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856" w:rsidRDefault="00023856" w:rsidP="00DD1D83">
      <w:pPr>
        <w:jc w:val="center"/>
        <w:rPr>
          <w:rFonts w:ascii="Times New Roman" w:hAnsi="Times New Roman" w:cs="Times New Roman"/>
          <w:b/>
          <w:bCs/>
          <w:sz w:val="28"/>
          <w:szCs w:val="28"/>
        </w:rPr>
      </w:pPr>
    </w:p>
    <w:p w:rsidR="00AB1541" w:rsidRDefault="00DD1D83" w:rsidP="00DD1D83">
      <w:pPr>
        <w:jc w:val="center"/>
        <w:rPr>
          <w:rFonts w:ascii="Times New Roman" w:hAnsi="Times New Roman" w:cs="Times New Roman"/>
          <w:b/>
          <w:bCs/>
          <w:sz w:val="28"/>
          <w:szCs w:val="28"/>
        </w:rPr>
      </w:pPr>
      <w:r w:rsidRPr="00507C86">
        <w:rPr>
          <w:rFonts w:ascii="Times New Roman" w:hAnsi="Times New Roman" w:cs="Times New Roman"/>
          <w:b/>
          <w:bCs/>
          <w:sz w:val="28"/>
          <w:szCs w:val="28"/>
        </w:rPr>
        <w:t>The Life of Dr. Grace Marilyn James</w:t>
      </w:r>
    </w:p>
    <w:p w:rsidR="00507C86" w:rsidRPr="00507C86" w:rsidRDefault="00507C86" w:rsidP="00DD1D83">
      <w:pPr>
        <w:jc w:val="center"/>
        <w:rPr>
          <w:rFonts w:ascii="Times New Roman" w:hAnsi="Times New Roman" w:cs="Times New Roman"/>
          <w:b/>
          <w:bCs/>
          <w:sz w:val="28"/>
          <w:szCs w:val="28"/>
        </w:rPr>
      </w:pPr>
    </w:p>
    <w:p w:rsidR="00EF4970" w:rsidRPr="00507C86" w:rsidRDefault="00885226" w:rsidP="00507C86">
      <w:pPr>
        <w:spacing w:line="360" w:lineRule="auto"/>
        <w:ind w:firstLine="360"/>
        <w:rPr>
          <w:rFonts w:ascii="Times New Roman" w:hAnsi="Times New Roman" w:cs="Times New Roman"/>
        </w:rPr>
      </w:pPr>
      <w:r w:rsidRPr="00507C86">
        <w:rPr>
          <w:rFonts w:ascii="Times New Roman" w:hAnsi="Times New Roman" w:cs="Times New Roman"/>
        </w:rPr>
        <w:t xml:space="preserve">In </w:t>
      </w:r>
      <w:r w:rsidR="007A3FA3" w:rsidRPr="00507C86">
        <w:rPr>
          <w:rFonts w:ascii="Times New Roman" w:hAnsi="Times New Roman" w:cs="Times New Roman"/>
        </w:rPr>
        <w:t xml:space="preserve">the 1960’s, </w:t>
      </w:r>
      <w:r w:rsidRPr="00507C86">
        <w:rPr>
          <w:rFonts w:ascii="Times New Roman" w:hAnsi="Times New Roman" w:cs="Times New Roman"/>
        </w:rPr>
        <w:t xml:space="preserve">when hospitals were still segregated based on race, Dr. </w:t>
      </w:r>
      <w:r w:rsidR="00AB1541" w:rsidRPr="00507C86">
        <w:rPr>
          <w:rFonts w:ascii="Times New Roman" w:hAnsi="Times New Roman" w:cs="Times New Roman"/>
        </w:rPr>
        <w:t xml:space="preserve">Grace Marilyn James of Institute, West Virginia was making waves in the field of medicine. Despite growing up in </w:t>
      </w:r>
      <w:r w:rsidR="007A3FA3" w:rsidRPr="00507C86">
        <w:rPr>
          <w:rFonts w:ascii="Times New Roman" w:hAnsi="Times New Roman" w:cs="Times New Roman"/>
        </w:rPr>
        <w:t xml:space="preserve">poverty in West Virginia, </w:t>
      </w:r>
      <w:r w:rsidR="00AB1541" w:rsidRPr="00507C86">
        <w:rPr>
          <w:rFonts w:ascii="Times New Roman" w:hAnsi="Times New Roman" w:cs="Times New Roman"/>
        </w:rPr>
        <w:t xml:space="preserve">Dr. James persevered </w:t>
      </w:r>
      <w:r w:rsidR="009E5D16" w:rsidRPr="00507C86">
        <w:rPr>
          <w:rFonts w:ascii="Times New Roman" w:hAnsi="Times New Roman" w:cs="Times New Roman"/>
        </w:rPr>
        <w:t xml:space="preserve">through </w:t>
      </w:r>
      <w:r w:rsidR="007A3FA3" w:rsidRPr="00507C86">
        <w:rPr>
          <w:rFonts w:ascii="Times New Roman" w:hAnsi="Times New Roman" w:cs="Times New Roman"/>
        </w:rPr>
        <w:t xml:space="preserve">racial, social, and gender inequities </w:t>
      </w:r>
      <w:r w:rsidR="00AB1541" w:rsidRPr="00507C86">
        <w:rPr>
          <w:rFonts w:ascii="Times New Roman" w:hAnsi="Times New Roman" w:cs="Times New Roman"/>
        </w:rPr>
        <w:t xml:space="preserve">and became a well-established physician, spending most of her career in Louisville, Kentucky. She became affiliated with </w:t>
      </w:r>
      <w:r w:rsidRPr="00507C86">
        <w:rPr>
          <w:rFonts w:ascii="Times New Roman" w:hAnsi="Times New Roman" w:cs="Times New Roman"/>
        </w:rPr>
        <w:t>eight</w:t>
      </w:r>
      <w:r w:rsidR="00AB1541" w:rsidRPr="00507C86">
        <w:rPr>
          <w:rFonts w:ascii="Times New Roman" w:hAnsi="Times New Roman" w:cs="Times New Roman"/>
        </w:rPr>
        <w:t xml:space="preserve"> hospitals and spent </w:t>
      </w:r>
      <w:r w:rsidR="00F029C0" w:rsidRPr="00507C86">
        <w:rPr>
          <w:rFonts w:ascii="Times New Roman" w:hAnsi="Times New Roman" w:cs="Times New Roman"/>
        </w:rPr>
        <w:t>a large chunk of her</w:t>
      </w:r>
      <w:r w:rsidR="00AB1541" w:rsidRPr="00507C86">
        <w:rPr>
          <w:rFonts w:ascii="Times New Roman" w:hAnsi="Times New Roman" w:cs="Times New Roman"/>
        </w:rPr>
        <w:t xml:space="preserve"> time on a variety of committees and boards, attempting </w:t>
      </w:r>
      <w:r w:rsidR="007A3FA3" w:rsidRPr="00507C86">
        <w:rPr>
          <w:rFonts w:ascii="Times New Roman" w:hAnsi="Times New Roman" w:cs="Times New Roman"/>
        </w:rPr>
        <w:t>to improve the healthcare system</w:t>
      </w:r>
      <w:r w:rsidR="00AB1541" w:rsidRPr="00507C86">
        <w:rPr>
          <w:rFonts w:ascii="Times New Roman" w:hAnsi="Times New Roman" w:cs="Times New Roman"/>
        </w:rPr>
        <w:t xml:space="preserve"> for </w:t>
      </w:r>
      <w:r w:rsidR="00F029C0" w:rsidRPr="00507C86">
        <w:rPr>
          <w:rFonts w:ascii="Times New Roman" w:hAnsi="Times New Roman" w:cs="Times New Roman"/>
        </w:rPr>
        <w:t xml:space="preserve">minority groups in Louisville. </w:t>
      </w:r>
      <w:r w:rsidR="00AB1541" w:rsidRPr="00507C86">
        <w:rPr>
          <w:rFonts w:ascii="Times New Roman" w:hAnsi="Times New Roman" w:cs="Times New Roman"/>
        </w:rPr>
        <w:t xml:space="preserve">Despite her accomplishments and tenacity, her work </w:t>
      </w:r>
      <w:r w:rsidR="007A3FA3" w:rsidRPr="00507C86">
        <w:rPr>
          <w:rFonts w:ascii="Times New Roman" w:hAnsi="Times New Roman" w:cs="Times New Roman"/>
        </w:rPr>
        <w:t xml:space="preserve">has still not been </w:t>
      </w:r>
      <w:r w:rsidR="00AB1541" w:rsidRPr="00507C86">
        <w:rPr>
          <w:rFonts w:ascii="Times New Roman" w:hAnsi="Times New Roman" w:cs="Times New Roman"/>
        </w:rPr>
        <w:t>truly recognize</w:t>
      </w:r>
      <w:r w:rsidR="007A3FA3" w:rsidRPr="00507C86">
        <w:rPr>
          <w:rFonts w:ascii="Times New Roman" w:hAnsi="Times New Roman" w:cs="Times New Roman"/>
        </w:rPr>
        <w:t xml:space="preserve">d. It is here that you will be walked through the life of Dr. Grace James to see </w:t>
      </w:r>
      <w:r w:rsidR="00EF4970" w:rsidRPr="00507C86">
        <w:rPr>
          <w:rFonts w:ascii="Times New Roman" w:hAnsi="Times New Roman" w:cs="Times New Roman"/>
        </w:rPr>
        <w:t>her</w:t>
      </w:r>
      <w:r w:rsidR="007A3FA3" w:rsidRPr="00507C86">
        <w:rPr>
          <w:rFonts w:ascii="Times New Roman" w:hAnsi="Times New Roman" w:cs="Times New Roman"/>
        </w:rPr>
        <w:t xml:space="preserve"> struggles and triumphs </w:t>
      </w:r>
      <w:r w:rsidR="00EF4970" w:rsidRPr="00507C86">
        <w:rPr>
          <w:rFonts w:ascii="Times New Roman" w:hAnsi="Times New Roman" w:cs="Times New Roman"/>
        </w:rPr>
        <w:t>and recognize the changes she made to medicine in Louisville.</w:t>
      </w:r>
    </w:p>
    <w:p w:rsidR="005F6901" w:rsidRPr="00507C86" w:rsidRDefault="005F6901" w:rsidP="00507C86">
      <w:pPr>
        <w:spacing w:line="360" w:lineRule="auto"/>
        <w:ind w:firstLine="360"/>
        <w:rPr>
          <w:rFonts w:ascii="Times New Roman" w:hAnsi="Times New Roman" w:cs="Times New Roman"/>
        </w:rPr>
      </w:pPr>
    </w:p>
    <w:p w:rsidR="00793B1C" w:rsidRPr="00507C86" w:rsidRDefault="00726E57" w:rsidP="00507C86">
      <w:pPr>
        <w:spacing w:line="360" w:lineRule="auto"/>
        <w:ind w:firstLine="360"/>
        <w:rPr>
          <w:rFonts w:ascii="Times New Roman" w:hAnsi="Times New Roman" w:cs="Times New Roman"/>
        </w:rPr>
      </w:pPr>
      <w:r w:rsidRPr="00507C86">
        <w:rPr>
          <w:rFonts w:ascii="Times New Roman" w:hAnsi="Times New Roman" w:cs="Times New Roman"/>
        </w:rPr>
        <w:t>Grace Marilynn James was born to Stella Grace Shaw James and Edward L. James on August 12</w:t>
      </w:r>
      <w:r w:rsidRPr="00507C86">
        <w:rPr>
          <w:rFonts w:ascii="Times New Roman" w:hAnsi="Times New Roman" w:cs="Times New Roman"/>
          <w:vertAlign w:val="superscript"/>
        </w:rPr>
        <w:t>th</w:t>
      </w:r>
      <w:r w:rsidR="005A2B9F" w:rsidRPr="00507C86">
        <w:rPr>
          <w:rFonts w:ascii="Times New Roman" w:hAnsi="Times New Roman" w:cs="Times New Roman"/>
        </w:rPr>
        <w:t>, 1923,</w:t>
      </w:r>
      <w:r w:rsidRPr="00507C86">
        <w:rPr>
          <w:rFonts w:ascii="Times New Roman" w:hAnsi="Times New Roman" w:cs="Times New Roman"/>
        </w:rPr>
        <w:t xml:space="preserve"> in </w:t>
      </w:r>
      <w:r w:rsidR="007C367A" w:rsidRPr="00507C86">
        <w:rPr>
          <w:rFonts w:ascii="Times New Roman" w:hAnsi="Times New Roman" w:cs="Times New Roman"/>
        </w:rPr>
        <w:t>Charleston</w:t>
      </w:r>
      <w:r w:rsidRPr="00507C86">
        <w:rPr>
          <w:rFonts w:ascii="Times New Roman" w:hAnsi="Times New Roman" w:cs="Times New Roman"/>
        </w:rPr>
        <w:t xml:space="preserve">, West Virginia. </w:t>
      </w:r>
      <w:r w:rsidR="007C367A" w:rsidRPr="00507C86">
        <w:rPr>
          <w:rFonts w:ascii="Times New Roman" w:hAnsi="Times New Roman" w:cs="Times New Roman"/>
        </w:rPr>
        <w:t xml:space="preserve">The James family moved to Institute, WV shortly after her birth. </w:t>
      </w:r>
      <w:r w:rsidR="005A2B9F" w:rsidRPr="00507C86">
        <w:rPr>
          <w:rFonts w:ascii="Times New Roman" w:hAnsi="Times New Roman" w:cs="Times New Roman"/>
        </w:rPr>
        <w:t>While much of her early life has not been well documented, it is known that like most other families in Institute at the time, the James’ lived in poverty. E</w:t>
      </w:r>
      <w:r w:rsidRPr="00507C86">
        <w:rPr>
          <w:rFonts w:ascii="Times New Roman" w:hAnsi="Times New Roman" w:cs="Times New Roman"/>
        </w:rPr>
        <w:t xml:space="preserve">dward James </w:t>
      </w:r>
      <w:r w:rsidR="005A2B9F" w:rsidRPr="00507C86">
        <w:rPr>
          <w:rFonts w:ascii="Times New Roman" w:hAnsi="Times New Roman" w:cs="Times New Roman"/>
        </w:rPr>
        <w:t>owned a local produce store, James Produce Company, while Stella worked as the postmistress</w:t>
      </w:r>
      <w:r w:rsidR="007C367A" w:rsidRPr="00507C86">
        <w:rPr>
          <w:rFonts w:ascii="Times New Roman" w:hAnsi="Times New Roman" w:cs="Times New Roman"/>
        </w:rPr>
        <w:t xml:space="preserve"> at the local post office. The difficulties in Dr. Grace James’ life began early when her best friend died at the age of 10. After graduating high school, James </w:t>
      </w:r>
      <w:r w:rsidR="006E57D1" w:rsidRPr="00507C86">
        <w:rPr>
          <w:rFonts w:ascii="Times New Roman" w:hAnsi="Times New Roman" w:cs="Times New Roman"/>
        </w:rPr>
        <w:t xml:space="preserve">remained dedicated to her education. She </w:t>
      </w:r>
      <w:r w:rsidR="007C367A" w:rsidRPr="00507C86">
        <w:rPr>
          <w:rFonts w:ascii="Times New Roman" w:hAnsi="Times New Roman" w:cs="Times New Roman"/>
        </w:rPr>
        <w:t xml:space="preserve">earned </w:t>
      </w:r>
      <w:r w:rsidR="006E57D1" w:rsidRPr="00507C86">
        <w:rPr>
          <w:rFonts w:ascii="Times New Roman" w:hAnsi="Times New Roman" w:cs="Times New Roman"/>
        </w:rPr>
        <w:t>a Bachelor of Arts</w:t>
      </w:r>
      <w:r w:rsidR="007C367A" w:rsidRPr="00507C86">
        <w:rPr>
          <w:rFonts w:ascii="Times New Roman" w:hAnsi="Times New Roman" w:cs="Times New Roman"/>
        </w:rPr>
        <w:t xml:space="preserve"> from West Virginia State College where she later worked</w:t>
      </w:r>
      <w:r w:rsidR="006E57D1" w:rsidRPr="00507C86">
        <w:rPr>
          <w:rFonts w:ascii="Times New Roman" w:hAnsi="Times New Roman" w:cs="Times New Roman"/>
        </w:rPr>
        <w:t xml:space="preserve"> prior to starting medical school. </w:t>
      </w:r>
      <w:r w:rsidR="00CE0628" w:rsidRPr="00507C86">
        <w:rPr>
          <w:rFonts w:ascii="Times New Roman" w:hAnsi="Times New Roman" w:cs="Times New Roman"/>
        </w:rPr>
        <w:t>In 1950 she</w:t>
      </w:r>
      <w:r w:rsidR="006E57D1" w:rsidRPr="00507C86">
        <w:rPr>
          <w:rFonts w:ascii="Times New Roman" w:hAnsi="Times New Roman" w:cs="Times New Roman"/>
        </w:rPr>
        <w:t xml:space="preserve"> graduated from Meharry Medical College, one of the few historically black medical colleges available at the time</w:t>
      </w:r>
      <w:r w:rsidR="00CE0628" w:rsidRPr="00507C86">
        <w:rPr>
          <w:rFonts w:ascii="Times New Roman" w:hAnsi="Times New Roman" w:cs="Times New Roman"/>
        </w:rPr>
        <w:t xml:space="preserve">. </w:t>
      </w:r>
      <w:r w:rsidR="006E57D1" w:rsidRPr="00507C86">
        <w:rPr>
          <w:rFonts w:ascii="Times New Roman" w:hAnsi="Times New Roman" w:cs="Times New Roman"/>
        </w:rPr>
        <w:t xml:space="preserve">She moved to New York City to complete her residency and it was there that her medical career as well as her dedication to advocacy </w:t>
      </w:r>
      <w:r w:rsidR="00526C79" w:rsidRPr="00507C86">
        <w:rPr>
          <w:rFonts w:ascii="Times New Roman" w:hAnsi="Times New Roman" w:cs="Times New Roman"/>
        </w:rPr>
        <w:t xml:space="preserve">work </w:t>
      </w:r>
      <w:r w:rsidR="00B95101">
        <w:rPr>
          <w:rFonts w:ascii="Times New Roman" w:hAnsi="Times New Roman" w:cs="Times New Roman"/>
        </w:rPr>
        <w:t>began</w:t>
      </w:r>
      <w:r w:rsidR="006E57D1" w:rsidRPr="00507C86">
        <w:rPr>
          <w:rFonts w:ascii="Times New Roman" w:hAnsi="Times New Roman" w:cs="Times New Roman"/>
        </w:rPr>
        <w:t xml:space="preserve"> to flourish. </w:t>
      </w:r>
      <w:r w:rsidR="0056768F" w:rsidRPr="00507C86">
        <w:rPr>
          <w:rFonts w:ascii="Times New Roman" w:hAnsi="Times New Roman" w:cs="Times New Roman"/>
        </w:rPr>
        <w:t xml:space="preserve">She had previously decided to pursue a career in medicine because she wanted to learn of “human suffering” especially regarding Black patients. </w:t>
      </w:r>
      <w:r w:rsidR="00CE0628" w:rsidRPr="00507C86">
        <w:rPr>
          <w:rFonts w:ascii="Times New Roman" w:hAnsi="Times New Roman" w:cs="Times New Roman"/>
        </w:rPr>
        <w:t xml:space="preserve">A </w:t>
      </w:r>
      <w:r w:rsidR="0056768F" w:rsidRPr="00507C86">
        <w:rPr>
          <w:rFonts w:ascii="Times New Roman" w:hAnsi="Times New Roman" w:cs="Times New Roman"/>
        </w:rPr>
        <w:t xml:space="preserve">later </w:t>
      </w:r>
      <w:r w:rsidR="00CE0628" w:rsidRPr="00507C86">
        <w:rPr>
          <w:rFonts w:ascii="Times New Roman" w:hAnsi="Times New Roman" w:cs="Times New Roman"/>
        </w:rPr>
        <w:t xml:space="preserve">visit to Lincoln Hospital </w:t>
      </w:r>
      <w:r w:rsidR="0056768F" w:rsidRPr="00507C86">
        <w:rPr>
          <w:rFonts w:ascii="Times New Roman" w:hAnsi="Times New Roman" w:cs="Times New Roman"/>
        </w:rPr>
        <w:t xml:space="preserve">in New York City </w:t>
      </w:r>
      <w:r w:rsidR="00526C79" w:rsidRPr="00507C86">
        <w:rPr>
          <w:rFonts w:ascii="Times New Roman" w:hAnsi="Times New Roman" w:cs="Times New Roman"/>
        </w:rPr>
        <w:t>compelled</w:t>
      </w:r>
      <w:r w:rsidR="00CE0628" w:rsidRPr="00507C86">
        <w:rPr>
          <w:rFonts w:ascii="Times New Roman" w:hAnsi="Times New Roman" w:cs="Times New Roman"/>
        </w:rPr>
        <w:t xml:space="preserve"> her to </w:t>
      </w:r>
      <w:r w:rsidR="0056768F" w:rsidRPr="00507C86">
        <w:rPr>
          <w:rFonts w:ascii="Times New Roman" w:hAnsi="Times New Roman" w:cs="Times New Roman"/>
        </w:rPr>
        <w:t>dedicate her career helping</w:t>
      </w:r>
      <w:r w:rsidR="00CE0628" w:rsidRPr="00507C86">
        <w:rPr>
          <w:rFonts w:ascii="Times New Roman" w:hAnsi="Times New Roman" w:cs="Times New Roman"/>
        </w:rPr>
        <w:t xml:space="preserve"> “the ones who need to be taught, educated, and given a chance </w:t>
      </w:r>
      <w:r w:rsidR="0056768F" w:rsidRPr="00507C86">
        <w:rPr>
          <w:rFonts w:ascii="Times New Roman" w:hAnsi="Times New Roman" w:cs="Times New Roman"/>
        </w:rPr>
        <w:t xml:space="preserve">to learn the sound principles of health”. </w:t>
      </w:r>
      <w:r w:rsidR="009E5455" w:rsidRPr="00507C86">
        <w:rPr>
          <w:rFonts w:ascii="Times New Roman" w:hAnsi="Times New Roman" w:cs="Times New Roman"/>
        </w:rPr>
        <w:t xml:space="preserve">After completing her </w:t>
      </w:r>
      <w:r w:rsidR="00CE0628" w:rsidRPr="00507C86">
        <w:rPr>
          <w:rFonts w:ascii="Times New Roman" w:hAnsi="Times New Roman" w:cs="Times New Roman"/>
        </w:rPr>
        <w:t xml:space="preserve">pediatric </w:t>
      </w:r>
      <w:r w:rsidR="009E5455" w:rsidRPr="00507C86">
        <w:rPr>
          <w:rFonts w:ascii="Times New Roman" w:hAnsi="Times New Roman" w:cs="Times New Roman"/>
        </w:rPr>
        <w:t>residency</w:t>
      </w:r>
      <w:r w:rsidR="00CE0628" w:rsidRPr="00507C86">
        <w:rPr>
          <w:rFonts w:ascii="Times New Roman" w:hAnsi="Times New Roman" w:cs="Times New Roman"/>
        </w:rPr>
        <w:t xml:space="preserve"> at Harlem Hospital, she became a clinical fellow at both Babies Hospital and the Vanderbilt Clinic. </w:t>
      </w:r>
      <w:r w:rsidR="00793B1C" w:rsidRPr="00507C86">
        <w:rPr>
          <w:rFonts w:ascii="Times New Roman" w:hAnsi="Times New Roman" w:cs="Times New Roman"/>
        </w:rPr>
        <w:t xml:space="preserve">Her time working in the different hospitals encouraged her to study pediatric psychiatry at the Creedmoor State Hospital. </w:t>
      </w:r>
    </w:p>
    <w:p w:rsidR="00793B1C" w:rsidRPr="00507C86" w:rsidRDefault="00793B1C" w:rsidP="00507C86">
      <w:pPr>
        <w:spacing w:line="360" w:lineRule="auto"/>
        <w:ind w:firstLine="360"/>
        <w:rPr>
          <w:rFonts w:ascii="Times New Roman" w:hAnsi="Times New Roman" w:cs="Times New Roman"/>
        </w:rPr>
      </w:pPr>
    </w:p>
    <w:p w:rsidR="005C39E8" w:rsidRPr="00507C86" w:rsidRDefault="00793B1C" w:rsidP="00507C86">
      <w:pPr>
        <w:spacing w:line="360" w:lineRule="auto"/>
        <w:ind w:firstLine="360"/>
        <w:rPr>
          <w:rFonts w:ascii="Times New Roman" w:hAnsi="Times New Roman" w:cs="Times New Roman"/>
        </w:rPr>
      </w:pPr>
      <w:r w:rsidRPr="00507C86">
        <w:rPr>
          <w:rFonts w:ascii="Times New Roman" w:hAnsi="Times New Roman" w:cs="Times New Roman"/>
        </w:rPr>
        <w:t xml:space="preserve">In 1953, shortly after marrying her husband Charles Carlisle O’Bannon, James moved to Louisville, Kentucky where she spent the rest of her career. </w:t>
      </w:r>
      <w:r w:rsidR="00E46C12" w:rsidRPr="00507C86">
        <w:rPr>
          <w:rFonts w:ascii="Times New Roman" w:hAnsi="Times New Roman" w:cs="Times New Roman"/>
        </w:rPr>
        <w:t xml:space="preserve">When she arrived in Louisville, hospitals were still segregated by law and the majority of Black patients sought care at the Red Cross Hospital </w:t>
      </w:r>
      <w:r w:rsidR="00526C79" w:rsidRPr="00507C86">
        <w:rPr>
          <w:rFonts w:ascii="Times New Roman" w:hAnsi="Times New Roman" w:cs="Times New Roman"/>
        </w:rPr>
        <w:t xml:space="preserve">which was run </w:t>
      </w:r>
      <w:r w:rsidR="00E46C12" w:rsidRPr="00507C86">
        <w:rPr>
          <w:rFonts w:ascii="Times New Roman" w:hAnsi="Times New Roman" w:cs="Times New Roman"/>
        </w:rPr>
        <w:t xml:space="preserve">specifically for </w:t>
      </w:r>
      <w:r w:rsidR="00526C79" w:rsidRPr="00507C86">
        <w:rPr>
          <w:rFonts w:ascii="Times New Roman" w:hAnsi="Times New Roman" w:cs="Times New Roman"/>
        </w:rPr>
        <w:t xml:space="preserve">the </w:t>
      </w:r>
      <w:r w:rsidR="00E46C12" w:rsidRPr="00507C86">
        <w:rPr>
          <w:rFonts w:ascii="Times New Roman" w:hAnsi="Times New Roman" w:cs="Times New Roman"/>
        </w:rPr>
        <w:t xml:space="preserve">Black </w:t>
      </w:r>
      <w:r w:rsidR="00526C79" w:rsidRPr="00507C86">
        <w:rPr>
          <w:rFonts w:ascii="Times New Roman" w:hAnsi="Times New Roman" w:cs="Times New Roman"/>
        </w:rPr>
        <w:t>residents of Louisville</w:t>
      </w:r>
      <w:r w:rsidR="00E46C12" w:rsidRPr="00507C86">
        <w:rPr>
          <w:rFonts w:ascii="Times New Roman" w:hAnsi="Times New Roman" w:cs="Times New Roman"/>
        </w:rPr>
        <w:t>.</w:t>
      </w:r>
      <w:r w:rsidR="005C39E8" w:rsidRPr="00507C86">
        <w:rPr>
          <w:rFonts w:ascii="Times New Roman" w:hAnsi="Times New Roman" w:cs="Times New Roman"/>
        </w:rPr>
        <w:t xml:space="preserve"> T</w:t>
      </w:r>
      <w:r w:rsidR="00526C79" w:rsidRPr="00507C86">
        <w:rPr>
          <w:rFonts w:ascii="Times New Roman" w:hAnsi="Times New Roman" w:cs="Times New Roman"/>
        </w:rPr>
        <w:t>h</w:t>
      </w:r>
      <w:r w:rsidR="005C39E8" w:rsidRPr="00507C86">
        <w:rPr>
          <w:rFonts w:ascii="Times New Roman" w:hAnsi="Times New Roman" w:cs="Times New Roman"/>
        </w:rPr>
        <w:t xml:space="preserve">e hospital had only 66 beds and 22 </w:t>
      </w:r>
      <w:r w:rsidR="002E4A1A" w:rsidRPr="00507C86">
        <w:rPr>
          <w:rFonts w:ascii="Times New Roman" w:hAnsi="Times New Roman" w:cs="Times New Roman"/>
        </w:rPr>
        <w:t xml:space="preserve">physicians </w:t>
      </w:r>
      <w:r w:rsidR="005C39E8" w:rsidRPr="00507C86">
        <w:rPr>
          <w:rFonts w:ascii="Times New Roman" w:hAnsi="Times New Roman" w:cs="Times New Roman"/>
        </w:rPr>
        <w:t xml:space="preserve">despite the over 83,000 Black residents in the metro area at the time. </w:t>
      </w:r>
      <w:r w:rsidR="00526C79" w:rsidRPr="00507C86">
        <w:rPr>
          <w:rFonts w:ascii="Times New Roman" w:hAnsi="Times New Roman" w:cs="Times New Roman"/>
        </w:rPr>
        <w:t xml:space="preserve">The few Black physicians in Louisville were primarily restricted to working at the Red Cross Hospital but could have limited authority at other hospitals in the area.  </w:t>
      </w:r>
    </w:p>
    <w:p w:rsidR="005C39E8" w:rsidRPr="00507C86" w:rsidRDefault="005C39E8" w:rsidP="00507C86">
      <w:pPr>
        <w:spacing w:line="360" w:lineRule="auto"/>
        <w:ind w:firstLine="360"/>
        <w:rPr>
          <w:rFonts w:ascii="Times New Roman" w:hAnsi="Times New Roman" w:cs="Times New Roman"/>
        </w:rPr>
      </w:pPr>
      <w:r w:rsidRPr="00507C86">
        <w:rPr>
          <w:rFonts w:ascii="Times New Roman" w:hAnsi="Times New Roman" w:cs="Times New Roman"/>
        </w:rPr>
        <w:t xml:space="preserve"> </w:t>
      </w:r>
    </w:p>
    <w:p w:rsidR="000B2666" w:rsidRPr="00507C86" w:rsidRDefault="00526C79" w:rsidP="00507C86">
      <w:pPr>
        <w:spacing w:line="360" w:lineRule="auto"/>
        <w:ind w:firstLine="360"/>
        <w:rPr>
          <w:rFonts w:ascii="Times New Roman" w:hAnsi="Times New Roman" w:cs="Times New Roman"/>
        </w:rPr>
      </w:pPr>
      <w:r w:rsidRPr="00507C86">
        <w:rPr>
          <w:rFonts w:ascii="Times New Roman" w:hAnsi="Times New Roman" w:cs="Times New Roman"/>
        </w:rPr>
        <w:t>To start her Louisville career, s</w:t>
      </w:r>
      <w:r w:rsidR="00E46C12" w:rsidRPr="00507C86">
        <w:rPr>
          <w:rFonts w:ascii="Times New Roman" w:hAnsi="Times New Roman" w:cs="Times New Roman"/>
        </w:rPr>
        <w:t>h</w:t>
      </w:r>
      <w:r w:rsidR="00793B1C" w:rsidRPr="00507C86">
        <w:rPr>
          <w:rFonts w:ascii="Times New Roman" w:hAnsi="Times New Roman" w:cs="Times New Roman"/>
        </w:rPr>
        <w:t>e began working in a non-paying</w:t>
      </w:r>
      <w:r w:rsidR="005B6504" w:rsidRPr="00507C86">
        <w:rPr>
          <w:rFonts w:ascii="Times New Roman" w:hAnsi="Times New Roman" w:cs="Times New Roman"/>
        </w:rPr>
        <w:t xml:space="preserve">, part-time </w:t>
      </w:r>
      <w:r w:rsidR="00793B1C" w:rsidRPr="00507C86">
        <w:rPr>
          <w:rFonts w:ascii="Times New Roman" w:hAnsi="Times New Roman" w:cs="Times New Roman"/>
        </w:rPr>
        <w:t>position</w:t>
      </w:r>
      <w:r w:rsidR="005B6504" w:rsidRPr="00507C86">
        <w:rPr>
          <w:rFonts w:ascii="Times New Roman" w:hAnsi="Times New Roman" w:cs="Times New Roman"/>
        </w:rPr>
        <w:t xml:space="preserve"> at the University of Louisville Medical School</w:t>
      </w:r>
      <w:r w:rsidR="00BA2A29" w:rsidRPr="00507C86">
        <w:rPr>
          <w:rFonts w:ascii="Times New Roman" w:hAnsi="Times New Roman" w:cs="Times New Roman"/>
        </w:rPr>
        <w:t xml:space="preserve"> and was the first Black woman on the faculty. </w:t>
      </w:r>
      <w:r w:rsidR="00F66E08" w:rsidRPr="00507C86">
        <w:rPr>
          <w:rFonts w:ascii="Times New Roman" w:hAnsi="Times New Roman" w:cs="Times New Roman"/>
        </w:rPr>
        <w:t>Eventually she became an Assistant Professor of Pediatrics and remained at the university for nearly 30 years.</w:t>
      </w:r>
      <w:r w:rsidR="00163EE6" w:rsidRPr="00507C86">
        <w:rPr>
          <w:rFonts w:ascii="Times New Roman" w:hAnsi="Times New Roman" w:cs="Times New Roman"/>
        </w:rPr>
        <w:t xml:space="preserve"> The honorable plaque that was awarded to professors after 25 of teaching was given to James 8 years after her 25</w:t>
      </w:r>
      <w:r w:rsidR="00163EE6" w:rsidRPr="00507C86">
        <w:rPr>
          <w:rFonts w:ascii="Times New Roman" w:hAnsi="Times New Roman" w:cs="Times New Roman"/>
          <w:vertAlign w:val="superscript"/>
        </w:rPr>
        <w:t>th</w:t>
      </w:r>
      <w:r w:rsidR="00163EE6" w:rsidRPr="00507C86">
        <w:rPr>
          <w:rFonts w:ascii="Times New Roman" w:hAnsi="Times New Roman" w:cs="Times New Roman"/>
        </w:rPr>
        <w:t xml:space="preserve"> year with the school.</w:t>
      </w:r>
      <w:r w:rsidR="00F66E08" w:rsidRPr="00507C86">
        <w:rPr>
          <w:rFonts w:ascii="Times New Roman" w:hAnsi="Times New Roman" w:cs="Times New Roman"/>
        </w:rPr>
        <w:t xml:space="preserve"> </w:t>
      </w:r>
      <w:r w:rsidR="005F6901" w:rsidRPr="00507C86">
        <w:rPr>
          <w:rFonts w:ascii="Times New Roman" w:hAnsi="Times New Roman" w:cs="Times New Roman"/>
        </w:rPr>
        <w:t xml:space="preserve">In addition to her time spent at the university, James worked a number of other jobs and spent much of her time doing advocacy work. She became affiliated with eight different hospitals across the city and led </w:t>
      </w:r>
      <w:r w:rsidR="005C39E8" w:rsidRPr="00507C86">
        <w:rPr>
          <w:rFonts w:ascii="Times New Roman" w:hAnsi="Times New Roman" w:cs="Times New Roman"/>
        </w:rPr>
        <w:t>the</w:t>
      </w:r>
      <w:r w:rsidR="005F6901" w:rsidRPr="00507C86">
        <w:rPr>
          <w:rFonts w:ascii="Times New Roman" w:hAnsi="Times New Roman" w:cs="Times New Roman"/>
        </w:rPr>
        <w:t xml:space="preserve"> </w:t>
      </w:r>
      <w:r w:rsidR="00163EE6" w:rsidRPr="00507C86">
        <w:rPr>
          <w:rFonts w:ascii="Times New Roman" w:hAnsi="Times New Roman" w:cs="Times New Roman"/>
        </w:rPr>
        <w:t>“</w:t>
      </w:r>
      <w:r w:rsidR="005F6901" w:rsidRPr="00507C86">
        <w:rPr>
          <w:rFonts w:ascii="Times New Roman" w:hAnsi="Times New Roman" w:cs="Times New Roman"/>
        </w:rPr>
        <w:t>Mental Retardation</w:t>
      </w:r>
      <w:r w:rsidR="00163EE6" w:rsidRPr="00507C86">
        <w:rPr>
          <w:rFonts w:ascii="Times New Roman" w:hAnsi="Times New Roman" w:cs="Times New Roman"/>
        </w:rPr>
        <w:t xml:space="preserve">” </w:t>
      </w:r>
      <w:r w:rsidR="005F6901" w:rsidRPr="00507C86">
        <w:rPr>
          <w:rFonts w:ascii="Times New Roman" w:hAnsi="Times New Roman" w:cs="Times New Roman"/>
        </w:rPr>
        <w:t>division</w:t>
      </w:r>
      <w:r w:rsidR="005C39E8" w:rsidRPr="00507C86">
        <w:rPr>
          <w:rFonts w:ascii="Times New Roman" w:hAnsi="Times New Roman" w:cs="Times New Roman"/>
        </w:rPr>
        <w:t>s for many of them</w:t>
      </w:r>
      <w:r w:rsidR="005F6901" w:rsidRPr="00507C86">
        <w:rPr>
          <w:rFonts w:ascii="Times New Roman" w:hAnsi="Times New Roman" w:cs="Times New Roman"/>
        </w:rPr>
        <w:t xml:space="preserve">. She </w:t>
      </w:r>
      <w:r w:rsidR="005C39E8" w:rsidRPr="00507C86">
        <w:rPr>
          <w:rFonts w:ascii="Times New Roman" w:hAnsi="Times New Roman" w:cs="Times New Roman"/>
        </w:rPr>
        <w:t xml:space="preserve">also </w:t>
      </w:r>
      <w:r w:rsidR="005F6901" w:rsidRPr="00507C86">
        <w:rPr>
          <w:rFonts w:ascii="Times New Roman" w:hAnsi="Times New Roman" w:cs="Times New Roman"/>
        </w:rPr>
        <w:t>worked as a pediatrician for the Jefferson County and Louisville Health Departments</w:t>
      </w:r>
      <w:r w:rsidR="005C39E8" w:rsidRPr="00507C86">
        <w:rPr>
          <w:rFonts w:ascii="Times New Roman" w:hAnsi="Times New Roman" w:cs="Times New Roman"/>
        </w:rPr>
        <w:t xml:space="preserve">. As a part of her advocacy </w:t>
      </w:r>
      <w:r w:rsidR="002E4A1A" w:rsidRPr="00507C86">
        <w:rPr>
          <w:rFonts w:ascii="Times New Roman" w:hAnsi="Times New Roman" w:cs="Times New Roman"/>
        </w:rPr>
        <w:t>work,</w:t>
      </w:r>
      <w:r w:rsidR="005C39E8" w:rsidRPr="00507C86">
        <w:rPr>
          <w:rFonts w:ascii="Times New Roman" w:hAnsi="Times New Roman" w:cs="Times New Roman"/>
        </w:rPr>
        <w:t xml:space="preserve"> she </w:t>
      </w:r>
      <w:r w:rsidR="005F6901" w:rsidRPr="00507C86">
        <w:rPr>
          <w:rFonts w:ascii="Times New Roman" w:hAnsi="Times New Roman" w:cs="Times New Roman"/>
        </w:rPr>
        <w:t xml:space="preserve">proposed a </w:t>
      </w:r>
      <w:r w:rsidR="005C39E8" w:rsidRPr="00507C86">
        <w:rPr>
          <w:rFonts w:ascii="Times New Roman" w:hAnsi="Times New Roman" w:cs="Times New Roman"/>
        </w:rPr>
        <w:t>Maternal and Child Health Unit at the Red Cross Hospital</w:t>
      </w:r>
      <w:r w:rsidR="002E4A1A" w:rsidRPr="00507C86">
        <w:rPr>
          <w:rFonts w:ascii="Times New Roman" w:hAnsi="Times New Roman" w:cs="Times New Roman"/>
        </w:rPr>
        <w:t xml:space="preserve"> as well as an on-</w:t>
      </w:r>
      <w:r w:rsidRPr="00507C86">
        <w:rPr>
          <w:rFonts w:ascii="Times New Roman" w:hAnsi="Times New Roman" w:cs="Times New Roman"/>
        </w:rPr>
        <w:t>ca</w:t>
      </w:r>
      <w:r w:rsidR="002E4A1A" w:rsidRPr="00507C86">
        <w:rPr>
          <w:rFonts w:ascii="Times New Roman" w:hAnsi="Times New Roman" w:cs="Times New Roman"/>
        </w:rPr>
        <w:t xml:space="preserve">ll system for physicians, a program that was already in use at other hospitals in the area. Dr. James also started the “Teen Awareness Project” in which she </w:t>
      </w:r>
      <w:r w:rsidRPr="00507C86">
        <w:rPr>
          <w:rFonts w:ascii="Times New Roman" w:hAnsi="Times New Roman" w:cs="Times New Roman"/>
        </w:rPr>
        <w:t>mentored young pregnant teens. The project included guest lecture series, monthly parent forums, field trips, and social/recreational activities.</w:t>
      </w:r>
      <w:r w:rsidR="000B2666" w:rsidRPr="00507C86">
        <w:rPr>
          <w:rFonts w:ascii="Times New Roman" w:hAnsi="Times New Roman" w:cs="Times New Roman"/>
        </w:rPr>
        <w:t xml:space="preserve"> Beyond medicine, Dr. James headed the Council of Urban Education. The council was a citizens group that was aimed at improving the educational outcomes of Black children and can be credited for helping to establish the West Louisville Health Education Program. </w:t>
      </w:r>
    </w:p>
    <w:p w:rsidR="00163EE6" w:rsidRPr="00507C86" w:rsidRDefault="00163EE6" w:rsidP="00507C86">
      <w:pPr>
        <w:spacing w:line="360" w:lineRule="auto"/>
        <w:ind w:firstLine="360"/>
        <w:rPr>
          <w:rFonts w:ascii="Times New Roman" w:hAnsi="Times New Roman" w:cs="Times New Roman"/>
        </w:rPr>
      </w:pPr>
    </w:p>
    <w:p w:rsidR="00793B1C" w:rsidRDefault="000B2666" w:rsidP="00507C86">
      <w:pPr>
        <w:spacing w:line="360" w:lineRule="auto"/>
        <w:ind w:firstLine="360"/>
        <w:rPr>
          <w:rFonts w:ascii="Times New Roman" w:hAnsi="Times New Roman" w:cs="Times New Roman"/>
        </w:rPr>
      </w:pPr>
      <w:r w:rsidRPr="00507C86">
        <w:rPr>
          <w:rFonts w:ascii="Times New Roman" w:hAnsi="Times New Roman" w:cs="Times New Roman"/>
        </w:rPr>
        <w:t>In a time when medicine was seen as only a physical health issue, Dr. James was persistent in discussing the role of what we now call social determinants of health.  She advocated for a comprehensive, preventative and universal health care system and was one of the first clinicians to begin the conversation surrounding infant mortality rates and maternal mortality for Black women and mothers, particularly those from underserved communities. She spent a great deal of her time advocating for Black women and lecturing on what she called the “Triple Jeopardy”</w:t>
      </w:r>
      <w:r w:rsidR="002C5736">
        <w:rPr>
          <w:rFonts w:ascii="Times New Roman" w:hAnsi="Times New Roman" w:cs="Times New Roman"/>
        </w:rPr>
        <w:t xml:space="preserve"> -- </w:t>
      </w:r>
      <w:r w:rsidRPr="00507C86">
        <w:rPr>
          <w:rFonts w:ascii="Times New Roman" w:hAnsi="Times New Roman" w:cs="Times New Roman"/>
        </w:rPr>
        <w:t xml:space="preserve">a concept in which racism, sexism, and capitalism work together to inhibit and repress Black women. </w:t>
      </w:r>
    </w:p>
    <w:p w:rsidR="002C5736" w:rsidRPr="00507C86" w:rsidRDefault="002C5736" w:rsidP="00507C86">
      <w:pPr>
        <w:spacing w:line="360" w:lineRule="auto"/>
        <w:ind w:firstLine="360"/>
        <w:rPr>
          <w:rFonts w:ascii="Times New Roman" w:hAnsi="Times New Roman" w:cs="Times New Roman"/>
        </w:rPr>
      </w:pPr>
    </w:p>
    <w:p w:rsidR="007A3FA3" w:rsidRPr="00507C86" w:rsidRDefault="00163EE6" w:rsidP="00507C86">
      <w:pPr>
        <w:spacing w:line="360" w:lineRule="auto"/>
        <w:ind w:firstLine="360"/>
        <w:rPr>
          <w:rFonts w:ascii="Times New Roman" w:hAnsi="Times New Roman" w:cs="Times New Roman"/>
        </w:rPr>
      </w:pPr>
      <w:r w:rsidRPr="00507C86">
        <w:rPr>
          <w:rFonts w:ascii="Times New Roman" w:hAnsi="Times New Roman" w:cs="Times New Roman"/>
        </w:rPr>
        <w:t xml:space="preserve">Despite the </w:t>
      </w:r>
      <w:r w:rsidR="00600F92" w:rsidRPr="00507C86">
        <w:rPr>
          <w:rFonts w:ascii="Times New Roman" w:hAnsi="Times New Roman" w:cs="Times New Roman"/>
        </w:rPr>
        <w:t xml:space="preserve">years of </w:t>
      </w:r>
      <w:r w:rsidRPr="00507C86">
        <w:rPr>
          <w:rFonts w:ascii="Times New Roman" w:hAnsi="Times New Roman" w:cs="Times New Roman"/>
        </w:rPr>
        <w:t>amazing advocacy work</w:t>
      </w:r>
      <w:r w:rsidR="00600F92" w:rsidRPr="00507C86">
        <w:rPr>
          <w:rFonts w:ascii="Times New Roman" w:hAnsi="Times New Roman" w:cs="Times New Roman"/>
        </w:rPr>
        <w:t>, Dr. James</w:t>
      </w:r>
      <w:r w:rsidRPr="00507C86">
        <w:rPr>
          <w:rFonts w:ascii="Times New Roman" w:hAnsi="Times New Roman" w:cs="Times New Roman"/>
        </w:rPr>
        <w:t xml:space="preserve"> is most remembered for the clinic she opened in the west end of Louisville. The clinic has been remembered by many names including the West Louisville Medical Center </w:t>
      </w:r>
      <w:r w:rsidR="00600F92" w:rsidRPr="00507C86">
        <w:rPr>
          <w:rFonts w:ascii="Times New Roman" w:hAnsi="Times New Roman" w:cs="Times New Roman"/>
        </w:rPr>
        <w:t>and</w:t>
      </w:r>
      <w:r w:rsidRPr="00507C86">
        <w:rPr>
          <w:rFonts w:ascii="Times New Roman" w:hAnsi="Times New Roman" w:cs="Times New Roman"/>
        </w:rPr>
        <w:t xml:space="preserve"> the West End Medical Center</w:t>
      </w:r>
      <w:r w:rsidR="00600F92" w:rsidRPr="00507C86">
        <w:rPr>
          <w:rFonts w:ascii="Times New Roman" w:hAnsi="Times New Roman" w:cs="Times New Roman"/>
        </w:rPr>
        <w:t xml:space="preserve"> but nonetheless it was established to provide care to the underserved communities of the Russel, Portland, Shawnee, and California neighborhoods. The walk-in clinic opened in 1967 and unfortunately closed in 1978. Dr. James faced unnecessary difficulties in simply opening the clinic due to prolonged construction and delayed permits. The obstacles she faced in opening the clinic as well as the selflessness she used when running it both led to financial difficulties and its eventual closure. However short-lived it may have been, the clinic was life</w:t>
      </w:r>
      <w:r w:rsidR="00B95101">
        <w:rPr>
          <w:rFonts w:ascii="Times New Roman" w:hAnsi="Times New Roman" w:cs="Times New Roman"/>
        </w:rPr>
        <w:t>-</w:t>
      </w:r>
      <w:r w:rsidR="00600F92" w:rsidRPr="00507C86">
        <w:rPr>
          <w:rFonts w:ascii="Times New Roman" w:hAnsi="Times New Roman" w:cs="Times New Roman"/>
        </w:rPr>
        <w:t xml:space="preserve">changing for many residents of the West End. Dr. James opened the clinic with the intent to serve </w:t>
      </w:r>
      <w:r w:rsidR="00600F92" w:rsidRPr="00507C86">
        <w:rPr>
          <w:rFonts w:ascii="Times New Roman" w:hAnsi="Times New Roman" w:cs="Times New Roman"/>
          <w:i/>
          <w:iCs/>
        </w:rPr>
        <w:t>all</w:t>
      </w:r>
      <w:r w:rsidR="00600F92" w:rsidRPr="00507C86">
        <w:rPr>
          <w:rFonts w:ascii="Times New Roman" w:hAnsi="Times New Roman" w:cs="Times New Roman"/>
        </w:rPr>
        <w:t xml:space="preserve"> patients, regardless of insurance status or ability to pay. She wanted to curb disease and the high infant mortality rates present in those neighborhoods. In addition to simply providing healthcare to the children of those areas, she also kept stocked a pantry full of necessities for babies. Mothers who were unable to afford the materials would be given them free of charge. Such materials included diapers, socks, blankets, onesies, etc. Dr. James was known for </w:t>
      </w:r>
      <w:r w:rsidR="00252791" w:rsidRPr="00507C86">
        <w:rPr>
          <w:rFonts w:ascii="Times New Roman" w:hAnsi="Times New Roman" w:cs="Times New Roman"/>
        </w:rPr>
        <w:t xml:space="preserve">giving random demonstrations in her clinic lobby. She would demonstrate how to properly change a diaper or bathe a baby. Just like her advocacy work, her clinic was aimed at addressing the physical </w:t>
      </w:r>
      <w:r w:rsidR="00252791" w:rsidRPr="00507C86">
        <w:rPr>
          <w:rFonts w:ascii="Times New Roman" w:hAnsi="Times New Roman" w:cs="Times New Roman"/>
          <w:i/>
          <w:iCs/>
        </w:rPr>
        <w:t>and</w:t>
      </w:r>
      <w:r w:rsidR="00252791" w:rsidRPr="00507C86">
        <w:rPr>
          <w:rFonts w:ascii="Times New Roman" w:hAnsi="Times New Roman" w:cs="Times New Roman"/>
        </w:rPr>
        <w:t xml:space="preserve"> social determinants of health. </w:t>
      </w:r>
    </w:p>
    <w:p w:rsidR="00163EE6" w:rsidRPr="00507C86" w:rsidRDefault="00163EE6" w:rsidP="00507C86">
      <w:pPr>
        <w:spacing w:line="360" w:lineRule="auto"/>
        <w:ind w:firstLine="360"/>
        <w:rPr>
          <w:rFonts w:ascii="Times New Roman" w:hAnsi="Times New Roman" w:cs="Times New Roman"/>
        </w:rPr>
      </w:pPr>
    </w:p>
    <w:p w:rsidR="00163EE6" w:rsidRPr="00507C86" w:rsidRDefault="00163EE6" w:rsidP="00507C86">
      <w:pPr>
        <w:spacing w:line="360" w:lineRule="auto"/>
        <w:ind w:firstLine="360"/>
        <w:rPr>
          <w:rFonts w:ascii="Times New Roman" w:hAnsi="Times New Roman" w:cs="Times New Roman"/>
        </w:rPr>
      </w:pPr>
      <w:r w:rsidRPr="00507C86">
        <w:rPr>
          <w:rFonts w:ascii="Times New Roman" w:hAnsi="Times New Roman" w:cs="Times New Roman"/>
        </w:rPr>
        <w:t xml:space="preserve">In a time in which Black women were undervalued and Black physicians were a rarity, Dr. James faced many unnecessary battles. She faced racial discrimination from white men and women as well as sexist discrimination from white and Black men. She received backlash from individuals from all races </w:t>
      </w:r>
      <w:r w:rsidR="00252791" w:rsidRPr="00507C86">
        <w:rPr>
          <w:rFonts w:ascii="Times New Roman" w:hAnsi="Times New Roman" w:cs="Times New Roman"/>
        </w:rPr>
        <w:t xml:space="preserve">and backgrounds </w:t>
      </w:r>
      <w:r w:rsidRPr="00507C86">
        <w:rPr>
          <w:rFonts w:ascii="Times New Roman" w:hAnsi="Times New Roman" w:cs="Times New Roman"/>
        </w:rPr>
        <w:t xml:space="preserve">for her dedication to serving those living in poverty. In 1972 Dr. James was placed on probation from the Humana hospital due to what they saw as an overutilization of the Medicaid program. The decision to put her on probation was made by comparing Dr. James’ clinic to other pediatric clinics in Louisville. Such a comparison failed to take into account the high number of Medicaid patients that Dr. James served at her practice. The probation was quickly revoked.  </w:t>
      </w:r>
    </w:p>
    <w:p w:rsidR="00252791" w:rsidRPr="00507C86" w:rsidRDefault="00252791" w:rsidP="00507C86">
      <w:pPr>
        <w:spacing w:line="360" w:lineRule="auto"/>
        <w:ind w:firstLine="360"/>
        <w:rPr>
          <w:rFonts w:ascii="Times New Roman" w:hAnsi="Times New Roman" w:cs="Times New Roman"/>
        </w:rPr>
      </w:pPr>
    </w:p>
    <w:p w:rsidR="00252791" w:rsidRPr="00507C86" w:rsidRDefault="00252791" w:rsidP="00507C86">
      <w:pPr>
        <w:spacing w:line="360" w:lineRule="auto"/>
        <w:ind w:firstLine="360"/>
        <w:rPr>
          <w:rFonts w:ascii="Times New Roman" w:hAnsi="Times New Roman" w:cs="Times New Roman"/>
        </w:rPr>
      </w:pPr>
      <w:r w:rsidRPr="00507C86">
        <w:rPr>
          <w:rFonts w:ascii="Times New Roman" w:hAnsi="Times New Roman" w:cs="Times New Roman"/>
        </w:rPr>
        <w:t>Dr. Grace James died on January 14</w:t>
      </w:r>
      <w:r w:rsidRPr="00507C86">
        <w:rPr>
          <w:rFonts w:ascii="Times New Roman" w:hAnsi="Times New Roman" w:cs="Times New Roman"/>
          <w:vertAlign w:val="superscript"/>
        </w:rPr>
        <w:t>th</w:t>
      </w:r>
      <w:r w:rsidRPr="00507C86">
        <w:rPr>
          <w:rFonts w:ascii="Times New Roman" w:hAnsi="Times New Roman" w:cs="Times New Roman"/>
        </w:rPr>
        <w:t xml:space="preserve">, 1989, due to heart failure. She was only 65 years old. She left behind one son, David James and a legacy that has continued to inspire young Black women in Louisville. Years after her death she was inducted into the Kentucky Women Remembered Exhibit. In 2020, 31 years after her death, the Grace James Academy of Excellence was founded as a public school for young Black girls. The school uses what they call the “Dr. Grace James Curriculum” in which students are taught about disparities, structural racism, and social determinants of health. The school is also dedicated to connecting its students to STEM fields where Black women are currently underrepresented. </w:t>
      </w:r>
    </w:p>
    <w:p w:rsidR="00252791" w:rsidRPr="00507C86" w:rsidRDefault="00252791" w:rsidP="00507C86">
      <w:pPr>
        <w:spacing w:line="360" w:lineRule="auto"/>
        <w:ind w:firstLine="360"/>
        <w:rPr>
          <w:rFonts w:ascii="Times New Roman" w:hAnsi="Times New Roman" w:cs="Times New Roman"/>
        </w:rPr>
      </w:pPr>
    </w:p>
    <w:p w:rsidR="00507C86" w:rsidRPr="00B66024" w:rsidRDefault="00861295" w:rsidP="00B66024">
      <w:pPr>
        <w:spacing w:line="360" w:lineRule="auto"/>
        <w:ind w:firstLine="360"/>
        <w:rPr>
          <w:rFonts w:ascii="Times New Roman" w:hAnsi="Times New Roman" w:cs="Times New Roman"/>
        </w:rPr>
      </w:pPr>
      <w:r w:rsidRPr="00507C86">
        <w:rPr>
          <w:rFonts w:ascii="Times New Roman" w:hAnsi="Times New Roman" w:cs="Times New Roman"/>
        </w:rPr>
        <w:t>The legacy left behind by Dr. Grace James has been underappreciated for many years. Only recently has it begun to gain attention and her years of advocacy work and dedication to those in need has been brought to light. Her short life did not stop her from making a lasting impact on everyone she interacted with. Her legacy lives on through the Grace James Academy of Excellence and her story continues to be an inspiration to others.</w:t>
      </w:r>
    </w:p>
    <w:sdt>
      <w:sdtPr>
        <w:rPr>
          <w:rFonts w:asciiTheme="minorHAnsi" w:eastAsiaTheme="minorHAnsi" w:hAnsiTheme="minorHAnsi" w:cstheme="minorBidi"/>
          <w:b w:val="0"/>
          <w:bCs w:val="0"/>
          <w:color w:val="auto"/>
          <w:sz w:val="24"/>
          <w:szCs w:val="24"/>
          <w:lang w:bidi="ar-SA"/>
        </w:rPr>
        <w:id w:val="-1494180102"/>
        <w:docPartObj>
          <w:docPartGallery w:val="Bibliographies"/>
          <w:docPartUnique/>
        </w:docPartObj>
      </w:sdtPr>
      <w:sdtEndPr/>
      <w:sdtContent>
        <w:p w:rsidR="00B66024" w:rsidRPr="00B66024" w:rsidRDefault="00B66024" w:rsidP="00B66024">
          <w:pPr>
            <w:pStyle w:val="Heading1"/>
            <w:spacing w:line="360" w:lineRule="auto"/>
            <w:rPr>
              <w:rFonts w:ascii="Times New Roman" w:hAnsi="Times New Roman" w:cs="Times New Roman"/>
              <w:color w:val="000000" w:themeColor="text1"/>
              <w:sz w:val="24"/>
              <w:szCs w:val="24"/>
            </w:rPr>
          </w:pPr>
          <w:r w:rsidRPr="00B66024">
            <w:rPr>
              <w:rFonts w:ascii="Times New Roman" w:hAnsi="Times New Roman" w:cs="Times New Roman"/>
              <w:color w:val="000000" w:themeColor="text1"/>
              <w:sz w:val="24"/>
              <w:szCs w:val="24"/>
            </w:rPr>
            <w:t>Bibliography</w:t>
          </w:r>
        </w:p>
        <w:sdt>
          <w:sdtPr>
            <w:rPr>
              <w:rFonts w:ascii="Times New Roman" w:hAnsi="Times New Roman" w:cs="Times New Roman"/>
            </w:rPr>
            <w:id w:val="111145805"/>
            <w:bibliography/>
          </w:sdtPr>
          <w:sdtEndPr>
            <w:rPr>
              <w:rFonts w:asciiTheme="minorHAnsi" w:hAnsiTheme="minorHAnsi" w:cstheme="minorBidi"/>
            </w:rPr>
          </w:sdtEndPr>
          <w:sdtContent>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rPr>
                <w:fldChar w:fldCharType="begin"/>
              </w:r>
              <w:r w:rsidRPr="00B66024">
                <w:rPr>
                  <w:rFonts w:ascii="Times New Roman" w:hAnsi="Times New Roman" w:cs="Times New Roman"/>
                </w:rPr>
                <w:instrText xml:space="preserve"> BIBLIOGRAPHY </w:instrText>
              </w:r>
              <w:r w:rsidRPr="00B66024">
                <w:rPr>
                  <w:rFonts w:ascii="Times New Roman" w:hAnsi="Times New Roman" w:cs="Times New Roman"/>
                </w:rPr>
                <w:fldChar w:fldCharType="separate"/>
              </w:r>
              <w:r w:rsidRPr="00B66024">
                <w:rPr>
                  <w:rFonts w:ascii="Times New Roman" w:hAnsi="Times New Roman" w:cs="Times New Roman"/>
                  <w:noProof/>
                </w:rPr>
                <w:t xml:space="preserve">American Medical Association. n.d. </w:t>
              </w:r>
              <w:r w:rsidRPr="00B66024">
                <w:rPr>
                  <w:rFonts w:ascii="Times New Roman" w:hAnsi="Times New Roman" w:cs="Times New Roman"/>
                  <w:i/>
                  <w:iCs/>
                  <w:noProof/>
                </w:rPr>
                <w:t>The history of African Americans and organized medicine.</w:t>
              </w:r>
              <w:r w:rsidRPr="00B66024">
                <w:rPr>
                  <w:rFonts w:ascii="Times New Roman" w:hAnsi="Times New Roman" w:cs="Times New Roman"/>
                  <w:noProof/>
                </w:rPr>
                <w:t xml:space="preserve"> https://www.ama-assn.org/about/ama-history/history-african-americans-and-organized-medicine.</w:t>
              </w:r>
            </w:p>
            <w:p w:rsidR="00B66024" w:rsidRPr="00B66024" w:rsidRDefault="00B66024" w:rsidP="00B66024">
              <w:pPr>
                <w:spacing w:line="360" w:lineRule="auto"/>
                <w:rPr>
                  <w:rFonts w:ascii="Times New Roman" w:hAnsi="Times New Roman" w:cs="Times New Roman"/>
                </w:rPr>
              </w:pPr>
              <w:r w:rsidRPr="00B66024">
                <w:rPr>
                  <w:rFonts w:ascii="Times New Roman" w:hAnsi="Times New Roman" w:cs="Times New Roman"/>
                  <w:color w:val="000000"/>
                  <w:shd w:val="clear" w:color="auto" w:fill="FFFFFF"/>
                </w:rPr>
                <w:t>Grace James Papers. Archives &amp; Special Collections, University of Louisville.</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Jones, Heather. 2011. </w:t>
              </w:r>
              <w:r w:rsidRPr="00B66024">
                <w:rPr>
                  <w:rFonts w:ascii="Times New Roman" w:hAnsi="Times New Roman" w:cs="Times New Roman"/>
                  <w:i/>
                  <w:iCs/>
                  <w:noProof/>
                </w:rPr>
                <w:t>Dr. Grace Marilynn James: Serving the Underserved.</w:t>
              </w:r>
              <w:r w:rsidRPr="00B66024">
                <w:rPr>
                  <w:rFonts w:ascii="Times New Roman" w:hAnsi="Times New Roman" w:cs="Times New Roman"/>
                  <w:noProof/>
                </w:rPr>
                <w:t xml:space="preserve"> April 2o. Accessed 2021. http://www.kywcrh.org/archives/2395.</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Kentucky Womens History Project. n.d. </w:t>
              </w:r>
              <w:r w:rsidRPr="00B66024">
                <w:rPr>
                  <w:rFonts w:ascii="Times New Roman" w:hAnsi="Times New Roman" w:cs="Times New Roman"/>
                  <w:i/>
                  <w:iCs/>
                  <w:noProof/>
                </w:rPr>
                <w:t>Grace James.</w:t>
              </w:r>
              <w:r w:rsidRPr="00B66024">
                <w:rPr>
                  <w:rFonts w:ascii="Times New Roman" w:hAnsi="Times New Roman" w:cs="Times New Roman"/>
                  <w:noProof/>
                </w:rPr>
                <w:t xml:space="preserve"> https://kywomenshistoryproject.com/grace-james/.</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Largent, Emily. 2018. "Public Health, Racism, and the Lasting Impact of Hospital Segregation." </w:t>
              </w:r>
              <w:r w:rsidRPr="00B66024">
                <w:rPr>
                  <w:rFonts w:ascii="Times New Roman" w:hAnsi="Times New Roman" w:cs="Times New Roman"/>
                  <w:i/>
                  <w:iCs/>
                  <w:noProof/>
                </w:rPr>
                <w:t>Public Health Chronicles.</w:t>
              </w:r>
              <w:r w:rsidRPr="00B66024">
                <w:rPr>
                  <w:rFonts w:ascii="Times New Roman" w:hAnsi="Times New Roman" w:cs="Times New Roman"/>
                  <w:noProof/>
                </w:rPr>
                <w:t xml:space="preserve"> </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Marshall, Anne. 2018. "Remembering Groundbreaking Physician Dr. Grace Marilynn James." </w:t>
              </w:r>
              <w:r w:rsidRPr="00B66024">
                <w:rPr>
                  <w:rFonts w:ascii="Times New Roman" w:hAnsi="Times New Roman" w:cs="Times New Roman"/>
                  <w:i/>
                  <w:iCs/>
                  <w:noProof/>
                </w:rPr>
                <w:t>Louisville</w:t>
              </w:r>
              <w:r w:rsidRPr="00B66024">
                <w:rPr>
                  <w:rFonts w:ascii="Times New Roman" w:hAnsi="Times New Roman" w:cs="Times New Roman"/>
                  <w:noProof/>
                </w:rPr>
                <w:t>, March 16.</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National Institute of Health. 2015. </w:t>
              </w:r>
              <w:r w:rsidRPr="00B66024">
                <w:rPr>
                  <w:rFonts w:ascii="Times New Roman" w:hAnsi="Times New Roman" w:cs="Times New Roman"/>
                  <w:i/>
                  <w:iCs/>
                  <w:noProof/>
                </w:rPr>
                <w:t>Dr. Grace Marilynn James.</w:t>
              </w:r>
              <w:r w:rsidRPr="00B66024">
                <w:rPr>
                  <w:rFonts w:ascii="Times New Roman" w:hAnsi="Times New Roman" w:cs="Times New Roman"/>
                  <w:noProof/>
                </w:rPr>
                <w:t xml:space="preserve"> June 03. Accessed 2021. https://cfmedicine.nlm.nih.gov/physicians/biography_165.html.</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UofL Today. 2010. </w:t>
              </w:r>
              <w:r w:rsidRPr="00B66024">
                <w:rPr>
                  <w:rFonts w:ascii="Times New Roman" w:hAnsi="Times New Roman" w:cs="Times New Roman"/>
                  <w:i/>
                  <w:iCs/>
                  <w:noProof/>
                </w:rPr>
                <w:t>Kentucky Commission on Women honors former faculty member.</w:t>
              </w:r>
              <w:r w:rsidRPr="00B66024">
                <w:rPr>
                  <w:rFonts w:ascii="Times New Roman" w:hAnsi="Times New Roman" w:cs="Times New Roman"/>
                  <w:noProof/>
                </w:rPr>
                <w:t xml:space="preserve"> March 17. Accessed 2021. https://www.uoflnews.com/post/uofltoday/kentucky-commission-on-women-honors-former-faculty-member/.</w:t>
              </w:r>
            </w:p>
            <w:p w:rsidR="00B66024" w:rsidRPr="00B66024" w:rsidRDefault="00B66024" w:rsidP="00B66024">
              <w:pPr>
                <w:pStyle w:val="Bibliography"/>
                <w:spacing w:line="360" w:lineRule="auto"/>
                <w:ind w:left="720" w:hanging="720"/>
                <w:rPr>
                  <w:rFonts w:ascii="Times New Roman" w:hAnsi="Times New Roman" w:cs="Times New Roman"/>
                  <w:noProof/>
                </w:rPr>
              </w:pPr>
              <w:r w:rsidRPr="00B66024">
                <w:rPr>
                  <w:rFonts w:ascii="Times New Roman" w:hAnsi="Times New Roman" w:cs="Times New Roman"/>
                  <w:noProof/>
                </w:rPr>
                <w:t xml:space="preserve">Washington, Harriet A., Robert E. Baker, Oloade Olakanmi, Todd L. Savitt, Elizabeth A. Jacobs, Eddie Hoover, and Matthew K. Wynia. 2009. "Segregation, Civil Rights, and Health Disparities: The Legacy of African American Physicians and Organized Medicine, 1910-1968." </w:t>
              </w:r>
              <w:r w:rsidRPr="00B66024">
                <w:rPr>
                  <w:rFonts w:ascii="Times New Roman" w:hAnsi="Times New Roman" w:cs="Times New Roman"/>
                  <w:i/>
                  <w:iCs/>
                  <w:noProof/>
                </w:rPr>
                <w:t>Journal of National Medical Association.</w:t>
              </w:r>
              <w:r w:rsidRPr="00B66024">
                <w:rPr>
                  <w:rFonts w:ascii="Times New Roman" w:hAnsi="Times New Roman" w:cs="Times New Roman"/>
                  <w:noProof/>
                </w:rPr>
                <w:t xml:space="preserve"> </w:t>
              </w:r>
            </w:p>
            <w:p w:rsidR="00B66024" w:rsidRDefault="00B66024" w:rsidP="00B66024">
              <w:pPr>
                <w:spacing w:line="360" w:lineRule="auto"/>
              </w:pPr>
              <w:r w:rsidRPr="00B66024">
                <w:rPr>
                  <w:rFonts w:ascii="Times New Roman" w:hAnsi="Times New Roman" w:cs="Times New Roman"/>
                  <w:b/>
                  <w:bCs/>
                  <w:noProof/>
                </w:rPr>
                <w:fldChar w:fldCharType="end"/>
              </w:r>
            </w:p>
          </w:sdtContent>
        </w:sdt>
      </w:sdtContent>
    </w:sdt>
    <w:p w:rsidR="00507C86" w:rsidRPr="00507C86" w:rsidRDefault="00507C86" w:rsidP="00507C86">
      <w:pPr>
        <w:jc w:val="center"/>
        <w:rPr>
          <w:rFonts w:ascii="Times New Roman" w:hAnsi="Times New Roman" w:cs="Times New Roman"/>
          <w:b/>
          <w:bCs/>
        </w:rPr>
      </w:pPr>
    </w:p>
    <w:sectPr w:rsidR="00507C86" w:rsidRPr="0050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CF1"/>
    <w:multiLevelType w:val="hybridMultilevel"/>
    <w:tmpl w:val="6DA03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71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83"/>
    <w:rsid w:val="00023856"/>
    <w:rsid w:val="000B2666"/>
    <w:rsid w:val="00163EE6"/>
    <w:rsid w:val="00211DD0"/>
    <w:rsid w:val="00252791"/>
    <w:rsid w:val="002C5736"/>
    <w:rsid w:val="002E4A1A"/>
    <w:rsid w:val="003B7520"/>
    <w:rsid w:val="00507C86"/>
    <w:rsid w:val="00526C79"/>
    <w:rsid w:val="0056768F"/>
    <w:rsid w:val="005A2B9F"/>
    <w:rsid w:val="005A53E9"/>
    <w:rsid w:val="005B6504"/>
    <w:rsid w:val="005C39E8"/>
    <w:rsid w:val="005F6901"/>
    <w:rsid w:val="00600F92"/>
    <w:rsid w:val="006E57D1"/>
    <w:rsid w:val="00726E57"/>
    <w:rsid w:val="00732C68"/>
    <w:rsid w:val="00793B1C"/>
    <w:rsid w:val="007A3FA3"/>
    <w:rsid w:val="007C367A"/>
    <w:rsid w:val="007E4784"/>
    <w:rsid w:val="00861295"/>
    <w:rsid w:val="00885226"/>
    <w:rsid w:val="009E5455"/>
    <w:rsid w:val="009E5D16"/>
    <w:rsid w:val="009F7DD6"/>
    <w:rsid w:val="00AB1541"/>
    <w:rsid w:val="00B42B66"/>
    <w:rsid w:val="00B66024"/>
    <w:rsid w:val="00B95101"/>
    <w:rsid w:val="00BA2A29"/>
    <w:rsid w:val="00BD475D"/>
    <w:rsid w:val="00C170FD"/>
    <w:rsid w:val="00C35D92"/>
    <w:rsid w:val="00CE0628"/>
    <w:rsid w:val="00DD1D83"/>
    <w:rsid w:val="00E46C12"/>
    <w:rsid w:val="00EF4970"/>
    <w:rsid w:val="00F029C0"/>
    <w:rsid w:val="00F66E08"/>
    <w:rsid w:val="00FE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9680"/>
  <w15:chartTrackingRefBased/>
  <w15:docId w15:val="{0BEEBD67-FDCD-4F47-85A8-35A6D4B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02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83"/>
    <w:pPr>
      <w:ind w:left="720"/>
      <w:contextualSpacing/>
    </w:pPr>
  </w:style>
  <w:style w:type="character" w:customStyle="1" w:styleId="Heading1Char">
    <w:name w:val="Heading 1 Char"/>
    <w:basedOn w:val="DefaultParagraphFont"/>
    <w:link w:val="Heading1"/>
    <w:uiPriority w:val="9"/>
    <w:rsid w:val="00B66024"/>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B6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7601">
      <w:bodyDiv w:val="1"/>
      <w:marLeft w:val="0"/>
      <w:marRight w:val="0"/>
      <w:marTop w:val="0"/>
      <w:marBottom w:val="0"/>
      <w:divBdr>
        <w:top w:val="none" w:sz="0" w:space="0" w:color="auto"/>
        <w:left w:val="none" w:sz="0" w:space="0" w:color="auto"/>
        <w:bottom w:val="none" w:sz="0" w:space="0" w:color="auto"/>
        <w:right w:val="none" w:sz="0" w:space="0" w:color="auto"/>
      </w:divBdr>
    </w:div>
    <w:div w:id="1079131908">
      <w:bodyDiv w:val="1"/>
      <w:marLeft w:val="0"/>
      <w:marRight w:val="0"/>
      <w:marTop w:val="0"/>
      <w:marBottom w:val="0"/>
      <w:divBdr>
        <w:top w:val="none" w:sz="0" w:space="0" w:color="auto"/>
        <w:left w:val="none" w:sz="0" w:space="0" w:color="auto"/>
        <w:bottom w:val="none" w:sz="0" w:space="0" w:color="auto"/>
        <w:right w:val="none" w:sz="0" w:space="0" w:color="auto"/>
      </w:divBdr>
    </w:div>
    <w:div w:id="1134636865">
      <w:bodyDiv w:val="1"/>
      <w:marLeft w:val="0"/>
      <w:marRight w:val="0"/>
      <w:marTop w:val="0"/>
      <w:marBottom w:val="0"/>
      <w:divBdr>
        <w:top w:val="none" w:sz="0" w:space="0" w:color="auto"/>
        <w:left w:val="none" w:sz="0" w:space="0" w:color="auto"/>
        <w:bottom w:val="none" w:sz="0" w:space="0" w:color="auto"/>
        <w:right w:val="none" w:sz="0" w:space="0" w:color="auto"/>
      </w:divBdr>
    </w:div>
    <w:div w:id="1195657990">
      <w:bodyDiv w:val="1"/>
      <w:marLeft w:val="0"/>
      <w:marRight w:val="0"/>
      <w:marTop w:val="0"/>
      <w:marBottom w:val="0"/>
      <w:divBdr>
        <w:top w:val="none" w:sz="0" w:space="0" w:color="auto"/>
        <w:left w:val="none" w:sz="0" w:space="0" w:color="auto"/>
        <w:bottom w:val="none" w:sz="0" w:space="0" w:color="auto"/>
        <w:right w:val="none" w:sz="0" w:space="0" w:color="auto"/>
      </w:divBdr>
    </w:div>
    <w:div w:id="1473522229">
      <w:bodyDiv w:val="1"/>
      <w:marLeft w:val="0"/>
      <w:marRight w:val="0"/>
      <w:marTop w:val="0"/>
      <w:marBottom w:val="0"/>
      <w:divBdr>
        <w:top w:val="none" w:sz="0" w:space="0" w:color="auto"/>
        <w:left w:val="none" w:sz="0" w:space="0" w:color="auto"/>
        <w:bottom w:val="none" w:sz="0" w:space="0" w:color="auto"/>
        <w:right w:val="none" w:sz="0" w:space="0" w:color="auto"/>
      </w:divBdr>
    </w:div>
    <w:div w:id="1508596827">
      <w:bodyDiv w:val="1"/>
      <w:marLeft w:val="0"/>
      <w:marRight w:val="0"/>
      <w:marTop w:val="0"/>
      <w:marBottom w:val="0"/>
      <w:divBdr>
        <w:top w:val="none" w:sz="0" w:space="0" w:color="auto"/>
        <w:left w:val="none" w:sz="0" w:space="0" w:color="auto"/>
        <w:bottom w:val="none" w:sz="0" w:space="0" w:color="auto"/>
        <w:right w:val="none" w:sz="0" w:space="0" w:color="auto"/>
      </w:divBdr>
    </w:div>
    <w:div w:id="1840534489">
      <w:bodyDiv w:val="1"/>
      <w:marLeft w:val="0"/>
      <w:marRight w:val="0"/>
      <w:marTop w:val="0"/>
      <w:marBottom w:val="0"/>
      <w:divBdr>
        <w:top w:val="none" w:sz="0" w:space="0" w:color="auto"/>
        <w:left w:val="none" w:sz="0" w:space="0" w:color="auto"/>
        <w:bottom w:val="none" w:sz="0" w:space="0" w:color="auto"/>
        <w:right w:val="none" w:sz="0" w:space="0" w:color="auto"/>
      </w:divBdr>
    </w:div>
    <w:div w:id="1958637315">
      <w:bodyDiv w:val="1"/>
      <w:marLeft w:val="0"/>
      <w:marRight w:val="0"/>
      <w:marTop w:val="0"/>
      <w:marBottom w:val="0"/>
      <w:divBdr>
        <w:top w:val="none" w:sz="0" w:space="0" w:color="auto"/>
        <w:left w:val="none" w:sz="0" w:space="0" w:color="auto"/>
        <w:bottom w:val="none" w:sz="0" w:space="0" w:color="auto"/>
        <w:right w:val="none" w:sz="0" w:space="0" w:color="auto"/>
      </w:divBdr>
    </w:div>
    <w:div w:id="20373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b:Source>
    <b:Tag>Hea11</b:Tag>
    <b:SourceType>InternetSite</b:SourceType>
    <b:Guid>{097BB6A2-5668-1446-82EF-4F606B44171E}</b:Guid>
    <b:Author>
      <b:Author>
        <b:NameList>
          <b:Person>
            <b:Last>Jones</b:Last>
            <b:First>Heather</b:First>
          </b:Person>
        </b:NameList>
      </b:Author>
    </b:Author>
    <b:Title>Dr. Grace Marilynn James: Serving the Underserved</b:Title>
    <b:URL>http://www.kywcrh.org/archives/2395</b:URL>
    <b:Year>2011</b:Year>
    <b:Month>April</b:Month>
    <b:Day>2o</b:Day>
    <b:YearAccessed>2021</b:YearAccessed>
    <b:RefOrder>1</b:RefOrder>
  </b:Source>
  <b:Source>
    <b:Tag>Nat151</b:Tag>
    <b:SourceType>InternetSite</b:SourceType>
    <b:Guid>{D19DE4E8-08CF-8F4A-9484-9E4D727301DE}</b:Guid>
    <b:Author>
      <b:Author>
        <b:Corporate>National Institute of Health</b:Corporate>
      </b:Author>
    </b:Author>
    <b:Title>Dr. Grace Marilynn James</b:Title>
    <b:URL>https://cfmedicine.nlm.nih.gov/physicians/biography_165.html</b:URL>
    <b:Year>2015</b:Year>
    <b:Month>June</b:Month>
    <b:Day>03</b:Day>
    <b:YearAccessed>2021</b:YearAccessed>
    <b:RefOrder>2</b:RefOrder>
  </b:Source>
  <b:Source>
    <b:Tag>Uof10</b:Tag>
    <b:SourceType>InternetSite</b:SourceType>
    <b:Guid>{B3BE709B-E1AF-BA40-8F5B-E6EFC446254A}</b:Guid>
    <b:Author>
      <b:Author>
        <b:Corporate>UofL Today</b:Corporate>
      </b:Author>
    </b:Author>
    <b:Title>Kentucky Commission on Women honors former faculty member</b:Title>
    <b:URL>https://www.uoflnews.com/post/uofltoday/kentucky-commission-on-women-honors-former-faculty-member/</b:URL>
    <b:Year>2010</b:Year>
    <b:Month>March</b:Month>
    <b:Day>17</b:Day>
    <b:YearAccessed>2021</b:YearAccessed>
    <b:RefOrder>3</b:RefOrder>
  </b:Source>
  <b:Source>
    <b:Tag>Ken</b:Tag>
    <b:SourceType>InternetSite</b:SourceType>
    <b:Guid>{BD5CF391-81B2-A24E-8C41-4EC1FF562A54}</b:Guid>
    <b:Author>
      <b:Author>
        <b:Corporate>Kentucky Womens History Project</b:Corporate>
      </b:Author>
    </b:Author>
    <b:Title>Grace James</b:Title>
    <b:URL>https://kywomenshistoryproject.com/grace-james/</b:URL>
    <b:RefOrder>4</b:RefOrder>
  </b:Source>
  <b:Source>
    <b:Tag>Ame</b:Tag>
    <b:SourceType>InternetSite</b:SourceType>
    <b:Guid>{C4560E13-605C-EB45-8D21-91FB717F58BB}</b:Guid>
    <b:Author>
      <b:Author>
        <b:Corporate>American Medical Association</b:Corporate>
      </b:Author>
    </b:Author>
    <b:Title>The history of African Americans and organized medicine</b:Title>
    <b:URL>https://www.ama-assn.org/about/ama-history/history-african-americans-and-organized-medicine</b:URL>
    <b:RefOrder>5</b:RefOrder>
  </b:Source>
  <b:Source>
    <b:Tag>Ann18</b:Tag>
    <b:SourceType>ArticleInAPeriodical</b:SourceType>
    <b:Guid>{DE70B5A1-AC43-E249-9F0C-A3EEA0CB51C8}</b:Guid>
    <b:Title>Remembering Groundbreaking Physician Dr. Grace Marilynn James</b:Title>
    <b:Year>2018</b:Year>
    <b:Month>March</b:Month>
    <b:Day>16</b:Day>
    <b:Author>
      <b:Author>
        <b:NameList>
          <b:Person>
            <b:Last>Marshall</b:Last>
            <b:First>Anne</b:First>
          </b:Person>
        </b:NameList>
      </b:Author>
    </b:Author>
    <b:PeriodicalTitle>Louisville</b:PeriodicalTitle>
    <b:RefOrder>6</b:RefOrder>
  </b:Source>
  <b:Source>
    <b:Tag>Emi18</b:Tag>
    <b:SourceType>JournalArticle</b:SourceType>
    <b:Guid>{3E834C8A-EC6A-2B41-A735-89E84D96C85F}</b:Guid>
    <b:Title>Public Health, Racism, and the Lasting Impact of Hospital Segregation</b:Title>
    <b:Year>2018</b:Year>
    <b:Author>
      <b:Author>
        <b:NameList>
          <b:Person>
            <b:Last>Largent</b:Last>
            <b:First>Emily</b:First>
          </b:Person>
        </b:NameList>
      </b:Author>
    </b:Author>
    <b:JournalName>Public Health Chronicles</b:JournalName>
    <b:RefOrder>7</b:RefOrder>
  </b:Source>
  <b:Source>
    <b:Tag>Har09</b:Tag>
    <b:SourceType>JournalArticle</b:SourceType>
    <b:Guid>{5D85DD18-19E3-754A-A632-436D0021A28B}</b:Guid>
    <b:Author>
      <b:Author>
        <b:NameList>
          <b:Person>
            <b:Last>Washington</b:Last>
            <b:First>Harriet</b:First>
            <b:Middle>A.</b:Middle>
          </b:Person>
          <b:Person>
            <b:Last>Baker</b:Last>
            <b:First>Robert</b:First>
            <b:Middle>E.</b:Middle>
          </b:Person>
          <b:Person>
            <b:Last>Olakanmi</b:Last>
            <b:First>Oloade</b:First>
          </b:Person>
          <b:Person>
            <b:Last>Savitt</b:Last>
            <b:First>Todd</b:First>
            <b:Middle>L.</b:Middle>
          </b:Person>
          <b:Person>
            <b:Last>Jacobs</b:Last>
            <b:First>Elizabeth</b:First>
            <b:Middle>A.</b:Middle>
          </b:Person>
          <b:Person>
            <b:Last>Hoover</b:Last>
            <b:First>Eddie</b:First>
          </b:Person>
          <b:Person>
            <b:Last>Wynia</b:Last>
            <b:First>Matthew</b:First>
            <b:Middle>K.</b:Middle>
          </b:Person>
        </b:NameList>
      </b:Author>
    </b:Author>
    <b:Title>Segregation, Civil Rights, and Health Disparities: The Legacy of African American Physicians and Organized Medicine, 1910-1968</b:Title>
    <b:JournalName>Journal of National Medical Association</b:JournalName>
    <b:Year>2009</b:Year>
    <b:RefOrder>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4" ma:contentTypeDescription="Create a new document." ma:contentTypeScope="" ma:versionID="2f8a48a80645d9ae724da53a8c4ddf58">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02a312137a2d82aa0390137a294245c6"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9AE2E7-1D93-4C6A-BCDE-7B7B945F16AC}">
  <ds:schemaRefs>
    <ds:schemaRef ds:uri="http://schemas.openxmlformats.org/officeDocument/2006/bibliography"/>
  </ds:schemaRefs>
</ds:datastoreItem>
</file>

<file path=customXml/itemProps2.xml><?xml version="1.0" encoding="utf-8"?>
<ds:datastoreItem xmlns:ds="http://schemas.openxmlformats.org/officeDocument/2006/customXml" ds:itemID="{F4E4BC23-A2EB-4515-81E5-E8B3B9A1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93943-5D41-4FC4-A1AA-7A17EB38284A}">
  <ds:schemaRefs>
    <ds:schemaRef ds:uri="http://schemas.microsoft.com/sharepoint/v3/contenttype/forms"/>
  </ds:schemaRefs>
</ds:datastoreItem>
</file>

<file path=customXml/itemProps4.xml><?xml version="1.0" encoding="utf-8"?>
<ds:datastoreItem xmlns:ds="http://schemas.openxmlformats.org/officeDocument/2006/customXml" ds:itemID="{040EF697-42D0-4722-B141-636C7B990D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Scharff,Louise Theriot</dc:creator>
  <cp:keywords/>
  <dc:description/>
  <cp:lastModifiedBy>Stover, Dianna</cp:lastModifiedBy>
  <cp:revision>1</cp:revision>
  <cp:lastPrinted>2023-01-07T22:49:00Z</cp:lastPrinted>
  <dcterms:created xsi:type="dcterms:W3CDTF">2023-02-15T16:12:00Z</dcterms:created>
  <dcterms:modified xsi:type="dcterms:W3CDTF">2023-02-15T16:12:00Z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