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6B1A" w14:textId="77777777" w:rsidR="00F53161" w:rsidRDefault="00202E50">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2022 University of Louisville </w:t>
      </w:r>
    </w:p>
    <w:p w14:paraId="0DCB1AF8" w14:textId="1D77B019" w:rsidR="00F55298" w:rsidRDefault="00202E50" w:rsidP="00F53161">
      <w:pPr>
        <w:pStyle w:val="Heading1"/>
        <w:spacing w:before="0" w:after="0"/>
        <w:rPr>
          <w:rFonts w:ascii="Times New Roman" w:hAnsi="Times New Roman" w:cs="Times New Roman"/>
          <w:sz w:val="48"/>
        </w:rPr>
      </w:pPr>
      <w:r>
        <w:rPr>
          <w:rFonts w:ascii="Times New Roman" w:hAnsi="Times New Roman" w:cs="Times New Roman"/>
          <w:sz w:val="48"/>
        </w:rPr>
        <w:t xml:space="preserve">Annual Security and Fire Safety Report </w:t>
      </w:r>
    </w:p>
    <w:p w14:paraId="114F935A" w14:textId="77777777" w:rsidR="00F55298" w:rsidRDefault="00202E50" w:rsidP="00F53161">
      <w:pPr>
        <w:pStyle w:val="Heading1"/>
        <w:spacing w:before="0" w:after="0"/>
        <w:rPr>
          <w:rFonts w:ascii="Times New Roman" w:hAnsi="Times New Roman" w:cs="Times New Roman"/>
          <w:sz w:val="48"/>
        </w:rPr>
      </w:pPr>
      <w:r>
        <w:rPr>
          <w:rFonts w:ascii="Times New Roman" w:hAnsi="Times New Roman" w:cs="Times New Roman"/>
          <w:sz w:val="48"/>
        </w:rPr>
        <w:t xml:space="preserve">(covering </w:t>
      </w:r>
      <w:r w:rsidRPr="00202E50">
        <w:rPr>
          <w:rFonts w:ascii="Times New Roman" w:hAnsi="Times New Roman" w:cs="Times New Roman"/>
          <w:sz w:val="48"/>
        </w:rPr>
        <w:t xml:space="preserve">statistics from 2019-2021) </w:t>
      </w:r>
    </w:p>
    <w:p w14:paraId="7DB29F2D" w14:textId="77777777" w:rsidR="00F53161" w:rsidRPr="00202E50" w:rsidRDefault="00F53161" w:rsidP="00F53161">
      <w:pPr>
        <w:pStyle w:val="Heading1"/>
        <w:spacing w:before="0" w:after="0"/>
        <w:rPr>
          <w:rFonts w:ascii="Times New Roman" w:hAnsi="Times New Roman" w:cs="Times New Roman"/>
          <w:sz w:val="48"/>
        </w:rPr>
      </w:pPr>
    </w:p>
    <w:p w14:paraId="482110B3" w14:textId="64A3BF09" w:rsidR="00202E50" w:rsidRDefault="00202E50" w:rsidP="00202E50">
      <w:bookmarkStart w:id="0" w:name="_Hlk175662106"/>
      <w:r w:rsidRPr="00202E50">
        <w:t>This 2022 Annual Security and Fire Safety Report, with current University policies, was reissued on October 1, 2024, to provide updated crime</w:t>
      </w:r>
      <w:r w:rsidR="00994014">
        <w:t>/ fire</w:t>
      </w:r>
      <w:r w:rsidRPr="00202E50">
        <w:t xml:space="preserve"> statistics.  The crime</w:t>
      </w:r>
      <w:r w:rsidR="00994014">
        <w:t>/ fire</w:t>
      </w:r>
      <w:r w:rsidRPr="00202E50">
        <w:t xml:space="preserve"> statistics were updated </w:t>
      </w:r>
      <w:r w:rsidR="00F53161" w:rsidRPr="00F53161">
        <w:t>following a review of the University’s Clery geography and the University’s determination that some properties needed to be recategorized.</w:t>
      </w:r>
    </w:p>
    <w:bookmarkEnd w:id="0"/>
    <w:p w14:paraId="5931563E" w14:textId="77777777" w:rsidR="00F55298" w:rsidRDefault="00202E50">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Includes: </w:t>
      </w:r>
    </w:p>
    <w:p w14:paraId="5D27F3E2" w14:textId="77777777" w:rsidR="00F55298" w:rsidRDefault="00202E50">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Belknap Campus (Main) </w:t>
      </w:r>
    </w:p>
    <w:p w14:paraId="5AC4AD76" w14:textId="77777777" w:rsidR="00F55298" w:rsidRDefault="00202E50">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Fort Knox Campus </w:t>
      </w:r>
    </w:p>
    <w:p w14:paraId="0BB34A7A" w14:textId="388872B8" w:rsidR="00F55298" w:rsidRDefault="00202E50">
      <w:pPr>
        <w:pStyle w:val="Heading1"/>
        <w:spacing w:beforeAutospacing="1" w:afterAutospacing="1"/>
        <w:rPr>
          <w:rFonts w:ascii="Times New Roman" w:hAnsi="Times New Roman" w:cs="Times New Roman"/>
          <w:sz w:val="48"/>
        </w:rPr>
      </w:pPr>
      <w:r>
        <w:rPr>
          <w:rFonts w:ascii="Times New Roman" w:hAnsi="Times New Roman" w:cs="Times New Roman"/>
          <w:sz w:val="48"/>
        </w:rPr>
        <w:t>Health Science</w:t>
      </w:r>
      <w:r w:rsidR="001A231E">
        <w:rPr>
          <w:rFonts w:ascii="Times New Roman" w:hAnsi="Times New Roman" w:cs="Times New Roman"/>
          <w:sz w:val="48"/>
        </w:rPr>
        <w:t xml:space="preserve"> </w:t>
      </w:r>
      <w:r w:rsidR="00F53161">
        <w:rPr>
          <w:rFonts w:ascii="Times New Roman" w:hAnsi="Times New Roman" w:cs="Times New Roman"/>
          <w:sz w:val="48"/>
        </w:rPr>
        <w:t xml:space="preserve">Center </w:t>
      </w:r>
      <w:r>
        <w:rPr>
          <w:rFonts w:ascii="Times New Roman" w:hAnsi="Times New Roman" w:cs="Times New Roman"/>
          <w:sz w:val="48"/>
        </w:rPr>
        <w:t xml:space="preserve">Campus </w:t>
      </w:r>
    </w:p>
    <w:p w14:paraId="545E7DEC" w14:textId="77777777" w:rsidR="00F55298" w:rsidRDefault="00202E50">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Nia Campus </w:t>
      </w:r>
    </w:p>
    <w:p w14:paraId="6801F0CC" w14:textId="77777777" w:rsidR="00F55298" w:rsidRDefault="00202E50">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Owensboro Campus </w:t>
      </w:r>
    </w:p>
    <w:p w14:paraId="14354374" w14:textId="77777777" w:rsidR="00F55298" w:rsidRDefault="00202E50">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Rowan Campus </w:t>
      </w:r>
    </w:p>
    <w:p w14:paraId="18144B1C" w14:textId="77777777" w:rsidR="00F55298" w:rsidRDefault="00202E50">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Shelby Campus </w:t>
      </w:r>
    </w:p>
    <w:p w14:paraId="48DB4017" w14:textId="5A696353" w:rsidR="00BF3D99" w:rsidRDefault="00202E50">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Trover Campus </w:t>
      </w:r>
    </w:p>
    <w:p w14:paraId="4C5AF18B" w14:textId="77777777" w:rsidR="00F55298" w:rsidRDefault="00F55298">
      <w:pPr>
        <w:pStyle w:val="Heading1"/>
        <w:spacing w:beforeAutospacing="1" w:afterAutospacing="1"/>
        <w:rPr>
          <w:rFonts w:ascii="Times New Roman" w:hAnsi="Times New Roman" w:cs="Times New Roman"/>
          <w:sz w:val="48"/>
        </w:rPr>
      </w:pPr>
    </w:p>
    <w:p w14:paraId="5C9522E1" w14:textId="77777777" w:rsidR="00F55298" w:rsidRDefault="00F55298">
      <w:pPr>
        <w:pStyle w:val="Heading1"/>
        <w:spacing w:beforeAutospacing="1" w:afterAutospacing="1"/>
        <w:rPr>
          <w:rFonts w:ascii="Times New Roman" w:hAnsi="Times New Roman" w:cs="Times New Roman"/>
          <w:sz w:val="48"/>
        </w:rPr>
      </w:pPr>
    </w:p>
    <w:p w14:paraId="0E8315E8" w14:textId="77777777" w:rsidR="00F55298" w:rsidRDefault="00F55298">
      <w:pPr>
        <w:pStyle w:val="Heading1"/>
        <w:spacing w:beforeAutospacing="1" w:afterAutospacing="1"/>
        <w:rPr>
          <w:rFonts w:ascii="Times New Roman" w:hAnsi="Times New Roman" w:cs="Times New Roman"/>
          <w:sz w:val="48"/>
        </w:rPr>
      </w:pPr>
    </w:p>
    <w:p w14:paraId="146A0D10" w14:textId="4A4CBDC7" w:rsidR="00CB4555" w:rsidRDefault="00CB4555" w:rsidP="00CB4555">
      <w:pPr>
        <w:pStyle w:val="Heading1"/>
        <w:spacing w:beforeAutospacing="1" w:afterAutospacing="1"/>
        <w:rPr>
          <w:rFonts w:ascii="Times New Roman" w:hAnsi="Times New Roman" w:cs="Times New Roman"/>
          <w:sz w:val="48"/>
        </w:rPr>
      </w:pPr>
      <w:r>
        <w:rPr>
          <w:rFonts w:ascii="Times New Roman" w:hAnsi="Times New Roman" w:cs="Times New Roman"/>
          <w:sz w:val="48"/>
        </w:rPr>
        <w:lastRenderedPageBreak/>
        <w:t>2022 COMBINED ANNUAL SECURITY REPORT &amp; FIRE SAFETY REPORT</w:t>
      </w:r>
    </w:p>
    <w:p w14:paraId="2157BD1A" w14:textId="0A1028D1" w:rsidR="00CB4555" w:rsidRPr="00CB4555" w:rsidRDefault="00CB4555" w:rsidP="00CB4555">
      <w:pPr>
        <w:spacing w:before="240" w:beforeAutospacing="1" w:after="60" w:afterAutospacing="1"/>
        <w:outlineLvl w:val="1"/>
        <w:rPr>
          <w:b/>
          <w:bCs/>
          <w:sz w:val="36"/>
          <w:szCs w:val="28"/>
        </w:rPr>
      </w:pPr>
      <w:r w:rsidRPr="00CB4555">
        <w:rPr>
          <w:b/>
          <w:bCs/>
          <w:sz w:val="36"/>
          <w:szCs w:val="28"/>
        </w:rPr>
        <w:t>Introduction</w:t>
      </w:r>
    </w:p>
    <w:p w14:paraId="3DFE42AC" w14:textId="77777777" w:rsidR="00CB4555" w:rsidRPr="00CB4555" w:rsidRDefault="00CB4555" w:rsidP="00CB4555">
      <w:r w:rsidRPr="00CB4555">
        <w:t>This report is provided in compliance with the Jeanne Clery Disclosure of Campus Security Policy and Crime Statistics Act, as amended. It provides students and employees of the University of Louisville ("University") with information on the University's security arrangements, policies and procedures; programs that provide education on such things as drug and alcohol abuse, awareness of various kinds of sex offenses, and the prevention of crime generally; and procedures the University will take to notify the campus community in the event of an emergency. Its purpose is to provide students and employees with information that will help them make informed decisions relating to their own safety and the safety of others.</w:t>
      </w:r>
    </w:p>
    <w:p w14:paraId="5E508B1D" w14:textId="77777777" w:rsidR="00CB4555" w:rsidRPr="00CB4555" w:rsidRDefault="00CB4555" w:rsidP="00CB4555">
      <w:pPr>
        <w:spacing w:before="240" w:beforeAutospacing="1" w:after="60" w:afterAutospacing="1"/>
        <w:outlineLvl w:val="1"/>
        <w:rPr>
          <w:b/>
          <w:bCs/>
          <w:sz w:val="36"/>
          <w:szCs w:val="28"/>
        </w:rPr>
      </w:pPr>
      <w:r w:rsidRPr="00CB4555">
        <w:rPr>
          <w:b/>
          <w:bCs/>
          <w:sz w:val="36"/>
          <w:szCs w:val="28"/>
        </w:rPr>
        <w:t>Policy for Preparing the Annual Report</w:t>
      </w:r>
    </w:p>
    <w:p w14:paraId="52F5AE14" w14:textId="77777777" w:rsidR="00CB4555" w:rsidRPr="00CB4555" w:rsidRDefault="00CB4555" w:rsidP="00CB4555">
      <w:r w:rsidRPr="00CB4555">
        <w:t>This report is prepared by the Clery Compliance and Accreditation Manager in cooperation with local law enforcement authorities and includes information provided by them as well as by the University's campus security authorities and various other elements of the University. Each year an e-mail notification is made to all enrolled students and employees that provides the website link to access this report. Prospective students and employees are also notified of the report’s availability via the notification statement in our admissions and employment applications. Hard copies of the report may also be obtained at no cost by contacting University of Louisville Police Department, 2106 S. Floyd St. Louisville, KY 40208 or for other campus requests, please call (502) 852-6111. The University is committed to taking the actions necessary to provide a safe and secure working/learning environment for all students and employees. As a member of the campus community, you can feel safe and comfortable knowing that security procedures are in place that represent best practices in the field and are constantly tested and re-evaluated for their effectiveness.</w:t>
      </w:r>
    </w:p>
    <w:p w14:paraId="3624073D" w14:textId="77777777" w:rsidR="00CB4555" w:rsidRPr="00CB4555" w:rsidRDefault="00CB4555" w:rsidP="00CB4555">
      <w:pPr>
        <w:spacing w:before="240" w:beforeAutospacing="1" w:after="60" w:afterAutospacing="1"/>
        <w:outlineLvl w:val="1"/>
        <w:rPr>
          <w:b/>
          <w:bCs/>
          <w:sz w:val="36"/>
          <w:szCs w:val="28"/>
        </w:rPr>
      </w:pPr>
      <w:r w:rsidRPr="00CB4555">
        <w:rPr>
          <w:b/>
          <w:bCs/>
          <w:sz w:val="36"/>
          <w:szCs w:val="28"/>
          <w:u w:val="single"/>
        </w:rPr>
        <w:t>General Safety and Security Policies</w:t>
      </w:r>
    </w:p>
    <w:p w14:paraId="1F367E10"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t>Campus Security Personnel &amp; Relationship with Local Law Enforcement</w:t>
      </w:r>
    </w:p>
    <w:p w14:paraId="088EE98F" w14:textId="77777777" w:rsidR="00CB4555" w:rsidRPr="00CB4555" w:rsidRDefault="00CB4555" w:rsidP="00CB4555">
      <w:pPr>
        <w:spacing w:before="100" w:beforeAutospacing="1" w:after="100" w:afterAutospacing="1"/>
      </w:pPr>
      <w:r w:rsidRPr="00CB4555">
        <w:rPr>
          <w:b/>
          <w:bCs/>
        </w:rPr>
        <w:t>Belknap Campus (Main), Health Sciences Center Campus, and Shelby Campus</w:t>
      </w:r>
    </w:p>
    <w:p w14:paraId="6DA2B9D6" w14:textId="77777777" w:rsidR="00CB4555" w:rsidRPr="00CB4555" w:rsidRDefault="00CB4555" w:rsidP="00CB4555">
      <w:pPr>
        <w:spacing w:before="100" w:beforeAutospacing="1" w:after="100" w:afterAutospacing="1"/>
      </w:pPr>
      <w:r w:rsidRPr="00CB4555">
        <w:t>The University of Louisville Police Department (ULPD) protects and serves the University community by providing professional law enforcement and security services.  Members of the ULPD are commissioned law enforcement officers. Our sworn officers have the authority to make arrests and carry firearms. The department’s jurisdiction covers all the University’s property on the campuses listed above.  Sworn officers receive their law enforcement authority through the provisions of Kentucky Revised Statutes 164.950 -164.990.</w:t>
      </w:r>
    </w:p>
    <w:p w14:paraId="16C02B00" w14:textId="77777777" w:rsidR="00CB4555" w:rsidRPr="00CB4555" w:rsidRDefault="00CB4555" w:rsidP="00CB4555">
      <w:pPr>
        <w:spacing w:before="100" w:beforeAutospacing="1" w:after="100" w:afterAutospacing="1"/>
      </w:pPr>
      <w:r w:rsidRPr="00CB4555">
        <w:lastRenderedPageBreak/>
        <w:t>In addition, the University has non-sworn security officers.  ULPD security officers are unarmed but carry two-way radios to provide enhanced foot patrols, secure buildings, and more.</w:t>
      </w:r>
    </w:p>
    <w:p w14:paraId="653E53F9" w14:textId="77777777" w:rsidR="00CB4555" w:rsidRPr="00CB4555" w:rsidRDefault="00CB4555" w:rsidP="00CB4555">
      <w:pPr>
        <w:spacing w:before="100" w:beforeAutospacing="1" w:after="100" w:afterAutospacing="1"/>
      </w:pPr>
      <w:r w:rsidRPr="00CB4555">
        <w:t>By mutual agreement with state and federal agencies, ULPD can access the National Crime Information Center computer system. This computer database is used for accessing criminal history data, nationwide police records, and driver/vehicle identification information, as well as other local, state, and federal law enforcement information.</w:t>
      </w:r>
    </w:p>
    <w:p w14:paraId="23286168" w14:textId="77777777" w:rsidR="00CB4555" w:rsidRPr="00CB4555" w:rsidRDefault="00CB4555" w:rsidP="00CB4555">
      <w:pPr>
        <w:spacing w:before="100" w:beforeAutospacing="1" w:after="100" w:afterAutospacing="1"/>
      </w:pPr>
      <w:r w:rsidRPr="00CB4555">
        <w:t>ULPD officers work closely with local, state, and federal law enforcement agencies to provide services to the University community and all appropriate elements of the criminal justice system. Investigative efforts, resources, crime-related reports, and other information are shared with the appropriate law enforcement agency as deemed necessary.  ULPD is part of the 9-1-1 Emergency System and has direct radio communication with Louisville Metro Police Department (LMPD) and through the Louisville 9-1-1 Dispatch Center. ULPD has expanded jurisdiction to off-campus property by virtue of an agreement with the Jefferson Co. Sherrif’s Office.  Officers collaborate with LMPD about common crime problems and criminal activity on or near campus.</w:t>
      </w:r>
    </w:p>
    <w:p w14:paraId="5F2DA679" w14:textId="77777777" w:rsidR="00CB4555" w:rsidRPr="00CB4555" w:rsidRDefault="00CB4555" w:rsidP="00CB4555">
      <w:pPr>
        <w:spacing w:before="100" w:beforeAutospacing="1" w:after="100" w:afterAutospacing="1"/>
        <w:rPr>
          <w:b/>
          <w:bCs/>
        </w:rPr>
      </w:pPr>
      <w:r w:rsidRPr="00CB4555">
        <w:rPr>
          <w:b/>
          <w:bCs/>
        </w:rPr>
        <w:t>Nia Campus, Rowan Campus</w:t>
      </w:r>
    </w:p>
    <w:p w14:paraId="75586C09" w14:textId="77777777" w:rsidR="00CB4555" w:rsidRPr="00CB4555" w:rsidRDefault="00CB4555" w:rsidP="00CB4555">
      <w:pPr>
        <w:spacing w:before="100" w:beforeAutospacing="1" w:after="100" w:afterAutospacing="1"/>
      </w:pPr>
      <w:bookmarkStart w:id="1" w:name="_Hlk177553278"/>
      <w:r w:rsidRPr="00CB4555">
        <w:t xml:space="preserve">The primary law enforcement agency </w:t>
      </w:r>
      <w:bookmarkEnd w:id="1"/>
      <w:r w:rsidRPr="00CB4555">
        <w:t>for the Nia Campus is Louisville Metro Police Department, which can be reached at (502)574-7111 or for emergency at 9-1-1.</w:t>
      </w:r>
    </w:p>
    <w:p w14:paraId="5C358DAE" w14:textId="77777777" w:rsidR="00CB4555" w:rsidRPr="00CB4555" w:rsidRDefault="00CB4555" w:rsidP="00CB4555">
      <w:pPr>
        <w:spacing w:before="100" w:beforeAutospacing="1" w:after="100" w:afterAutospacing="1"/>
        <w:rPr>
          <w:b/>
          <w:bCs/>
        </w:rPr>
      </w:pPr>
      <w:r w:rsidRPr="00CB4555">
        <w:rPr>
          <w:b/>
          <w:bCs/>
        </w:rPr>
        <w:t>Fort Knox Campus</w:t>
      </w:r>
    </w:p>
    <w:p w14:paraId="0D892228" w14:textId="77777777" w:rsidR="00CB4555" w:rsidRPr="00CB4555" w:rsidRDefault="00CB4555" w:rsidP="00CB4555">
      <w:pPr>
        <w:spacing w:before="100" w:beforeAutospacing="1" w:after="100" w:afterAutospacing="1"/>
      </w:pPr>
      <w:r w:rsidRPr="00CB4555">
        <w:t>The primary law enforcement agency is Fort Knox Law Enforcement Division, which can be reached at (502) 624-2111 or for emergency at 9-1-1.</w:t>
      </w:r>
    </w:p>
    <w:p w14:paraId="60F0191E" w14:textId="77777777" w:rsidR="00CB4555" w:rsidRPr="00CB4555" w:rsidRDefault="00CB4555" w:rsidP="00CB4555">
      <w:pPr>
        <w:spacing w:before="100" w:beforeAutospacing="1" w:after="100" w:afterAutospacing="1"/>
        <w:rPr>
          <w:b/>
          <w:bCs/>
        </w:rPr>
      </w:pPr>
      <w:r w:rsidRPr="00CB4555">
        <w:rPr>
          <w:b/>
          <w:bCs/>
        </w:rPr>
        <w:t>Owensboro Campus</w:t>
      </w:r>
    </w:p>
    <w:p w14:paraId="760083C3" w14:textId="77777777" w:rsidR="00CB4555" w:rsidRPr="00CB4555" w:rsidRDefault="00CB4555" w:rsidP="00CB4555">
      <w:pPr>
        <w:spacing w:before="100" w:beforeAutospacing="1" w:after="100" w:afterAutospacing="1"/>
      </w:pPr>
      <w:r w:rsidRPr="00CB4555">
        <w:t>The primary law enforcement agency is Owensboro Police Department, which can be reached at (270) 687-8888 or for emergency at 9-1-1.  While ULPD does have a cooperative relationship, ULPD does not have a memorandum of understanding with the Owensboro Police Department. </w:t>
      </w:r>
    </w:p>
    <w:p w14:paraId="0CCBD750" w14:textId="77777777" w:rsidR="00CB4555" w:rsidRPr="00CB4555" w:rsidRDefault="00CB4555" w:rsidP="00CB4555">
      <w:pPr>
        <w:spacing w:before="100" w:beforeAutospacing="1" w:after="100" w:afterAutospacing="1"/>
        <w:rPr>
          <w:b/>
          <w:bCs/>
        </w:rPr>
      </w:pPr>
      <w:r w:rsidRPr="00CB4555">
        <w:rPr>
          <w:b/>
          <w:bCs/>
        </w:rPr>
        <w:t>Trover Campus</w:t>
      </w:r>
    </w:p>
    <w:p w14:paraId="030FDB21" w14:textId="77777777" w:rsidR="00CB4555" w:rsidRPr="00CB4555" w:rsidRDefault="00CB4555" w:rsidP="00CB4555">
      <w:pPr>
        <w:spacing w:before="100" w:beforeAutospacing="1" w:after="100" w:afterAutospacing="1"/>
      </w:pPr>
      <w:r w:rsidRPr="00CB4555">
        <w:t>The primary law enforcement agency is Madisonville Police Department, which can be reached at (270) 821-1720 or for emergency at 9-1-1.  While ULPD does have a cooperative relationship, ULPD does not have a memorandum of understanding with the  Madisonville Police Department. </w:t>
      </w:r>
    </w:p>
    <w:p w14:paraId="125623E8" w14:textId="77777777" w:rsidR="00CB4555" w:rsidRPr="00CB4555" w:rsidRDefault="00CB4555" w:rsidP="00CB4555">
      <w:pPr>
        <w:spacing w:before="240" w:beforeAutospacing="1" w:after="60" w:afterAutospacing="1"/>
        <w:outlineLvl w:val="2"/>
        <w:rPr>
          <w:b/>
          <w:bCs/>
          <w:sz w:val="26"/>
          <w:szCs w:val="26"/>
        </w:rPr>
      </w:pPr>
    </w:p>
    <w:p w14:paraId="0DAC477D" w14:textId="77777777" w:rsidR="00CB4555" w:rsidRPr="00CB4555" w:rsidRDefault="00CB4555" w:rsidP="00CB4555">
      <w:pPr>
        <w:spacing w:before="240" w:beforeAutospacing="1" w:after="60" w:afterAutospacing="1"/>
        <w:outlineLvl w:val="2"/>
        <w:rPr>
          <w:b/>
          <w:bCs/>
          <w:sz w:val="26"/>
          <w:szCs w:val="26"/>
        </w:rPr>
      </w:pPr>
    </w:p>
    <w:p w14:paraId="253F467A" w14:textId="77777777" w:rsidR="00CB4555" w:rsidRPr="00CB4555" w:rsidRDefault="00CB4555" w:rsidP="00CB4555">
      <w:pPr>
        <w:spacing w:before="240" w:beforeAutospacing="1" w:after="60" w:afterAutospacing="1"/>
        <w:outlineLvl w:val="2"/>
        <w:rPr>
          <w:b/>
          <w:bCs/>
          <w:sz w:val="26"/>
          <w:szCs w:val="26"/>
        </w:rPr>
      </w:pPr>
    </w:p>
    <w:p w14:paraId="077F756A" w14:textId="77777777" w:rsidR="00CB4555" w:rsidRPr="00CB4555" w:rsidRDefault="00CB4555" w:rsidP="00CB4555">
      <w:pPr>
        <w:spacing w:before="240" w:beforeAutospacing="1" w:after="60" w:afterAutospacing="1"/>
        <w:outlineLvl w:val="2"/>
        <w:rPr>
          <w:b/>
          <w:bCs/>
          <w:sz w:val="26"/>
          <w:szCs w:val="26"/>
        </w:rPr>
      </w:pPr>
    </w:p>
    <w:p w14:paraId="3FC814BC"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lastRenderedPageBreak/>
        <w:t>Campus Security Authorities</w:t>
      </w:r>
    </w:p>
    <w:p w14:paraId="79D05718" w14:textId="77777777" w:rsidR="00CB4555" w:rsidRPr="00CB4555" w:rsidRDefault="00CB4555" w:rsidP="00CB4555">
      <w:r w:rsidRPr="00CB4555">
        <w:t>The University has designated certain officials to serve as campus security authorities. Reports of criminal activity can be made to these officials. They in turn will ensure that the crimes are reported for collection as part of the University's annual report of crime statistics. Some of the University’s campus security authorities are listed below.</w:t>
      </w:r>
    </w:p>
    <w:p w14:paraId="48AA3C03" w14:textId="77777777" w:rsidR="00CB4555" w:rsidRPr="00CB4555" w:rsidRDefault="00CB4555" w:rsidP="007E6DAB">
      <w:pPr>
        <w:numPr>
          <w:ilvl w:val="0"/>
          <w:numId w:val="1"/>
        </w:numPr>
        <w:spacing w:before="100" w:beforeAutospacing="1" w:after="100" w:afterAutospacing="1"/>
      </w:pPr>
      <w:r w:rsidRPr="00CB4555">
        <w:t>Sr. Associate Athletic Director, John Carns at john.carns@louisville.edu, (502) 852-7728</w:t>
      </w:r>
    </w:p>
    <w:p w14:paraId="45CD2884" w14:textId="77777777" w:rsidR="00CB4555" w:rsidRPr="00CB4555" w:rsidRDefault="00CB4555" w:rsidP="007E6DAB">
      <w:pPr>
        <w:numPr>
          <w:ilvl w:val="0"/>
          <w:numId w:val="1"/>
        </w:numPr>
        <w:spacing w:before="100" w:beforeAutospacing="1" w:after="100" w:afterAutospacing="1"/>
      </w:pPr>
      <w:r w:rsidRPr="00CB4555">
        <w:t>PEACC Center Manager, Tisha Pletcher at tisha.pletcher@louisville.edu, (502) 852-2663</w:t>
      </w:r>
    </w:p>
    <w:p w14:paraId="6A98193B" w14:textId="77777777" w:rsidR="00CB4555" w:rsidRPr="00CB4555" w:rsidRDefault="00CB4555" w:rsidP="007E6DAB">
      <w:pPr>
        <w:numPr>
          <w:ilvl w:val="0"/>
          <w:numId w:val="1"/>
        </w:numPr>
        <w:spacing w:before="100" w:beforeAutospacing="1" w:after="100" w:afterAutospacing="1"/>
      </w:pPr>
      <w:r w:rsidRPr="00CB4555">
        <w:t>BRICC Manager, Mary Beth Uberti at marybeth.uberti@louisville.edu, (502) 852-8799</w:t>
      </w:r>
    </w:p>
    <w:p w14:paraId="680CDEFF" w14:textId="77777777" w:rsidR="00CB4555" w:rsidRPr="00CB4555" w:rsidRDefault="00CB4555" w:rsidP="007E6DAB">
      <w:pPr>
        <w:numPr>
          <w:ilvl w:val="0"/>
          <w:numId w:val="1"/>
        </w:numPr>
        <w:spacing w:before="100" w:beforeAutospacing="1" w:after="100" w:afterAutospacing="1"/>
      </w:pPr>
      <w:r w:rsidRPr="00CB4555">
        <w:t>Title IX Coordinator, Lee Gill at lee.gill@louisville.edu, (502) 852-9802</w:t>
      </w:r>
    </w:p>
    <w:p w14:paraId="50D3D26C" w14:textId="77777777" w:rsidR="00CB4555" w:rsidRPr="00CB4555" w:rsidRDefault="00CB4555" w:rsidP="007E6DAB">
      <w:pPr>
        <w:numPr>
          <w:ilvl w:val="0"/>
          <w:numId w:val="1"/>
        </w:numPr>
        <w:spacing w:before="100" w:beforeAutospacing="1" w:after="100" w:afterAutospacing="1"/>
      </w:pPr>
      <w:r w:rsidRPr="00CB4555">
        <w:t xml:space="preserve">Chief of Police, Steven D. Green at steven.green@louisville.edu, (502) 852-6111 </w:t>
      </w:r>
    </w:p>
    <w:p w14:paraId="693C67C0" w14:textId="77777777" w:rsidR="00CB4555" w:rsidRPr="00CB4555" w:rsidRDefault="00CB4555" w:rsidP="007E6DAB">
      <w:pPr>
        <w:numPr>
          <w:ilvl w:val="0"/>
          <w:numId w:val="1"/>
        </w:numPr>
        <w:spacing w:before="100" w:beforeAutospacing="1" w:after="100" w:afterAutospacing="1"/>
      </w:pPr>
      <w:r w:rsidRPr="00CB4555">
        <w:t xml:space="preserve">Major Oscar Chavez at oscar.chavez@louisville.edu, (502) 852-7233 </w:t>
      </w:r>
    </w:p>
    <w:p w14:paraId="4D652DE1" w14:textId="77777777" w:rsidR="00CB4555" w:rsidRPr="00CB4555" w:rsidRDefault="00CB4555" w:rsidP="007E6DAB">
      <w:pPr>
        <w:numPr>
          <w:ilvl w:val="0"/>
          <w:numId w:val="1"/>
        </w:numPr>
        <w:spacing w:before="100" w:beforeAutospacing="1" w:after="100" w:afterAutospacing="1"/>
      </w:pPr>
      <w:r w:rsidRPr="00CB4555">
        <w:t>Clery Compliance and Accreditation Manager, Heather Egan at heather.egan@louisville.edu, (502) 852-9239</w:t>
      </w:r>
    </w:p>
    <w:p w14:paraId="3D9DF79E" w14:textId="77777777" w:rsidR="00CB4555" w:rsidRPr="00CB4555" w:rsidRDefault="00CB4555" w:rsidP="007E6DAB">
      <w:pPr>
        <w:numPr>
          <w:ilvl w:val="0"/>
          <w:numId w:val="1"/>
        </w:numPr>
        <w:spacing w:before="100" w:beforeAutospacing="1" w:after="100" w:afterAutospacing="1"/>
      </w:pPr>
      <w:r w:rsidRPr="00CB4555">
        <w:t>Clery Coordinator, Cassidy Lutes at Cassidy.lutes@louisville.edu, (502) 852-7236</w:t>
      </w:r>
    </w:p>
    <w:p w14:paraId="70312AEF" w14:textId="77777777" w:rsidR="00CB4555" w:rsidRPr="00CB4555" w:rsidRDefault="00CB4555" w:rsidP="007E6DAB">
      <w:pPr>
        <w:numPr>
          <w:ilvl w:val="0"/>
          <w:numId w:val="1"/>
        </w:numPr>
        <w:spacing w:before="100" w:beforeAutospacing="1" w:after="100" w:afterAutospacing="1"/>
      </w:pPr>
      <w:r w:rsidRPr="00CB4555">
        <w:t xml:space="preserve">Director of Fraternity and Sorority Life, Stephanie Schroeder at stephanie.schroeder@louisville.edu, (502) 852-6691 </w:t>
      </w:r>
    </w:p>
    <w:p w14:paraId="2948F80E" w14:textId="77777777" w:rsidR="00CB4555" w:rsidRPr="00CB4555" w:rsidRDefault="00CB4555" w:rsidP="007E6DAB">
      <w:pPr>
        <w:numPr>
          <w:ilvl w:val="0"/>
          <w:numId w:val="1"/>
        </w:numPr>
        <w:spacing w:before="100" w:beforeAutospacing="1" w:after="100" w:afterAutospacing="1"/>
      </w:pPr>
      <w:r w:rsidRPr="00CB4555">
        <w:t>Director of Student Care and Student Conduct , Byron Lightsy at byron.lightsy@louisville.edu, (502) 852-5787</w:t>
      </w:r>
    </w:p>
    <w:p w14:paraId="6F60F3D8" w14:textId="77777777" w:rsidR="00CB4555" w:rsidRPr="00CB4555" w:rsidRDefault="00CB4555" w:rsidP="007E6DAB">
      <w:pPr>
        <w:numPr>
          <w:ilvl w:val="0"/>
          <w:numId w:val="1"/>
        </w:numPr>
        <w:spacing w:before="100" w:beforeAutospacing="1" w:after="100" w:afterAutospacing="1"/>
      </w:pPr>
      <w:r w:rsidRPr="00CB4555">
        <w:t>Director for Resident Experience, Tina Belcher at kristina.belcher@louisville.edu, (502) 852-3738</w:t>
      </w:r>
    </w:p>
    <w:p w14:paraId="75779F99" w14:textId="77777777" w:rsidR="00CB4555" w:rsidRPr="00CB4555" w:rsidRDefault="00CB4555" w:rsidP="007E6DAB">
      <w:pPr>
        <w:numPr>
          <w:ilvl w:val="0"/>
          <w:numId w:val="1"/>
        </w:numPr>
        <w:spacing w:before="100" w:beforeAutospacing="1" w:after="100" w:afterAutospacing="1"/>
      </w:pPr>
      <w:r w:rsidRPr="00CB4555">
        <w:t xml:space="preserve">Executive Director of University Housing and Resident Experience, Dr. Tom Hardy at thomas.hardy.1@louisville.edu, (502) 854-3732 </w:t>
      </w:r>
    </w:p>
    <w:p w14:paraId="0932B3C9" w14:textId="77777777" w:rsidR="00CB4555" w:rsidRPr="00CB4555" w:rsidRDefault="00CB4555" w:rsidP="007E6DAB">
      <w:pPr>
        <w:numPr>
          <w:ilvl w:val="0"/>
          <w:numId w:val="1"/>
        </w:numPr>
        <w:spacing w:before="100" w:beforeAutospacing="1" w:after="100" w:afterAutospacing="1"/>
      </w:pPr>
      <w:r w:rsidRPr="00CB4555">
        <w:t>Associate Dean of Students, Dr. Angela Taylor at angela.taylor@louisville.edu, (502) 852-5787</w:t>
      </w:r>
    </w:p>
    <w:p w14:paraId="7927DB97"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t>Reporting a Crime or Emergency</w:t>
      </w:r>
    </w:p>
    <w:p w14:paraId="09202B31" w14:textId="77777777" w:rsidR="00CB4555" w:rsidRPr="00CB4555" w:rsidRDefault="00CB4555" w:rsidP="00CB4555">
      <w:r w:rsidRPr="00CB4555">
        <w:t>The University encourages accurate and prompt reporting of all criminal actions, emergencies, or other incidents occurring on campus, on other property owned by the University, or on nearby public property to the appropriate administrator and appropriate police agencies. Such a report is encouraged when the victim of a crime elects to, or is unable to, make such a report.</w:t>
      </w:r>
    </w:p>
    <w:p w14:paraId="3225A9AE" w14:textId="77777777" w:rsidR="00CB4555" w:rsidRPr="00CB4555" w:rsidRDefault="00CB4555" w:rsidP="007E6DAB">
      <w:pPr>
        <w:numPr>
          <w:ilvl w:val="0"/>
          <w:numId w:val="2"/>
        </w:numPr>
        <w:spacing w:before="100" w:beforeAutospacing="1" w:after="100" w:afterAutospacing="1"/>
      </w:pPr>
      <w:r w:rsidRPr="00CB4555">
        <w:t>All crimes occurring on or near University property should be reported immediately to ULPD. The number to contact is (502) 852-6111. A dispatcher is available 24/7.  Additional information regarding reporting crimes occurring on the various University campuses is set forth below.</w:t>
      </w:r>
    </w:p>
    <w:p w14:paraId="69EB387F" w14:textId="77777777" w:rsidR="00CB4555" w:rsidRPr="00CB4555" w:rsidRDefault="00CB4555" w:rsidP="007E6DAB">
      <w:pPr>
        <w:numPr>
          <w:ilvl w:val="0"/>
          <w:numId w:val="3"/>
        </w:numPr>
        <w:spacing w:before="100" w:beforeAutospacing="1" w:after="100" w:afterAutospacing="1"/>
      </w:pPr>
      <w:r w:rsidRPr="00CB4555">
        <w:t>If a crime is in progress or there is some other situation posing imminent danger, local law enforcement can be reached by dialing 9-1-1.</w:t>
      </w:r>
    </w:p>
    <w:p w14:paraId="7FE35A7E" w14:textId="77777777" w:rsidR="00CB4555" w:rsidRPr="00CB4555" w:rsidRDefault="00CB4555" w:rsidP="007E6DAB">
      <w:pPr>
        <w:numPr>
          <w:ilvl w:val="0"/>
          <w:numId w:val="4"/>
        </w:numPr>
        <w:spacing w:before="100" w:beforeAutospacing="1" w:after="100" w:afterAutospacing="1"/>
      </w:pPr>
      <w:r w:rsidRPr="00CB4555">
        <w:t>Students, employees, and visitors should also report situations to one of the campus security authorities identified above. Once reported, the individual may also be encouraged to report the situation to the appropriate police agency. If requested, a University official will assist in making the report to police.</w:t>
      </w:r>
    </w:p>
    <w:p w14:paraId="5013855D" w14:textId="77777777" w:rsidR="00CB4555" w:rsidRPr="00CB4555" w:rsidRDefault="00CB4555" w:rsidP="007E6DAB">
      <w:pPr>
        <w:numPr>
          <w:ilvl w:val="0"/>
          <w:numId w:val="5"/>
        </w:numPr>
        <w:spacing w:before="100" w:beforeAutospacing="1" w:after="100" w:afterAutospacing="1"/>
      </w:pPr>
      <w:r w:rsidRPr="00CB4555">
        <w:lastRenderedPageBreak/>
        <w:t>Campus Security Authority Reports can made at </w:t>
      </w:r>
      <w:hyperlink r:id="rId7" w:history="1">
        <w:r w:rsidRPr="00CB4555">
          <w:rPr>
            <w:color w:val="0000FF"/>
            <w:u w:val="single"/>
          </w:rPr>
          <w:t>https://cm.maxient.com/reportingform.php?UnivofLouisville&amp;layout_id=11</w:t>
        </w:r>
      </w:hyperlink>
      <w:r w:rsidRPr="00CB4555">
        <w:t>.</w:t>
      </w:r>
    </w:p>
    <w:p w14:paraId="17F028B7" w14:textId="77777777" w:rsidR="00CB4555" w:rsidRPr="00CB4555" w:rsidRDefault="00CB4555" w:rsidP="007E6DAB">
      <w:pPr>
        <w:numPr>
          <w:ilvl w:val="0"/>
          <w:numId w:val="6"/>
        </w:numPr>
        <w:spacing w:before="100" w:beforeAutospacing="1" w:after="100" w:afterAutospacing="1"/>
      </w:pPr>
      <w:r w:rsidRPr="00CB4555">
        <w:t>Anonymous incident reports can be made at </w:t>
      </w:r>
      <w:hyperlink r:id="rId8" w:history="1">
        <w:r w:rsidRPr="00CB4555">
          <w:rPr>
            <w:color w:val="0000FF"/>
            <w:u w:val="single"/>
          </w:rPr>
          <w:t>https://cm.maxient.com/reportingform.php?UnivofLouisville&amp;layout_id=3</w:t>
        </w:r>
      </w:hyperlink>
      <w:r w:rsidRPr="00CB4555">
        <w:t>.</w:t>
      </w:r>
    </w:p>
    <w:p w14:paraId="7356A57B"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t>Campus-Specific Crime Reporting and Emergency Contact Information</w:t>
      </w:r>
    </w:p>
    <w:p w14:paraId="5E1757F1" w14:textId="77777777" w:rsidR="00CB4555" w:rsidRPr="00CB4555" w:rsidRDefault="00CB4555" w:rsidP="007E6DAB">
      <w:pPr>
        <w:numPr>
          <w:ilvl w:val="0"/>
          <w:numId w:val="26"/>
        </w:numPr>
      </w:pPr>
      <w:r w:rsidRPr="00CB4555">
        <w:rPr>
          <w:b/>
          <w:bCs/>
        </w:rPr>
        <w:t>Belknap Campus (Main)</w:t>
      </w:r>
    </w:p>
    <w:p w14:paraId="4095A6EC" w14:textId="77777777" w:rsidR="00CB4555" w:rsidRPr="00CB4555" w:rsidRDefault="00CB4555" w:rsidP="00CB4555">
      <w:pPr>
        <w:ind w:left="720"/>
      </w:pPr>
      <w:r w:rsidRPr="00CB4555">
        <w:t>Emergency: 9-1-1</w:t>
      </w:r>
      <w:r w:rsidRPr="00CB4555">
        <w:br/>
        <w:t>Non-Emergency: (502) 852-6111</w:t>
      </w:r>
      <w:r w:rsidRPr="00CB4555">
        <w:br/>
        <w:t xml:space="preserve">University of Louisville Police </w:t>
      </w:r>
      <w:bookmarkStart w:id="2" w:name="_Hlk177028813"/>
      <w:r w:rsidRPr="00CB4555">
        <w:t>Department</w:t>
      </w:r>
      <w:bookmarkEnd w:id="2"/>
      <w:r w:rsidRPr="00CB4555">
        <w:t>.: (502) 852-6111</w:t>
      </w:r>
    </w:p>
    <w:p w14:paraId="48317491" w14:textId="77777777" w:rsidR="00CB4555" w:rsidRPr="00CB4555" w:rsidRDefault="00CB4555" w:rsidP="00CB4555">
      <w:pPr>
        <w:ind w:left="720"/>
      </w:pPr>
      <w:r w:rsidRPr="00CB4555">
        <w:t>Louisville Metro Police Department non-emergency: (502) 574-7111 </w:t>
      </w:r>
    </w:p>
    <w:p w14:paraId="2C51A76F" w14:textId="77777777" w:rsidR="00CB4555" w:rsidRPr="00CB4555" w:rsidRDefault="00CB4555" w:rsidP="007E6DAB">
      <w:pPr>
        <w:numPr>
          <w:ilvl w:val="0"/>
          <w:numId w:val="26"/>
        </w:numPr>
      </w:pPr>
      <w:r w:rsidRPr="00CB4555">
        <w:rPr>
          <w:b/>
          <w:bCs/>
        </w:rPr>
        <w:t>Fort Knox Campus</w:t>
      </w:r>
    </w:p>
    <w:p w14:paraId="53910F1C" w14:textId="77777777" w:rsidR="00CB4555" w:rsidRPr="00CB4555" w:rsidRDefault="00CB4555" w:rsidP="00CB4555">
      <w:pPr>
        <w:ind w:left="720"/>
      </w:pPr>
      <w:r w:rsidRPr="00CB4555">
        <w:t>Emergency: 9-1-1</w:t>
      </w:r>
      <w:r w:rsidRPr="00CB4555">
        <w:br/>
        <w:t>Non-Emergency: Fort Knox Law Enforcement Division: (502) 624-2111</w:t>
      </w:r>
      <w:r w:rsidRPr="00CB4555">
        <w:br/>
        <w:t>University of Louisville Police Department.: (502) 852-6111</w:t>
      </w:r>
    </w:p>
    <w:p w14:paraId="7EFD9171" w14:textId="77777777" w:rsidR="00CB4555" w:rsidRPr="00CB4555" w:rsidRDefault="00CB4555" w:rsidP="007E6DAB">
      <w:pPr>
        <w:numPr>
          <w:ilvl w:val="0"/>
          <w:numId w:val="26"/>
        </w:numPr>
      </w:pPr>
      <w:r w:rsidRPr="00CB4555">
        <w:rPr>
          <w:b/>
          <w:bCs/>
        </w:rPr>
        <w:t>Health Sciences Center Campus</w:t>
      </w:r>
    </w:p>
    <w:p w14:paraId="60C187F2" w14:textId="77777777" w:rsidR="00CB4555" w:rsidRPr="00CB4555" w:rsidRDefault="00CB4555" w:rsidP="00CB4555">
      <w:pPr>
        <w:ind w:left="720"/>
      </w:pPr>
      <w:r w:rsidRPr="00CB4555">
        <w:t>Emergency:  9-1-1</w:t>
      </w:r>
      <w:r w:rsidRPr="00CB4555">
        <w:br/>
        <w:t>Non-Emergency: (502) 852-6111</w:t>
      </w:r>
      <w:r w:rsidRPr="00CB4555">
        <w:br/>
        <w:t>University of Louisville Police Department.: (502) 852-6111</w:t>
      </w:r>
    </w:p>
    <w:p w14:paraId="7B893E54" w14:textId="77777777" w:rsidR="00CB4555" w:rsidRPr="00CB4555" w:rsidRDefault="00CB4555" w:rsidP="00CB4555">
      <w:pPr>
        <w:ind w:left="720"/>
      </w:pPr>
      <w:r w:rsidRPr="00CB4555">
        <w:t>Louisville Metro Police Department non-emergency: (502) 574-7111</w:t>
      </w:r>
      <w:r w:rsidRPr="00CB4555">
        <w:br/>
        <w:t>UofL Health Security Dispatch for all UofL Health locations: (502) 562-3518</w:t>
      </w:r>
      <w:r w:rsidRPr="00CB4555">
        <w:br/>
        <w:t>Norton Healthcare Security Dispatch for all Norton medical locations: (502) 629-8500</w:t>
      </w:r>
    </w:p>
    <w:p w14:paraId="5B29208A" w14:textId="77777777" w:rsidR="00CB4555" w:rsidRPr="00CB4555" w:rsidRDefault="00CB4555" w:rsidP="007E6DAB">
      <w:pPr>
        <w:numPr>
          <w:ilvl w:val="0"/>
          <w:numId w:val="26"/>
        </w:numPr>
      </w:pPr>
      <w:r w:rsidRPr="00CB4555">
        <w:rPr>
          <w:b/>
          <w:bCs/>
        </w:rPr>
        <w:t>Nia Campus, Rowan Campus</w:t>
      </w:r>
    </w:p>
    <w:p w14:paraId="53D22A12" w14:textId="77777777" w:rsidR="00CB4555" w:rsidRPr="00CB4555" w:rsidRDefault="00CB4555" w:rsidP="00CB4555">
      <w:pPr>
        <w:ind w:left="720"/>
      </w:pPr>
      <w:r w:rsidRPr="00CB4555">
        <w:t>Emergency: 9-1-1</w:t>
      </w:r>
      <w:r w:rsidRPr="00CB4555">
        <w:br/>
        <w:t>Louisville Metro Police Department non-emergency: (502) 574-7111</w:t>
      </w:r>
      <w:r w:rsidRPr="00CB4555">
        <w:br/>
        <w:t>University of Louisville Police Department.: (502) 852-6111</w:t>
      </w:r>
    </w:p>
    <w:p w14:paraId="40A4C982" w14:textId="77777777" w:rsidR="00CB4555" w:rsidRPr="00CB4555" w:rsidRDefault="00CB4555" w:rsidP="007E6DAB">
      <w:pPr>
        <w:numPr>
          <w:ilvl w:val="0"/>
          <w:numId w:val="26"/>
        </w:numPr>
      </w:pPr>
      <w:r w:rsidRPr="00CB4555">
        <w:rPr>
          <w:b/>
          <w:bCs/>
        </w:rPr>
        <w:t>Owensboro Campus</w:t>
      </w:r>
    </w:p>
    <w:p w14:paraId="0CD35952" w14:textId="77777777" w:rsidR="00CB4555" w:rsidRPr="00CB4555" w:rsidRDefault="00CB4555" w:rsidP="00CB4555">
      <w:pPr>
        <w:ind w:left="720"/>
      </w:pPr>
      <w:r w:rsidRPr="00CB4555">
        <w:t>Emergency: 9-1-1</w:t>
      </w:r>
      <w:r w:rsidRPr="00CB4555">
        <w:br/>
        <w:t>Non-Emergency: Owensboro Police Department.: (270) 687-8888</w:t>
      </w:r>
    </w:p>
    <w:p w14:paraId="23165125" w14:textId="77777777" w:rsidR="00CB4555" w:rsidRPr="00CB4555" w:rsidRDefault="00CB4555" w:rsidP="00CB4555">
      <w:pPr>
        <w:ind w:left="720"/>
      </w:pPr>
      <w:r w:rsidRPr="00CB4555">
        <w:t>Owensboro Health Regional Hospital Security Department: (270) 417-5110</w:t>
      </w:r>
      <w:r w:rsidRPr="00CB4555">
        <w:br/>
        <w:t>University of Louisville Police Dept.: (502) 852-6111</w:t>
      </w:r>
    </w:p>
    <w:p w14:paraId="2A33AE51" w14:textId="77777777" w:rsidR="00CB4555" w:rsidRPr="00CB4555" w:rsidRDefault="00CB4555" w:rsidP="007E6DAB">
      <w:pPr>
        <w:numPr>
          <w:ilvl w:val="0"/>
          <w:numId w:val="26"/>
        </w:numPr>
      </w:pPr>
      <w:r w:rsidRPr="00CB4555">
        <w:rPr>
          <w:b/>
          <w:bCs/>
        </w:rPr>
        <w:t>Shelby Campus</w:t>
      </w:r>
    </w:p>
    <w:p w14:paraId="1BB323E8" w14:textId="77777777" w:rsidR="00CB4555" w:rsidRPr="00CB4555" w:rsidRDefault="00CB4555" w:rsidP="00CB4555">
      <w:pPr>
        <w:ind w:left="720"/>
      </w:pPr>
      <w:r w:rsidRPr="00CB4555">
        <w:t>Emergency: 9-1-1</w:t>
      </w:r>
      <w:r w:rsidRPr="00CB4555">
        <w:br/>
        <w:t>Non-Emergency: (502) 852-6111</w:t>
      </w:r>
      <w:r w:rsidRPr="00CB4555">
        <w:br/>
        <w:t>University of Louisville Police Department.: (502) 852-6111</w:t>
      </w:r>
    </w:p>
    <w:p w14:paraId="427543E3" w14:textId="77777777" w:rsidR="00CB4555" w:rsidRPr="00CB4555" w:rsidRDefault="00CB4555" w:rsidP="00CB4555">
      <w:pPr>
        <w:ind w:left="720"/>
      </w:pPr>
      <w:r w:rsidRPr="00CB4555">
        <w:t>Louisville Metro Police Department non-emergency: (502) 574-7111</w:t>
      </w:r>
    </w:p>
    <w:p w14:paraId="27BA35AE" w14:textId="77777777" w:rsidR="00CB4555" w:rsidRPr="00CB4555" w:rsidRDefault="00CB4555" w:rsidP="007E6DAB">
      <w:pPr>
        <w:numPr>
          <w:ilvl w:val="0"/>
          <w:numId w:val="26"/>
        </w:numPr>
      </w:pPr>
      <w:r w:rsidRPr="00CB4555">
        <w:rPr>
          <w:b/>
          <w:bCs/>
        </w:rPr>
        <w:t>Trover Campus</w:t>
      </w:r>
    </w:p>
    <w:p w14:paraId="2DAA225D" w14:textId="77777777" w:rsidR="00CB4555" w:rsidRPr="00CB4555" w:rsidRDefault="00CB4555" w:rsidP="00CB4555">
      <w:pPr>
        <w:ind w:left="720"/>
      </w:pPr>
      <w:r w:rsidRPr="00CB4555">
        <w:t>Emergency: 9-1-1</w:t>
      </w:r>
      <w:r w:rsidRPr="00CB4555">
        <w:br/>
        <w:t>Non-Emergency: Madisonville Police Department.: (270) 871-1720</w:t>
      </w:r>
    </w:p>
    <w:p w14:paraId="72F50E91" w14:textId="77777777" w:rsidR="00CB4555" w:rsidRPr="00CB4555" w:rsidRDefault="00CB4555" w:rsidP="00CB4555">
      <w:pPr>
        <w:ind w:left="720"/>
      </w:pPr>
      <w:r w:rsidRPr="00CB4555">
        <w:t>Baptist Health Deaconess Hospital Security: (270) 825-5187</w:t>
      </w:r>
      <w:r w:rsidRPr="00CB4555">
        <w:br/>
        <w:t>University of Louisville Police Department.: (502) 852-6111</w:t>
      </w:r>
    </w:p>
    <w:p w14:paraId="3E3CC723" w14:textId="77777777" w:rsidR="00CB4555" w:rsidRPr="00CB4555" w:rsidRDefault="00CB4555" w:rsidP="00CB4555">
      <w:pPr>
        <w:spacing w:before="240" w:beforeAutospacing="1" w:after="60" w:afterAutospacing="1"/>
        <w:outlineLvl w:val="2"/>
        <w:rPr>
          <w:b/>
          <w:bCs/>
          <w:sz w:val="26"/>
          <w:szCs w:val="26"/>
        </w:rPr>
      </w:pPr>
    </w:p>
    <w:p w14:paraId="3CB06A4C" w14:textId="77777777" w:rsidR="00CB4555" w:rsidRPr="00CB4555" w:rsidRDefault="00CB4555" w:rsidP="00CB4555">
      <w:pPr>
        <w:spacing w:before="240" w:beforeAutospacing="1" w:after="60" w:afterAutospacing="1"/>
        <w:outlineLvl w:val="2"/>
        <w:rPr>
          <w:b/>
          <w:bCs/>
          <w:sz w:val="26"/>
          <w:szCs w:val="26"/>
        </w:rPr>
      </w:pPr>
    </w:p>
    <w:p w14:paraId="56EAC49E" w14:textId="77777777" w:rsidR="00CB4555" w:rsidRPr="00CB4555" w:rsidRDefault="00CB4555" w:rsidP="00CB4555">
      <w:pPr>
        <w:spacing w:before="240" w:beforeAutospacing="1" w:after="60" w:afterAutospacing="1"/>
        <w:outlineLvl w:val="2"/>
        <w:rPr>
          <w:b/>
          <w:bCs/>
          <w:sz w:val="26"/>
          <w:szCs w:val="26"/>
        </w:rPr>
      </w:pPr>
    </w:p>
    <w:p w14:paraId="0785C788"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lastRenderedPageBreak/>
        <w:t>Confidential Reporting</w:t>
      </w:r>
    </w:p>
    <w:p w14:paraId="32444FA0" w14:textId="77777777" w:rsidR="00CB4555" w:rsidRPr="00CB4555" w:rsidRDefault="00CB4555" w:rsidP="00CB4555">
      <w:r w:rsidRPr="00CB4555">
        <w:t>The University will protect the confidentiality of victims, to the extent permitted by law. Generally, only those with a need to know the identity for purposes of investigating the crime, assisting the victim or disciplining the perpetrator will know the victim's identity.</w:t>
      </w:r>
    </w:p>
    <w:p w14:paraId="01AF6ED7" w14:textId="77777777" w:rsidR="00CB4555" w:rsidRPr="00CB4555" w:rsidRDefault="00CB4555" w:rsidP="00CB4555">
      <w:pPr>
        <w:spacing w:before="100" w:beforeAutospacing="1" w:after="100" w:afterAutospacing="1"/>
      </w:pPr>
      <w:r w:rsidRPr="00CB4555">
        <w:rPr>
          <w:color w:val="333333"/>
        </w:rPr>
        <w:t>Pursuant to the University’s sexual misconduct policies, when an employee who is not a confidential resource becomes aware of alleged misconduct, that may fall within the sexual misconduct policy (including, but not limited to, dating violence, domestic violence, sexual assault, and stalking), the employee is responsible for reporting that information, including the status of the parties if known, to the Title IX Coordinator. A victim of other types of crimes that fall outside of the sexual misconduct policy (e.g., aggravated assault, burglary, etc.) who does not want to pursue action within the University disciplinary system, or the criminal justice system is encouraged to make a confidential report to a campus security authority. Upon the victim’s request, a confidential report of the details of the incident can be filed with the University, without revealing the victim’s identity. Such a confidential report complies with the victim’s wishes, but still helps the University take appropriate steps to ensure the safety of the campus community. With such information, the University can maintain an accurate record of the number of incidents involving members of the campus community, determine where a pattern of crime may be developing, and alert the campus community as to any potential danger. These confidential reports are counted and disclosed in the annual crime statistics for the University.</w:t>
      </w:r>
    </w:p>
    <w:p w14:paraId="423BED0C" w14:textId="77777777" w:rsidR="00CB4555" w:rsidRPr="00CB4555" w:rsidRDefault="00CB4555" w:rsidP="00CB4555">
      <w:r w:rsidRPr="00CB4555">
        <w:t xml:space="preserve">The University encourages its pastoral and professional counselors (i.e. confidential resources), </w:t>
      </w:r>
      <w:proofErr w:type="gramStart"/>
      <w:r w:rsidRPr="00CB4555">
        <w:t>if and when</w:t>
      </w:r>
      <w:proofErr w:type="gramEnd"/>
      <w:r w:rsidRPr="00CB4555">
        <w:t xml:space="preserve"> they deem it appropriate, to inform individuals they are counseling to report crimes on a voluntary, confidential basis for inclusion in the annual report of crime statistics. </w:t>
      </w:r>
    </w:p>
    <w:p w14:paraId="1001AF05"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t>Security of and Access to Campus Facilities</w:t>
      </w:r>
    </w:p>
    <w:p w14:paraId="2BA40C23" w14:textId="77777777" w:rsidR="00CB4555" w:rsidRPr="00CB4555" w:rsidRDefault="00CB4555" w:rsidP="00CB4555">
      <w:pPr>
        <w:spacing w:before="100" w:beforeAutospacing="1" w:after="100" w:afterAutospacing="1"/>
      </w:pPr>
      <w:r w:rsidRPr="00CB4555">
        <w:rPr>
          <w:b/>
          <w:bCs/>
        </w:rPr>
        <w:t>Belknap Campus</w:t>
      </w:r>
    </w:p>
    <w:p w14:paraId="4F7272D4" w14:textId="77777777" w:rsidR="00CB4555" w:rsidRPr="00CB4555" w:rsidRDefault="00CB4555" w:rsidP="00CB4555">
      <w:pPr>
        <w:spacing w:before="100" w:beforeAutospacing="1" w:after="100" w:afterAutospacing="1"/>
      </w:pPr>
      <w:r w:rsidRPr="00CB4555">
        <w:t>During the normal workday, the University’s Physical Plant Department is responsible for the locking and unlocking of doors and buildings. After normal business hours, ULPD is responsible for the manual locking and unlocking of doors and facilities. The University of Louisville issues students and employees a University identification and access card. The card is used to gain entry on an authorized basis to University facilities.</w:t>
      </w:r>
    </w:p>
    <w:p w14:paraId="74AC203B" w14:textId="77777777" w:rsidR="00CB4555" w:rsidRPr="00CB4555" w:rsidRDefault="00CB4555" w:rsidP="00CB4555">
      <w:pPr>
        <w:spacing w:before="100" w:beforeAutospacing="1" w:after="100" w:afterAutospacing="1"/>
      </w:pPr>
      <w:r w:rsidRPr="00CB4555">
        <w:t>ULPD will not open rooms or facilities without the proper authorization from the person responsible for the facility (i.e. Vice-President, Dean, Chair, Director or Department Head). Persons who have no other means of entry (i.e. students, temporary or part-time employees, etc.) must be listed on an authorization entry list form. The authorization entry form must be</w:t>
      </w:r>
      <w:r w:rsidRPr="00CB4555">
        <w:br/>
        <w:t>on file with the Department of Public Safety/Physical Security. Physical Security is responsible for the electronic locking and unlocking of buildings. To obtain electronic access for an employee(s) or student(s), after-hours access or for buildings that are secured 24/7, the Unit Business Manager, Director or unit’s Vice President or Dean must fill out the form</w:t>
      </w:r>
      <w:r w:rsidRPr="00CB4555">
        <w:br/>
        <w:t>titled “Request for Adding or Removing Keycard Access for UofL Students/Employees”. If there is a need to grant access to a person(s) who is not part of the University community (such as contractors, vendors, researchers, and/or visitors), the requesting</w:t>
      </w:r>
      <w:r w:rsidRPr="00CB4555">
        <w:br/>
        <w:t xml:space="preserve">department will be required to fill out the form titled “Authorization for Adding Keycard/ </w:t>
      </w:r>
      <w:r w:rsidRPr="00CB4555">
        <w:lastRenderedPageBreak/>
        <w:t>Electronic Door Access for Non-UofL Entity”. The forms are listed on the University of Louisville Police Department’s website, under Physical Security (you will need to log in first). https://louisville.edu/police/physical-security</w:t>
      </w:r>
    </w:p>
    <w:p w14:paraId="0A5D62E2" w14:textId="77777777" w:rsidR="00CB4555" w:rsidRPr="00CB4555" w:rsidRDefault="00CB4555" w:rsidP="00CB4555">
      <w:pPr>
        <w:spacing w:before="100" w:beforeAutospacing="1" w:after="100" w:afterAutospacing="1"/>
      </w:pPr>
      <w:r w:rsidRPr="00CB4555">
        <w:t>Residence halls are locked 24 hours-a-day and require the use of an electronic key fob or student ID card to access the residence throughout the school year. Electronic access is always restricted to residents or authorized users of a residential area or building. Guests of residents are welcome in University residence halls in accordance with University Housing and Resident Experience (UHRE) guidelines. A guest is defined as any person invited into a residence hall by a resident and who are not contracted to live in the residence hall. Residents are expected to escort their guests while visiting the residence halls.</w:t>
      </w:r>
      <w:r w:rsidRPr="00CB4555">
        <w:br/>
        <w:t>Residence halls have an area desk, with roaming security by UHRE personnel or security staff. The UHRE staff respond to a variety of situations and have been trained in University resources and customer service skills.</w:t>
      </w:r>
    </w:p>
    <w:p w14:paraId="3BA73DDC" w14:textId="77777777" w:rsidR="00CB4555" w:rsidRPr="00CB4555" w:rsidRDefault="00CB4555" w:rsidP="00CB4555">
      <w:pPr>
        <w:spacing w:before="100" w:beforeAutospacing="1" w:after="100" w:afterAutospacing="1"/>
      </w:pPr>
      <w:r w:rsidRPr="00CB4555">
        <w:t>Students and employees are asked to be alert and to not circumvent practices and procedures that are meant to preserve their safety and the safety of others.</w:t>
      </w:r>
    </w:p>
    <w:p w14:paraId="19FCFEE2" w14:textId="77777777" w:rsidR="00CB4555" w:rsidRPr="00CB4555" w:rsidRDefault="00CB4555" w:rsidP="007E6DAB">
      <w:pPr>
        <w:numPr>
          <w:ilvl w:val="0"/>
          <w:numId w:val="7"/>
        </w:numPr>
        <w:spacing w:before="100" w:beforeAutospacing="1" w:after="100" w:afterAutospacing="1"/>
      </w:pPr>
      <w:r w:rsidRPr="00CB4555">
        <w:t>Do not prop doors open or allow strangers into campus buildings that have been secured.</w:t>
      </w:r>
    </w:p>
    <w:p w14:paraId="19CAF567" w14:textId="77777777" w:rsidR="00CB4555" w:rsidRPr="00CB4555" w:rsidRDefault="00CB4555" w:rsidP="007E6DAB">
      <w:pPr>
        <w:numPr>
          <w:ilvl w:val="0"/>
          <w:numId w:val="8"/>
        </w:numPr>
        <w:spacing w:before="100" w:beforeAutospacing="1" w:after="100" w:afterAutospacing="1"/>
      </w:pPr>
      <w:r w:rsidRPr="00CB4555">
        <w:t>Do not lend keys or access cards to non-students and do not leave them unattended.</w:t>
      </w:r>
    </w:p>
    <w:p w14:paraId="1A3526F8" w14:textId="77777777" w:rsidR="00CB4555" w:rsidRPr="00CB4555" w:rsidRDefault="00CB4555" w:rsidP="007E6DAB">
      <w:pPr>
        <w:numPr>
          <w:ilvl w:val="0"/>
          <w:numId w:val="9"/>
        </w:numPr>
        <w:spacing w:before="100" w:beforeAutospacing="1" w:after="100" w:afterAutospacing="1"/>
      </w:pPr>
      <w:r w:rsidRPr="00CB4555">
        <w:t>Do not give access codes to anyone who does not belong to the campus community.</w:t>
      </w:r>
    </w:p>
    <w:p w14:paraId="0424B491" w14:textId="77777777" w:rsidR="00CB4555" w:rsidRPr="00CB4555" w:rsidRDefault="00CB4555" w:rsidP="00CB4555">
      <w:pPr>
        <w:spacing w:before="100" w:beforeAutospacing="1" w:after="100" w:afterAutospacing="1"/>
      </w:pPr>
      <w:r w:rsidRPr="00CB4555">
        <w:t>Keys to the offices, laboratories, and classrooms on campus will be issued to employees only as needed and after receiving the proper authorization. Each department supervisor is responsible for assuring their area is secured and locked. Employee and student identification cards may be used to verify the identity of persons suspected to be in campus facilities without permission.</w:t>
      </w:r>
    </w:p>
    <w:p w14:paraId="0F2FC232" w14:textId="77777777" w:rsidR="00CB4555" w:rsidRPr="00CB4555" w:rsidRDefault="00CB4555" w:rsidP="00CB4555">
      <w:pPr>
        <w:spacing w:before="100" w:beforeAutospacing="1" w:after="100" w:afterAutospacing="1"/>
      </w:pPr>
      <w:r w:rsidRPr="00CB4555">
        <w:rPr>
          <w:b/>
          <w:bCs/>
        </w:rPr>
        <w:t>Fort Knox Campus</w:t>
      </w:r>
    </w:p>
    <w:p w14:paraId="3639AF63" w14:textId="77777777" w:rsidR="00CB4555" w:rsidRPr="00CB4555" w:rsidRDefault="00CB4555" w:rsidP="00CB4555">
      <w:pPr>
        <w:spacing w:before="100" w:beforeAutospacing="1" w:after="100" w:afterAutospacing="1"/>
      </w:pPr>
      <w:r w:rsidRPr="00CB4555">
        <w:t>The Fort Knox Campus consists of an educational building within the confines of the Fort Knox military base. As such, strict security measures are in place ensuring all persons entering the base are screened and possess, or are provided, the proper access. Information for accessing the campus can be found on the UofL website via this link:</w:t>
      </w:r>
      <w:r w:rsidRPr="00CB4555">
        <w:br/>
      </w:r>
      <w:hyperlink r:id="rId9" w:history="1">
        <w:r w:rsidRPr="00CB4555">
          <w:rPr>
            <w:color w:val="0000FF"/>
            <w:u w:val="single"/>
          </w:rPr>
          <w:t>https://louisville.edu/military-connected-students/ft-knox-campus</w:t>
        </w:r>
      </w:hyperlink>
    </w:p>
    <w:p w14:paraId="5E0A3DC8" w14:textId="77777777" w:rsidR="00CB4555" w:rsidRPr="00CB4555" w:rsidRDefault="00CB4555" w:rsidP="00CB4555">
      <w:pPr>
        <w:spacing w:before="100" w:beforeAutospacing="1" w:after="100" w:afterAutospacing="1"/>
      </w:pPr>
      <w:r w:rsidRPr="00CB4555">
        <w:rPr>
          <w:b/>
          <w:bCs/>
        </w:rPr>
        <w:t>Health Sciences Center Campus</w:t>
      </w:r>
    </w:p>
    <w:p w14:paraId="49F1132C" w14:textId="77777777" w:rsidR="00CB4555" w:rsidRPr="00CB4555" w:rsidRDefault="00CB4555" w:rsidP="00CB4555">
      <w:pPr>
        <w:spacing w:before="100" w:beforeAutospacing="1" w:after="100" w:afterAutospacing="1"/>
      </w:pPr>
      <w:r w:rsidRPr="00CB4555">
        <w:t>The Health Sciences Center Campus consists of educational buildings, as well as a multitude of medical centers under the UofL Health and Norton Healthcare business names, which may be included in our on-campus and non-campus Clery geography. The HSC campus is patrolled by University of Louisville Police Department and the Louisville Metro Police Department, with ULPD responding to the educational buildings under the jurisdiction of the University, and LMPD responding to the medical centers. Both police departments may handle incidents outside the facilities. </w:t>
      </w:r>
    </w:p>
    <w:p w14:paraId="40795FF1" w14:textId="77777777" w:rsidR="00CB4555" w:rsidRPr="00CB4555" w:rsidRDefault="00CB4555" w:rsidP="00CB4555">
      <w:pPr>
        <w:spacing w:before="100" w:beforeAutospacing="1" w:after="100" w:afterAutospacing="1"/>
      </w:pPr>
      <w:r w:rsidRPr="00CB4555">
        <w:lastRenderedPageBreak/>
        <w:t>University of Louisville Police Department: (502) 852-6111 or 9-1-1</w:t>
      </w:r>
      <w:r w:rsidRPr="00CB4555">
        <w:br/>
        <w:t>Louisville Metro Police Department: (502) 574-7111 or 9-1-1</w:t>
      </w:r>
    </w:p>
    <w:p w14:paraId="0B627C0B" w14:textId="77777777" w:rsidR="00CB4555" w:rsidRPr="00CB4555" w:rsidRDefault="00CB4555" w:rsidP="00CB4555">
      <w:pPr>
        <w:spacing w:before="100" w:beforeAutospacing="1" w:after="100" w:afterAutospacing="1"/>
      </w:pPr>
      <w:r w:rsidRPr="00CB4555">
        <w:t>Educational buildings on HSC campus subscribe to the same security and access protocol as outlined above for Belknap Campus. Students participating in clinical rotations or other experiential learning within HSC buildings owned/operated by UofL Health and Norton Healthcare are provided a temporary student access card which allows them to enter parts of the building exclusive to their needs, beyond the locations which are open to the public for medical services. To contact the University medical affiliated locations related to building access or security cards, students and employees can call the security dispatch departments which are staffed 24 hours a day and will direct you to the appropriate resources. </w:t>
      </w:r>
    </w:p>
    <w:p w14:paraId="5C3D5D27" w14:textId="77777777" w:rsidR="00CB4555" w:rsidRPr="00CB4555" w:rsidRDefault="00CB4555" w:rsidP="00CB4555">
      <w:pPr>
        <w:spacing w:before="100" w:beforeAutospacing="1" w:after="100" w:afterAutospacing="1"/>
      </w:pPr>
      <w:r w:rsidRPr="00CB4555">
        <w:t>UofL Health Security Dispatch for all UofL Health locations: (502) 562-3518</w:t>
      </w:r>
      <w:r w:rsidRPr="00CB4555">
        <w:br/>
        <w:t>Norton Healthcare Security Dispatch for all Norton medical locations: (502) 629-8500</w:t>
      </w:r>
    </w:p>
    <w:p w14:paraId="392B92FC" w14:textId="77777777" w:rsidR="00CB4555" w:rsidRPr="00CB4555" w:rsidRDefault="00CB4555" w:rsidP="00CB4555">
      <w:pPr>
        <w:spacing w:before="100" w:beforeAutospacing="1" w:after="100" w:afterAutospacing="1"/>
      </w:pPr>
      <w:r w:rsidRPr="00CB4555">
        <w:rPr>
          <w:b/>
          <w:bCs/>
        </w:rPr>
        <w:t>Owensboro Campus</w:t>
      </w:r>
    </w:p>
    <w:p w14:paraId="57B2A403" w14:textId="77777777" w:rsidR="00CB4555" w:rsidRPr="00CB4555" w:rsidRDefault="00CB4555" w:rsidP="00CB4555">
      <w:pPr>
        <w:spacing w:before="100" w:beforeAutospacing="1" w:after="100" w:afterAutospacing="1"/>
      </w:pPr>
      <w:r w:rsidRPr="00CB4555">
        <w:t>The School of Nursing has an extension campus in Owensboro, Kentucky which is managed by University employees and attended by students who reside in the Owensboro area. The campus is inside an outpatient medical center within the Owensboro Health Regional Hospital (OHRH) system and consists of offices and a classroom on one floor in one building. The entire facility is serviced by the OHRH Security Department. This department also provides electronic access to students and employees based on credentials assigned by the School of Nursing leadership. OHRH Security patrols and responds to this location on a 24-hour basis. The property is also within the patrol and response jurisdiction of the Owensboro Police Department.</w:t>
      </w:r>
    </w:p>
    <w:p w14:paraId="7B4AF874" w14:textId="77777777" w:rsidR="00CB4555" w:rsidRPr="00CB4555" w:rsidRDefault="00CB4555" w:rsidP="00CB4555">
      <w:pPr>
        <w:spacing w:before="100" w:beforeAutospacing="1" w:after="100" w:afterAutospacing="1"/>
      </w:pPr>
      <w:r w:rsidRPr="00CB4555">
        <w:t>Students participating in clinical rotations or other experiential learning within Owensboro medical centers are provided temporary student access cards through the OHRH Security Department, which allows them to enter parts of the building exclusive to their needs beyond the locations open to the public for medical services. </w:t>
      </w:r>
    </w:p>
    <w:p w14:paraId="062A7387" w14:textId="77777777" w:rsidR="00CB4555" w:rsidRPr="00CB4555" w:rsidRDefault="00CB4555" w:rsidP="00CB4555">
      <w:pPr>
        <w:spacing w:before="100" w:beforeAutospacing="1" w:after="100" w:afterAutospacing="1"/>
      </w:pPr>
      <w:r w:rsidRPr="00CB4555">
        <w:t>Owensboro Health Regional Hospital Security Department: (270) 417-5110</w:t>
      </w:r>
      <w:r w:rsidRPr="00CB4555">
        <w:br/>
        <w:t>Owensboro Police Department: (270) 687-8888 for non-emergencies or 9-1-1 for emergencies</w:t>
      </w:r>
    </w:p>
    <w:p w14:paraId="259EBF69" w14:textId="77777777" w:rsidR="00CB4555" w:rsidRPr="00CB4555" w:rsidRDefault="00CB4555" w:rsidP="00CB4555">
      <w:pPr>
        <w:spacing w:before="100" w:beforeAutospacing="1" w:after="100" w:afterAutospacing="1"/>
      </w:pPr>
      <w:r w:rsidRPr="00CB4555">
        <w:rPr>
          <w:b/>
          <w:bCs/>
        </w:rPr>
        <w:t>Nia Campus</w:t>
      </w:r>
    </w:p>
    <w:p w14:paraId="5621EFEB" w14:textId="77777777" w:rsidR="00CB4555" w:rsidRPr="00CB4555" w:rsidRDefault="00CB4555" w:rsidP="00CB4555">
      <w:pPr>
        <w:spacing w:before="100" w:beforeAutospacing="1" w:after="100" w:afterAutospacing="1"/>
      </w:pPr>
      <w:r w:rsidRPr="00CB4555">
        <w:t>The Nia Center Campus consists of several areas within the third floor of a city-owned building. Access to this building is managed strictly by a contracted security team who physically unlocks the outer doors to the entire building. Access for students and employees within the campus area is open. The Louisville Metro Police Department responds to all calls for service in and around the Nia Center Campus: (502) 574-7111 or 9-1-1</w:t>
      </w:r>
    </w:p>
    <w:p w14:paraId="6EFDDCDD" w14:textId="77777777" w:rsidR="00CB4555" w:rsidRPr="00CB4555" w:rsidRDefault="00CB4555" w:rsidP="00CB4555">
      <w:pPr>
        <w:spacing w:before="100" w:beforeAutospacing="1" w:after="100" w:afterAutospacing="1"/>
      </w:pPr>
      <w:r w:rsidRPr="00CB4555">
        <w:rPr>
          <w:b/>
          <w:bCs/>
        </w:rPr>
        <w:t>Rowan Campus</w:t>
      </w:r>
    </w:p>
    <w:p w14:paraId="1C0F09F7" w14:textId="77777777" w:rsidR="00CB4555" w:rsidRPr="00CB4555" w:rsidRDefault="00CB4555" w:rsidP="00CB4555">
      <w:pPr>
        <w:spacing w:before="100" w:beforeAutospacing="1" w:after="100" w:afterAutospacing="1"/>
      </w:pPr>
      <w:r w:rsidRPr="00CB4555">
        <w:t xml:space="preserve">The Rowan Center is a University leased building that houses the Hite Institute of Art and Design and the Center for Archeology and Cultural Heritage. Students and employees have full access to free parking in the University parking lot. The main doors are accessible through individual key codes assigned to employees and student workers. During class time, </w:t>
      </w:r>
      <w:r w:rsidRPr="00CB4555">
        <w:lastRenderedPageBreak/>
        <w:t>students are let in by a staff member monitoring the entrance, which is also the case for any event open to the public. The back door and garage doors are locked from the exterior and only used for loading and unloading purposes. The facility is maintained by the University’s Physical Plant Department, and under the police response jurisdiction of the Louisville Metro Police Department: (502) 574-7111 or 9-1-1.</w:t>
      </w:r>
    </w:p>
    <w:p w14:paraId="07FE0FFE" w14:textId="77777777" w:rsidR="00CB4555" w:rsidRPr="00CB4555" w:rsidRDefault="00CB4555" w:rsidP="00CB4555">
      <w:pPr>
        <w:spacing w:before="100" w:beforeAutospacing="1" w:after="100" w:afterAutospacing="1"/>
      </w:pPr>
      <w:r w:rsidRPr="00CB4555">
        <w:rPr>
          <w:b/>
          <w:bCs/>
        </w:rPr>
        <w:t>Shelby Campus</w:t>
      </w:r>
    </w:p>
    <w:p w14:paraId="38B82CC9" w14:textId="77777777" w:rsidR="00CB4555" w:rsidRPr="00CB4555" w:rsidRDefault="00CB4555" w:rsidP="00CB4555">
      <w:pPr>
        <w:spacing w:before="100" w:beforeAutospacing="1" w:after="100" w:afterAutospacing="1"/>
      </w:pPr>
      <w:r w:rsidRPr="00CB4555">
        <w:t>Shelby Campus consists of three buildings used in whole or in part by University students and/or employees: Burhans Hall, Founders Union Hall, and the Center for Predictive Medicine (CPM) Regional Biocontainment Laboratory. At least one ULPD officer is assigned to patrol Shelby campus on a 24-hour basis, with assistance from both the Lyndon and Louisville Metro Police Departments if needed. University affiliates should call the ULPD or 9-1-1 for a police response.  </w:t>
      </w:r>
    </w:p>
    <w:p w14:paraId="0C9AE6A0" w14:textId="77777777" w:rsidR="00CB4555" w:rsidRPr="00CB4555" w:rsidRDefault="00CB4555" w:rsidP="00CB4555">
      <w:pPr>
        <w:spacing w:before="100" w:beforeAutospacing="1" w:after="100" w:afterAutospacing="1"/>
      </w:pPr>
      <w:r w:rsidRPr="00CB4555">
        <w:t>University of Louisville Police Department: (502) 852-6111 or 9-1-1</w:t>
      </w:r>
      <w:r w:rsidRPr="00CB4555">
        <w:br/>
        <w:t>Louisville Metro Police Department: (502) 574-7111 or 9-1-1</w:t>
      </w:r>
    </w:p>
    <w:p w14:paraId="2D8E462B" w14:textId="77777777" w:rsidR="00CB4555" w:rsidRPr="00CB4555" w:rsidRDefault="00CB4555" w:rsidP="00CB4555">
      <w:pPr>
        <w:spacing w:before="100" w:beforeAutospacing="1" w:after="100" w:afterAutospacing="1"/>
      </w:pPr>
      <w:r w:rsidRPr="00CB4555">
        <w:t>Security of and access to Burhans and Founders Halls follow the same protocol previously outlined for Belknap Campus. The University has a full-time Physical Plant worker assigned to Shelby Campus who unlocks public facing doors during business hours requiring a physical key and secures them after hours. ULPD officers may be called upon to unlock a door, and if so, all credentials will be confirmed to ensure only authorized persons are permitted into the buildings.</w:t>
      </w:r>
      <w:r w:rsidRPr="00CB4555">
        <w:br/>
      </w:r>
      <w:r w:rsidRPr="00CB4555">
        <w:br/>
      </w:r>
      <w:r w:rsidRPr="00CB4555">
        <w:rPr>
          <w:b/>
          <w:bCs/>
        </w:rPr>
        <w:t>Trover Campus</w:t>
      </w:r>
    </w:p>
    <w:p w14:paraId="4626A262" w14:textId="77777777" w:rsidR="00CB4555" w:rsidRPr="00CB4555" w:rsidRDefault="00CB4555" w:rsidP="00CB4555">
      <w:pPr>
        <w:spacing w:before="100" w:beforeAutospacing="1" w:after="100" w:afterAutospacing="1"/>
      </w:pPr>
      <w:r w:rsidRPr="00CB4555">
        <w:t>The School of Medicine has a long-standing relationship with what is now Baptist Health Deaconess Madisonville (BHDM) Medical Center, also known as Trover Campus by the University medical community. Most of the campus is comprised of three medical center buildings, which includes office and learning spaces dedicated to University students and employees. Students and employees are also treating patients and have access to non-public locations. Students participating in clinical rotations or other experiential learning within Trover’s medical centers are provided temporary student access cards through the BHDM Security Department, which allows them to enter parts of the building exclusive to their needs beyond the locations open to the public for medical services. The Baptist Health Deaconess Madisonville Security Department patrols and responds to incidents in these facilities on a 24-hour basis.</w:t>
      </w:r>
    </w:p>
    <w:p w14:paraId="53305D5F" w14:textId="77777777" w:rsidR="00CB4555" w:rsidRPr="00CB4555" w:rsidRDefault="00CB4555" w:rsidP="00CB4555">
      <w:pPr>
        <w:spacing w:before="100" w:beforeAutospacing="1" w:after="100" w:afterAutospacing="1"/>
      </w:pPr>
      <w:r w:rsidRPr="00CB4555">
        <w:t>A residential house sometimes used by the Junior Surgery Department within the Trover Campus area is the only on-campus student housing facility. Students are given key codes to enter the house which are changed with every group and provided safety protocol aligned with those listed under the Belknap Campus. The house is under the management of BHDM and patrolled by BHDM Security Department.</w:t>
      </w:r>
    </w:p>
    <w:p w14:paraId="017AE234" w14:textId="77777777" w:rsidR="00CB4555" w:rsidRPr="00CB4555" w:rsidRDefault="00CB4555" w:rsidP="00CB4555">
      <w:pPr>
        <w:spacing w:before="100" w:beforeAutospacing="1" w:after="100" w:afterAutospacing="1"/>
      </w:pPr>
      <w:r w:rsidRPr="00CB4555">
        <w:t>The University has two employees assigned to the Kentucky Center Program which is included in the Trover on-campus geography. This is a state-owned building, and it can be accessed by the employees’ electronic identification cards, then physical keys assigned to enter their offices. BHDM Security patrols the external parking lots.</w:t>
      </w:r>
    </w:p>
    <w:p w14:paraId="62448C73" w14:textId="77777777" w:rsidR="00CB4555" w:rsidRPr="00CB4555" w:rsidRDefault="00CB4555" w:rsidP="00CB4555">
      <w:pPr>
        <w:spacing w:before="100" w:beforeAutospacing="1" w:after="100" w:afterAutospacing="1"/>
      </w:pPr>
      <w:r w:rsidRPr="00CB4555">
        <w:lastRenderedPageBreak/>
        <w:t>All Trover Campus properties are within the patrol and response jurisdiction of the Madisonville Police Department.</w:t>
      </w:r>
    </w:p>
    <w:p w14:paraId="7ACD1462" w14:textId="77777777" w:rsidR="00CB4555" w:rsidRPr="00CB4555" w:rsidRDefault="00CB4555" w:rsidP="00CB4555">
      <w:pPr>
        <w:spacing w:before="100" w:beforeAutospacing="1" w:after="100" w:afterAutospacing="1"/>
      </w:pPr>
      <w:r w:rsidRPr="00CB4555">
        <w:t>Baptist Health Deaconess Madisonville Security Department: (270) 825-5187</w:t>
      </w:r>
      <w:r w:rsidRPr="00CB4555">
        <w:br/>
        <w:t>Madisonville Police Department: (270) 821-1720 for non-emergencies or 9-1-1 for emergencies</w:t>
      </w:r>
    </w:p>
    <w:p w14:paraId="2893DB87"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t>Security Considerations in the Maintenance of Facilities</w:t>
      </w:r>
    </w:p>
    <w:p w14:paraId="4B59A17C" w14:textId="77777777" w:rsidR="00CB4555" w:rsidRPr="00CB4555" w:rsidRDefault="00CB4555" w:rsidP="00CB4555">
      <w:pPr>
        <w:spacing w:before="100" w:beforeAutospacing="1" w:after="100" w:afterAutospacing="1"/>
      </w:pPr>
      <w:r w:rsidRPr="00CB4555">
        <w:rPr>
          <w:b/>
          <w:bCs/>
        </w:rPr>
        <w:t>Belknap, Health Sciences Center, and Shelby Campuses</w:t>
      </w:r>
    </w:p>
    <w:p w14:paraId="4894EAE9" w14:textId="77777777" w:rsidR="00CB4555" w:rsidRPr="00CB4555" w:rsidRDefault="00CB4555" w:rsidP="00CB4555">
      <w:pPr>
        <w:spacing w:before="100" w:beforeAutospacing="1" w:after="100" w:afterAutospacing="1"/>
      </w:pPr>
      <w:r w:rsidRPr="00CB4555">
        <w:rPr>
          <w:color w:val="333333"/>
        </w:rPr>
        <w:t>ULPD works with Physical Plant to identify maintenance issues on campus that may be safety hazards. Safety checks are completed to identify street or safety lights that are not functioning properly, or to determine if shrubs or other landscaping might need trimming. Maintenance personnel regularly check to ensure there is adequate lighting on pathways and that egress lighting is working in hallways and stairwells.  Members of the University community are encouraged to report potentially unsafe or hazardous conditions to ULPD at (502) 852-6111.  All other campuses should report any concerns to the appropriate security or local police contacts as provided within this report.</w:t>
      </w:r>
    </w:p>
    <w:p w14:paraId="1404D6D2"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t>Educational Programs Related to Security Awareness and Prevention of Criminal Activity</w:t>
      </w:r>
    </w:p>
    <w:p w14:paraId="18B1F887" w14:textId="77777777" w:rsidR="00CB4555" w:rsidRPr="00CB4555" w:rsidRDefault="00CB4555" w:rsidP="00CB4555">
      <w:r w:rsidRPr="00CB4555">
        <w:t>The University seeks to enhance the security of its campuses and the members of the campus community by periodically presenting educational programs to inform students and employees about campus security procedures and practices, to encourage students and employees to be responsible for their own security and the security of others and to inform them about the prevention of crimes. These programs are discussed below.</w:t>
      </w:r>
    </w:p>
    <w:p w14:paraId="7E981C65" w14:textId="77777777" w:rsidR="00CB4555" w:rsidRPr="00CB4555" w:rsidRDefault="00CB4555" w:rsidP="00CB4555">
      <w:pPr>
        <w:spacing w:before="100" w:beforeAutospacing="1" w:after="100" w:afterAutospacing="1"/>
      </w:pPr>
      <w:r w:rsidRPr="00CB4555">
        <w:t>The University provides information at the beginning of each academic term for students and employees regarding the University’s security procedures and practices. This information is in the form of articles in the University news, and email blasts. Among other things, it advises students and employees of the importance of reporting criminal activity, to whom crimes should be reported, being responsible for their own safety and the safety of others and practices regarding timely warnings and emergency notifications. </w:t>
      </w:r>
    </w:p>
    <w:p w14:paraId="2C86483A" w14:textId="77777777" w:rsidR="00CB4555" w:rsidRPr="00CB4555" w:rsidRDefault="00CB4555" w:rsidP="00CB4555">
      <w:pPr>
        <w:spacing w:before="100" w:beforeAutospacing="1" w:after="100" w:afterAutospacing="1"/>
      </w:pPr>
      <w:r w:rsidRPr="00CB4555">
        <w:t>For Fort Knox, Owensboro, and Trover campuses, reach out to Campus Health Services (502) 852-6479 for local or virtual resources.</w:t>
      </w:r>
    </w:p>
    <w:p w14:paraId="368DA486" w14:textId="77777777" w:rsidR="00CB4555" w:rsidRPr="00CB4555" w:rsidRDefault="00CB4555" w:rsidP="00CB4555">
      <w:pPr>
        <w:spacing w:before="100" w:beforeAutospacing="1" w:after="100" w:afterAutospacing="1"/>
      </w:pPr>
      <w:r w:rsidRPr="00CB4555">
        <w:t>Rape Aggression Defense (R.A.D.) offered on our Belknap, Health Sciences Center, and Shelby Campuses.  It is a comprehensive twelve (12) hour course that begins with awareness, prevention, risk, reduction, and avoidance while progressing on to the basics of hands-on defense training. R.A.D. is taught by a certified instructor.  Rape Awareness, Education, and Prevention courses are offered yearly and on request to the campus community.</w:t>
      </w:r>
    </w:p>
    <w:p w14:paraId="72ED7F25" w14:textId="77777777" w:rsidR="00CB4555" w:rsidRPr="00CB4555" w:rsidRDefault="00CB4555" w:rsidP="00CB4555">
      <w:pPr>
        <w:spacing w:before="100" w:beforeAutospacing="1" w:after="100" w:afterAutospacing="1"/>
      </w:pPr>
      <w:r w:rsidRPr="00CB4555">
        <w:t>Active Shooter Video presentations and discussions are designed to instill the survival mindset and teach realistic strategies for dealing with an active shooter on campus. These presentations are given to all new employees at their respective orientation and upon request during monthly department safety meetings. If unable to schedule a live presentation,</w:t>
      </w:r>
      <w:r w:rsidRPr="00CB4555">
        <w:br/>
      </w:r>
      <w:r w:rsidRPr="00CB4555">
        <w:lastRenderedPageBreak/>
        <w:t xml:space="preserve">it is available online at https://louisville.edu/police/docs/run-hide-fight. The active shooter video can be found at </w:t>
      </w:r>
      <w:hyperlink r:id="rId10" w:history="1">
        <w:r w:rsidRPr="00CB4555">
          <w:rPr>
            <w:color w:val="0000FF"/>
            <w:u w:val="single"/>
          </w:rPr>
          <w:t>https://www.youtube.com/watch?v=hPZKqvWF578</w:t>
        </w:r>
      </w:hyperlink>
      <w:r w:rsidRPr="00CB4555">
        <w:t>.</w:t>
      </w:r>
    </w:p>
    <w:p w14:paraId="1C339FCF" w14:textId="77777777" w:rsidR="00CB4555" w:rsidRPr="00CB4555" w:rsidRDefault="00CB4555" w:rsidP="00CB4555">
      <w:pPr>
        <w:spacing w:before="100" w:beforeAutospacing="1" w:after="100" w:afterAutospacing="1"/>
      </w:pPr>
      <w:r w:rsidRPr="00CB4555">
        <w:t>Crime Prevention presentations are made to new students and employees at their respective orientations, residence halls, campus fraternities and sororities.  Presentations are made available to the entire campus community upon request.  ULPD Officers attend meetings of campus associations, residence halls, and other groups to provide crime prevention information and to hear the concerns of members of the University community about crime and safety issues.</w:t>
      </w:r>
    </w:p>
    <w:p w14:paraId="03869B4C" w14:textId="77777777" w:rsidR="00CB4555" w:rsidRPr="00CB4555" w:rsidRDefault="00CB4555" w:rsidP="00CB4555">
      <w:pPr>
        <w:spacing w:before="100" w:beforeAutospacing="1" w:after="100" w:afterAutospacing="1"/>
      </w:pPr>
      <w:r w:rsidRPr="00CB4555">
        <w:t xml:space="preserve">ULPD works with the National Bike Registry and encourages the University community to participate. For a nominal fee, you can register the serial number of your bicycle to be maintained within their secured database. If the bicycle is ever stolen and/ or recovered, it can be identified and returned to the owner. You can participate and register by phone at (800) 848-BIKE or </w:t>
      </w:r>
      <w:hyperlink r:id="rId11" w:history="1">
        <w:r w:rsidRPr="00CB4555">
          <w:rPr>
            <w:color w:val="0000FF"/>
            <w:u w:val="single"/>
          </w:rPr>
          <w:t>https://louisville.edu/parking/forms/bicycle-registration</w:t>
        </w:r>
      </w:hyperlink>
      <w:r w:rsidRPr="00CB4555">
        <w:t>. </w:t>
      </w:r>
    </w:p>
    <w:p w14:paraId="5E0076F1" w14:textId="77777777" w:rsidR="00CB4555" w:rsidRPr="00CB4555" w:rsidRDefault="00CB4555" w:rsidP="00CB4555">
      <w:pPr>
        <w:spacing w:before="100" w:beforeAutospacing="1" w:after="100" w:afterAutospacing="1"/>
      </w:pPr>
      <w:r w:rsidRPr="00CB4555">
        <w:t>The Louisville Medical &amp; Education District, also known as LOUMED, has a new ambassador program in partnership with Block by Block. Block by Block is the nation’s leading provider of safety, cleaning and hospitality services for districts across the</w:t>
      </w:r>
      <w:r w:rsidRPr="00CB4555">
        <w:br/>
        <w:t>US.  LOUMED includes the University of Louisville Health Sciences Center and downtown facilities of UofL Health, as well as Jefferson Community and Technical College and Norton Healthcare.</w:t>
      </w:r>
    </w:p>
    <w:p w14:paraId="52DFEE91" w14:textId="77777777" w:rsidR="00CB4555" w:rsidRPr="00CB4555" w:rsidRDefault="00CB4555" w:rsidP="00CB4555">
      <w:pPr>
        <w:spacing w:before="100" w:beforeAutospacing="1" w:after="100" w:afterAutospacing="1"/>
      </w:pPr>
      <w:r w:rsidRPr="00CB4555">
        <w:t>Victim Assistance Program </w:t>
      </w:r>
      <w:proofErr w:type="gramStart"/>
      <w:r w:rsidRPr="00CB4555">
        <w:t>provides assistance</w:t>
      </w:r>
      <w:proofErr w:type="gramEnd"/>
      <w:r w:rsidRPr="00CB4555">
        <w:t xml:space="preserve"> in criminal prosecution, victims’ rights and other areas to victims of on campus crimes upon requests, (502) 852-6111.</w:t>
      </w:r>
    </w:p>
    <w:p w14:paraId="73D0038B" w14:textId="77777777" w:rsidR="00CB4555" w:rsidRPr="00CB4555" w:rsidRDefault="00CB4555" w:rsidP="00CB4555">
      <w:pPr>
        <w:spacing w:before="100" w:beforeAutospacing="1" w:after="100" w:afterAutospacing="1"/>
      </w:pPr>
      <w:r w:rsidRPr="00CB4555">
        <w:t>ULPD maintains close ties with the University of Louisville Prevention, Education, and Advocacy on Campus and in the Community (PEACC).  In addition, email blasts are periodically sent out to students and employees with crime prevention and other safety tips.</w:t>
      </w:r>
    </w:p>
    <w:p w14:paraId="0E24E7A8"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t>Monitoring Off Campus Locations of Recognized Student Organizations</w:t>
      </w:r>
    </w:p>
    <w:p w14:paraId="38D7CAC2" w14:textId="77777777" w:rsidR="00CB4555" w:rsidRPr="00CB4555" w:rsidRDefault="00CB4555" w:rsidP="00CB4555">
      <w:r w:rsidRPr="00CB4555">
        <w:t xml:space="preserve">The University does not monitor or record, through local police agencies, any criminal activity in which students have engaged at off-campus locations of student organizations officially recognized by the University, including student organizations with off-campus housing facilities. </w:t>
      </w:r>
    </w:p>
    <w:p w14:paraId="498A4D31"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t>Disclosure of the Outcome of a Crime of Violence or Non-Forcible Sex Offense</w:t>
      </w:r>
    </w:p>
    <w:p w14:paraId="59C02D09" w14:textId="77777777" w:rsidR="00CB4555" w:rsidRPr="00CB4555" w:rsidRDefault="00CB4555" w:rsidP="00CB4555">
      <w:r w:rsidRPr="00CB4555">
        <w:t xml:space="preserve">Upon written request, the University will disclose to the alleged victim of a crime of violence (as that term is defined in section 16 of title 18, United States Code), or a non-forcible sex offense, the report on the results of any disciplinary proceeding conducted by the University against a student who is the alleged perpetrator of such crime or offense. If the alleged victim is deceased </w:t>
      </w:r>
      <w:proofErr w:type="gramStart"/>
      <w:r w:rsidRPr="00CB4555">
        <w:t>as a result of</w:t>
      </w:r>
      <w:proofErr w:type="gramEnd"/>
      <w:r w:rsidRPr="00CB4555">
        <w:t xml:space="preserve"> such crime or offense, the next of kin of such victim shall be treated as the alleged victim for purposes of the paragraph.</w:t>
      </w:r>
    </w:p>
    <w:p w14:paraId="3C8CA31D" w14:textId="77777777" w:rsidR="00CB4555" w:rsidRPr="00CB4555" w:rsidRDefault="00CB4555" w:rsidP="00CB4555">
      <w:pPr>
        <w:spacing w:before="100" w:beforeAutospacing="1" w:after="100" w:afterAutospacing="1"/>
      </w:pPr>
      <w:r w:rsidRPr="00CB4555">
        <w:t>The previous paragraph does not apply to victims of dating violence, domestic violence, sexual assault, or stalking because under the Violence Against Women Act both the accused and accuser in these cases are given the results without the need to make a written request.</w:t>
      </w:r>
    </w:p>
    <w:p w14:paraId="7A5A5823" w14:textId="77777777" w:rsidR="00CB4555" w:rsidRPr="00CB4555" w:rsidRDefault="00CB4555" w:rsidP="00CB4555">
      <w:pPr>
        <w:spacing w:before="240" w:beforeAutospacing="1" w:after="60" w:afterAutospacing="1"/>
        <w:outlineLvl w:val="1"/>
        <w:rPr>
          <w:b/>
          <w:bCs/>
          <w:sz w:val="36"/>
          <w:szCs w:val="28"/>
        </w:rPr>
      </w:pPr>
      <w:r w:rsidRPr="00CB4555">
        <w:rPr>
          <w:b/>
          <w:bCs/>
          <w:sz w:val="36"/>
          <w:szCs w:val="28"/>
          <w:u w:val="single"/>
        </w:rPr>
        <w:lastRenderedPageBreak/>
        <w:t>Drug and Alcohol Policy</w:t>
      </w:r>
    </w:p>
    <w:p w14:paraId="76F4374A" w14:textId="77777777" w:rsidR="00CB4555" w:rsidRPr="00CB4555" w:rsidRDefault="00CB4555" w:rsidP="00CB4555">
      <w:pPr>
        <w:spacing w:before="100" w:beforeAutospacing="1" w:after="100" w:afterAutospacing="1"/>
      </w:pPr>
      <w:r w:rsidRPr="00CB4555">
        <w:t>The University is committed to creating and maintaining an environment that is free of drug and alcohol abuse. The University prohibits the possession, use, and sale of alcoholic beverage on campus or as any part of the University’s activities, unless it is done so in accordance with applicable University policies, and it also enforces the state's underage drinking laws.</w:t>
      </w:r>
    </w:p>
    <w:p w14:paraId="11FA0666" w14:textId="77777777" w:rsidR="00CB4555" w:rsidRPr="00CB4555" w:rsidRDefault="00CB4555" w:rsidP="00CB4555">
      <w:pPr>
        <w:spacing w:before="100" w:beforeAutospacing="1" w:after="100" w:afterAutospacing="1"/>
      </w:pPr>
      <w:r w:rsidRPr="00CB4555">
        <w:t>The possession, consumption, manufacture, sale, and/or furnishing of alcoholic beverages is governed by the Kentucky Revised Statutes, and the laws are enforced by ULPD or other appropriate law enforcement agency. UofL policies for drug and alcohol use on campus properties and at University sponsored activities prohibit:</w:t>
      </w:r>
    </w:p>
    <w:p w14:paraId="3FD43BEA" w14:textId="77777777" w:rsidR="00CB4555" w:rsidRPr="00CB4555" w:rsidRDefault="00CB4555" w:rsidP="007E6DAB">
      <w:pPr>
        <w:numPr>
          <w:ilvl w:val="0"/>
          <w:numId w:val="10"/>
        </w:numPr>
        <w:spacing w:before="100" w:beforeAutospacing="1" w:after="100" w:afterAutospacing="1"/>
      </w:pPr>
      <w:r w:rsidRPr="00CB4555">
        <w:t>Providing alcoholic beverages to individuals under 21 years of age, or possession or use of alcoholic beverages by individuals under 21 years of age.</w:t>
      </w:r>
    </w:p>
    <w:p w14:paraId="4C0B5713" w14:textId="77777777" w:rsidR="00CB4555" w:rsidRPr="00CB4555" w:rsidRDefault="00CB4555" w:rsidP="007E6DAB">
      <w:pPr>
        <w:numPr>
          <w:ilvl w:val="0"/>
          <w:numId w:val="10"/>
        </w:numPr>
        <w:spacing w:before="100" w:beforeAutospacing="1" w:after="100" w:afterAutospacing="1"/>
      </w:pPr>
      <w:r w:rsidRPr="00CB4555">
        <w:t>Unauthorized possession of an open container of an alcoholic beverage.</w:t>
      </w:r>
    </w:p>
    <w:p w14:paraId="6A185049" w14:textId="77777777" w:rsidR="00CB4555" w:rsidRPr="00CB4555" w:rsidRDefault="00CB4555" w:rsidP="007E6DAB">
      <w:pPr>
        <w:numPr>
          <w:ilvl w:val="0"/>
          <w:numId w:val="10"/>
        </w:numPr>
        <w:spacing w:before="100" w:beforeAutospacing="1" w:after="100" w:afterAutospacing="1"/>
      </w:pPr>
      <w:r w:rsidRPr="00CB4555">
        <w:t>Unauthorized distribution of alcoholic beverages or possession of alcoholic beverages for the purposes of distribution.</w:t>
      </w:r>
    </w:p>
    <w:p w14:paraId="41CCFF4C" w14:textId="77777777" w:rsidR="00CB4555" w:rsidRPr="00CB4555" w:rsidRDefault="00CB4555" w:rsidP="007E6DAB">
      <w:pPr>
        <w:numPr>
          <w:ilvl w:val="0"/>
          <w:numId w:val="10"/>
        </w:numPr>
        <w:spacing w:before="100" w:beforeAutospacing="1" w:after="100" w:afterAutospacing="1"/>
      </w:pPr>
      <w:r w:rsidRPr="00CB4555">
        <w:t>Appearing in a public place manifestly under the influence of a controlled or other intoxicating substance.</w:t>
      </w:r>
    </w:p>
    <w:p w14:paraId="706AED55" w14:textId="77777777" w:rsidR="00CB4555" w:rsidRPr="00CB4555" w:rsidRDefault="00CB4555" w:rsidP="007E6DAB">
      <w:pPr>
        <w:numPr>
          <w:ilvl w:val="0"/>
          <w:numId w:val="10"/>
        </w:numPr>
        <w:spacing w:before="100" w:beforeAutospacing="1" w:after="100" w:afterAutospacing="1"/>
      </w:pPr>
      <w:r w:rsidRPr="00CB4555">
        <w:t>Driving under the influence of alcohol or other controlled substance(s).</w:t>
      </w:r>
    </w:p>
    <w:p w14:paraId="511FD734" w14:textId="77777777" w:rsidR="00CB4555" w:rsidRPr="00CB4555" w:rsidRDefault="00CB4555" w:rsidP="007E6DAB">
      <w:pPr>
        <w:numPr>
          <w:ilvl w:val="0"/>
          <w:numId w:val="10"/>
        </w:numPr>
        <w:spacing w:before="100" w:beforeAutospacing="1" w:after="100" w:afterAutospacing="1"/>
      </w:pPr>
      <w:r w:rsidRPr="00CB4555">
        <w:t>The possession and/or consumption of alcohol and/or possession of empty alcohol containers in all first-year communities (Belknap Village North; Belknap Village South; Community Park; Kurz Hall; Louisville Hall and Unitas Tower).  University Housing and Resident Experience staff who are required to live in the community as a condition of their role and residents who are of legal drinking age are exempt.</w:t>
      </w:r>
    </w:p>
    <w:p w14:paraId="4D8FD383" w14:textId="77777777" w:rsidR="00CB4555" w:rsidRPr="00CB4555" w:rsidRDefault="00CB4555" w:rsidP="007E6DAB">
      <w:pPr>
        <w:numPr>
          <w:ilvl w:val="0"/>
          <w:numId w:val="10"/>
        </w:numPr>
        <w:spacing w:before="100" w:beforeAutospacing="1" w:after="100" w:afterAutospacing="1"/>
      </w:pPr>
      <w:r w:rsidRPr="00CB4555">
        <w:t>The possession and/or use of a common source containers of alcohol include containers used to provide alcohol to multiple persons, including but not limited to kegs, home brewing kits, pony kegs, etc. </w:t>
      </w:r>
    </w:p>
    <w:p w14:paraId="21B21877" w14:textId="77777777" w:rsidR="00CB4555" w:rsidRPr="00CB4555" w:rsidRDefault="00CB4555" w:rsidP="007E6DAB">
      <w:pPr>
        <w:numPr>
          <w:ilvl w:val="0"/>
          <w:numId w:val="10"/>
        </w:numPr>
        <w:spacing w:before="100" w:beforeAutospacing="1" w:after="100" w:afterAutospacing="1"/>
      </w:pPr>
      <w:r w:rsidRPr="00CB4555">
        <w:t>Possession or consumption of alcohol in common areas.  Common areas include any area outside of private living spaces, include but not limited to lounges, hallways, stairwells, elevators, balconies, laundry rooms, public or community bathrooms, and study areas.</w:t>
      </w:r>
    </w:p>
    <w:p w14:paraId="486158D5" w14:textId="77777777" w:rsidR="00CB4555" w:rsidRPr="00CB4555" w:rsidRDefault="00CB4555" w:rsidP="007E6DAB">
      <w:pPr>
        <w:numPr>
          <w:ilvl w:val="0"/>
          <w:numId w:val="10"/>
        </w:numPr>
        <w:spacing w:before="100" w:beforeAutospacing="1" w:after="100" w:afterAutospacing="1"/>
      </w:pPr>
      <w:r w:rsidRPr="00CB4555">
        <w:t>Participation in drinking games.  Drinking games include any activity which promotes the binge consumption of alcohol and/or encourages alcohol consumption based on a set of rules, strategies, guidelines, instructions, etc. </w:t>
      </w:r>
    </w:p>
    <w:p w14:paraId="5999C7C8" w14:textId="77777777" w:rsidR="00CB4555" w:rsidRPr="00CB4555" w:rsidRDefault="00CB4555" w:rsidP="007E6DAB">
      <w:pPr>
        <w:numPr>
          <w:ilvl w:val="0"/>
          <w:numId w:val="10"/>
        </w:numPr>
        <w:spacing w:before="100" w:beforeAutospacing="1" w:after="100" w:afterAutospacing="1"/>
      </w:pPr>
      <w:r w:rsidRPr="00CB4555">
        <w:t>Being under the influence of alcohol under the drinking age in a residential space.</w:t>
      </w:r>
    </w:p>
    <w:p w14:paraId="7B922CC7" w14:textId="77777777" w:rsidR="00CB4555" w:rsidRPr="00CB4555" w:rsidRDefault="00CB4555" w:rsidP="007E6DAB">
      <w:pPr>
        <w:numPr>
          <w:ilvl w:val="0"/>
          <w:numId w:val="10"/>
        </w:numPr>
        <w:spacing w:before="100" w:beforeAutospacing="1" w:after="100" w:afterAutospacing="1"/>
      </w:pPr>
      <w:r w:rsidRPr="00CB4555">
        <w:t>The possession and/or consumption of alcohol by any individual under the legal drinking age in any residence hall.</w:t>
      </w:r>
    </w:p>
    <w:p w14:paraId="31CCC86D" w14:textId="77777777" w:rsidR="00CB4555" w:rsidRPr="00CB4555" w:rsidRDefault="00CB4555" w:rsidP="007E6DAB">
      <w:pPr>
        <w:numPr>
          <w:ilvl w:val="0"/>
          <w:numId w:val="10"/>
        </w:numPr>
        <w:spacing w:before="100" w:beforeAutospacing="1" w:after="100" w:afterAutospacing="1"/>
      </w:pPr>
      <w:r w:rsidRPr="00CB4555">
        <w:t>The possession and/or consumption of alcohol by persons of legal drinking age in a residence space where the hosting resident is not of legal drinking age.</w:t>
      </w:r>
    </w:p>
    <w:p w14:paraId="1831DA70" w14:textId="77777777" w:rsidR="00CB4555" w:rsidRPr="00CB4555" w:rsidRDefault="00CB4555" w:rsidP="007E6DAB">
      <w:pPr>
        <w:numPr>
          <w:ilvl w:val="0"/>
          <w:numId w:val="10"/>
        </w:numPr>
        <w:spacing w:before="100" w:beforeAutospacing="1" w:after="100" w:afterAutospacing="1"/>
      </w:pPr>
      <w:r w:rsidRPr="00CB4555">
        <w:t>The hosting of persons who violate any of the following residence hall policies: H4a, H4b, H4c, H4d, H4e, H4f, and H4g.  The hosting of persons who violate any of the following Code of Student Conduct policies: 10h, 10i, and 10j.  </w:t>
      </w:r>
    </w:p>
    <w:p w14:paraId="4B95B030" w14:textId="77777777" w:rsidR="00CB4555" w:rsidRPr="00CB4555" w:rsidRDefault="00CB4555" w:rsidP="00CB4555">
      <w:pPr>
        <w:spacing w:before="100" w:beforeAutospacing="1" w:after="100" w:afterAutospacing="1"/>
      </w:pPr>
      <w:r w:rsidRPr="00CB4555">
        <w:t>The University also complies with federal and state drug laws. The possession, sale, manufacture or distribution of illegal drugs is prohibited on campus or as any part of the University’s activities. Violators of the University’s drug and alcohol policies or federal and state laws regarding illegal drugs may be subject to disciplinary action and possibly criminal prosecution.</w:t>
      </w:r>
    </w:p>
    <w:p w14:paraId="4894EF70" w14:textId="77777777" w:rsidR="00CB4555" w:rsidRPr="00CB4555" w:rsidRDefault="00CB4555" w:rsidP="00CB4555">
      <w:pPr>
        <w:spacing w:before="100" w:beforeAutospacing="1" w:after="100" w:afterAutospacing="1"/>
      </w:pPr>
      <w:r w:rsidRPr="00CB4555">
        <w:lastRenderedPageBreak/>
        <w:t>The possession, consumption, manufacture, sale, and/or furnishing of illegal drugs is governed by the Kentucky Revised Statutes, and the laws are enforced by ULPD. UofL policies for drug use on campus properties and at University sponsored activities prohibit:</w:t>
      </w:r>
    </w:p>
    <w:p w14:paraId="14B278E7" w14:textId="77777777" w:rsidR="00CB4555" w:rsidRPr="00CB4555" w:rsidRDefault="00CB4555" w:rsidP="007E6DAB">
      <w:pPr>
        <w:numPr>
          <w:ilvl w:val="0"/>
          <w:numId w:val="11"/>
        </w:numPr>
        <w:spacing w:before="100" w:beforeAutospacing="1" w:after="100" w:afterAutospacing="1"/>
      </w:pPr>
      <w:r w:rsidRPr="00CB4555">
        <w:t>Unauthorized distribution, possession, or use of any controlled substance or illegal drug, as defined by the Kentucky Revised Statutes, Chapter 218A.  Title 21 U.S.C. § 812, and Title 34 CFR § 86.  Distribution, possession, or use of medical marijuana is not permitted on University premises or at University-sponsored activities. </w:t>
      </w:r>
    </w:p>
    <w:p w14:paraId="1DD4E7E6" w14:textId="77777777" w:rsidR="00CB4555" w:rsidRPr="00CB4555" w:rsidRDefault="00CB4555" w:rsidP="007E6DAB">
      <w:pPr>
        <w:numPr>
          <w:ilvl w:val="0"/>
          <w:numId w:val="11"/>
        </w:numPr>
        <w:spacing w:before="100" w:beforeAutospacing="1" w:after="100" w:afterAutospacing="1"/>
      </w:pPr>
      <w:r w:rsidRPr="00CB4555">
        <w:t>Driving under the influence of alcohol or other controlled substance(s).</w:t>
      </w:r>
    </w:p>
    <w:p w14:paraId="0BD11BF4" w14:textId="77777777" w:rsidR="00CB4555" w:rsidRPr="00CB4555" w:rsidRDefault="00CB4555" w:rsidP="007E6DAB">
      <w:pPr>
        <w:numPr>
          <w:ilvl w:val="0"/>
          <w:numId w:val="11"/>
        </w:numPr>
        <w:spacing w:before="100" w:beforeAutospacing="1" w:after="100" w:afterAutospacing="1"/>
      </w:pPr>
      <w:r w:rsidRPr="00CB4555">
        <w:t>Unauthorized distribution, possession, or use of any hemp, and/or hemp derivative.</w:t>
      </w:r>
    </w:p>
    <w:p w14:paraId="702A185C" w14:textId="77777777" w:rsidR="00CB4555" w:rsidRPr="00CB4555" w:rsidRDefault="00CB4555" w:rsidP="007E6DAB">
      <w:pPr>
        <w:numPr>
          <w:ilvl w:val="0"/>
          <w:numId w:val="11"/>
        </w:numPr>
        <w:spacing w:before="100" w:beforeAutospacing="1" w:after="100" w:afterAutospacing="1"/>
      </w:pPr>
      <w:r w:rsidRPr="00CB4555">
        <w:t>The possession or use of any item(s) related to the manufacturing, distribution, or use of any controlled substance or illegal drug.</w:t>
      </w:r>
    </w:p>
    <w:p w14:paraId="19F56E85" w14:textId="77777777" w:rsidR="00CB4555" w:rsidRPr="00CB4555" w:rsidRDefault="00CB4555" w:rsidP="007E6DAB">
      <w:pPr>
        <w:numPr>
          <w:ilvl w:val="0"/>
          <w:numId w:val="11"/>
        </w:numPr>
        <w:spacing w:before="100" w:beforeAutospacing="1" w:after="100" w:afterAutospacing="1"/>
      </w:pPr>
      <w:r w:rsidRPr="00CB4555">
        <w:t>The unauthorized distribution, possession, manufacture or use of drug paraphernalia or paraphernalia with illegal drug residue is prohibited.  Drug paraphernalia means any device and/or materials for the intended or implied use of controlled substances and illegal drugs, including but not limited to devices and/or materials used to prepare, use, or cover-up the use of drugs.</w:t>
      </w:r>
    </w:p>
    <w:p w14:paraId="779DA9C6" w14:textId="77777777" w:rsidR="00CB4555" w:rsidRPr="00CB4555" w:rsidRDefault="00CB4555" w:rsidP="007E6DAB">
      <w:pPr>
        <w:numPr>
          <w:ilvl w:val="0"/>
          <w:numId w:val="11"/>
        </w:numPr>
        <w:spacing w:before="100" w:beforeAutospacing="1" w:after="100" w:afterAutospacing="1"/>
      </w:pPr>
      <w:r w:rsidRPr="00CB4555">
        <w:t> The unauthorized distribution, possession, or use of any prescription medication, over-the-counter medication, or any other substance being used in any manner other than its intended purposed which can cause harm.</w:t>
      </w:r>
    </w:p>
    <w:p w14:paraId="7686F960" w14:textId="77777777" w:rsidR="00CB4555" w:rsidRPr="00CB4555" w:rsidRDefault="00CB4555" w:rsidP="00CB4555">
      <w:pPr>
        <w:spacing w:before="100" w:beforeAutospacing="1" w:after="100" w:afterAutospacing="1"/>
      </w:pPr>
      <w:r w:rsidRPr="00CB4555">
        <w:rPr>
          <w:b/>
          <w:bCs/>
        </w:rPr>
        <w:t>Federal Drug Laws</w:t>
      </w:r>
      <w:r w:rsidRPr="00CB4555">
        <w:t xml:space="preserve"> (updated 08.05.2024)</w:t>
      </w:r>
    </w:p>
    <w:p w14:paraId="3319E02C" w14:textId="77777777" w:rsidR="00CB4555" w:rsidRPr="00CB4555" w:rsidRDefault="00CB4555" w:rsidP="00CB4555">
      <w:pPr>
        <w:spacing w:before="100" w:beforeAutospacing="1" w:after="100" w:afterAutospacing="1"/>
      </w:pPr>
      <w:r w:rsidRPr="00CB4555">
        <w:rPr>
          <w:b/>
          <w:bCs/>
        </w:rPr>
        <w:t>Denial of Federal Benefits (21 U.S.C. § 862)</w:t>
      </w:r>
      <w:r w:rsidRPr="00CB4555">
        <w:t xml:space="preserve"> A federal drug conviction may result in the loss of federal benefits, including loans, grants, scholarships, contracts, and licenses, although the Department of Education has said it will no longer disqualify students from Title IV aid for a federal or state conviction for possession or sale of a controlled substance.</w:t>
      </w:r>
    </w:p>
    <w:p w14:paraId="02B9BB0D" w14:textId="77777777" w:rsidR="00CB4555" w:rsidRPr="00CB4555" w:rsidRDefault="00CB4555" w:rsidP="00CB4555">
      <w:pPr>
        <w:spacing w:before="100" w:beforeAutospacing="1" w:after="100" w:afterAutospacing="1"/>
      </w:pPr>
      <w:r w:rsidRPr="00CB4555">
        <w:rPr>
          <w:b/>
          <w:bCs/>
        </w:rPr>
        <w:t>Forfeiture of Personal Property and Real Estate (21 U.S.C. § 853)</w:t>
      </w:r>
      <w:r w:rsidRPr="00CB4555">
        <w:t xml:space="preserve"> Any person convicted of a federal drug offense punishable by more than one year in prison shall forfeit to the United States any personal or real property related to the violation. A warrant of seizure may be issued, and property seized at the time an individual is arrested on charges that may result in forfeiture.</w:t>
      </w:r>
    </w:p>
    <w:p w14:paraId="2A4984A4" w14:textId="77777777" w:rsidR="00CB4555" w:rsidRPr="00CB4555" w:rsidRDefault="00CB4555" w:rsidP="00CB4555">
      <w:pPr>
        <w:spacing w:before="100" w:beforeAutospacing="1" w:after="100" w:afterAutospacing="1"/>
      </w:pPr>
      <w:r w:rsidRPr="00CB4555">
        <w:rPr>
          <w:b/>
          <w:bCs/>
        </w:rPr>
        <w:t>Federal Drug Trafficking Penalties (21 U.S.C. § 841)</w:t>
      </w:r>
      <w:r w:rsidRPr="00CB4555">
        <w:t xml:space="preserve"> Penalties for federal drug trafficking convictions vary according to the type and quantity of the controlled substance involved in the transaction. Penalties for subsequent convictions are more severe. Federally defined schedules of controlled substances are published at 21 U.S.C. 812.</w:t>
      </w:r>
    </w:p>
    <w:p w14:paraId="617253C8" w14:textId="77777777" w:rsidR="00CB4555" w:rsidRPr="00CB4555" w:rsidRDefault="00CB4555" w:rsidP="00CB4555">
      <w:pPr>
        <w:spacing w:before="100" w:beforeAutospacing="1" w:after="100" w:afterAutospacing="1"/>
      </w:pPr>
      <w:r w:rsidRPr="00CB4555">
        <w:t>In the case of a controlled substance in schedule I or schedule II, GHB (or, “liquid ecstasy”), or flunitrazepam (or, “Rohypnol”), a person shall be sentenced to a term of imprisonment of not more than 20 years. If death or serious bodily injury results from the use of a controlled substance which has been illegally distributed, the person convicted on federal charges of distributing the substance faces the possibility of a life sentence and fines ranging up to $10 million.</w:t>
      </w:r>
    </w:p>
    <w:p w14:paraId="7A050614" w14:textId="77777777" w:rsidR="00CB4555" w:rsidRPr="00CB4555" w:rsidRDefault="00CB4555" w:rsidP="00CB4555">
      <w:pPr>
        <w:spacing w:before="100" w:beforeAutospacing="1" w:after="100" w:afterAutospacing="1"/>
      </w:pPr>
      <w:r w:rsidRPr="00CB4555">
        <w:t>In the case of a controlled substance in schedule III, a person shall be sentenced to a term of imprisonment of not more than 10 years, and if death or serious bodily injury results, shall be sentenced to a term of imprisonment of not more than 15 years or a fine not to exceed $500,000, or both, for a first offense.</w:t>
      </w:r>
    </w:p>
    <w:p w14:paraId="2DC73915" w14:textId="77777777" w:rsidR="00CB4555" w:rsidRPr="00CB4555" w:rsidRDefault="00CB4555" w:rsidP="00CB4555">
      <w:pPr>
        <w:spacing w:before="100" w:beforeAutospacing="1" w:after="100" w:afterAutospacing="1"/>
      </w:pPr>
      <w:r w:rsidRPr="00CB4555">
        <w:lastRenderedPageBreak/>
        <w:t>For less than 50 kilograms of marijuana, the term of imprisonment shall not be more than five years, and the fine shall not be more than $250,000, or both, for a first offense.</w:t>
      </w:r>
    </w:p>
    <w:p w14:paraId="4EE5B25F" w14:textId="77777777" w:rsidR="00CB4555" w:rsidRPr="00CB4555" w:rsidRDefault="00CB4555" w:rsidP="00CB4555">
      <w:pPr>
        <w:spacing w:before="100" w:beforeAutospacing="1" w:after="100" w:afterAutospacing="1"/>
      </w:pPr>
      <w:r w:rsidRPr="00CB4555">
        <w:t>In the case of a schedule IV substance, the term of imprisonment shall not be more than five years, and the fine shall not be more than $250,000, or both, for a first offense.</w:t>
      </w:r>
    </w:p>
    <w:p w14:paraId="5CF8B4E3" w14:textId="77777777" w:rsidR="00CB4555" w:rsidRPr="00CB4555" w:rsidRDefault="00CB4555" w:rsidP="00CB4555">
      <w:pPr>
        <w:spacing w:before="100" w:beforeAutospacing="1" w:after="100" w:afterAutospacing="1"/>
      </w:pPr>
      <w:r w:rsidRPr="00CB4555">
        <w:t xml:space="preserve">Persons convicted on federal charges of drug trafficking within 1,000 feet of an elementary school, secondary school, college, or university </w:t>
      </w:r>
      <w:r w:rsidRPr="00CB4555">
        <w:rPr>
          <w:b/>
          <w:bCs/>
        </w:rPr>
        <w:t>(21 U.S.C. § 860)</w:t>
      </w:r>
      <w:r w:rsidRPr="00CB4555">
        <w:t xml:space="preserve"> face penalties of prison terms and fines which are twice as high as the regular penalties for the offense, with a mandatory prison sentence of at least one year, unless the offense involves five grams or less of marijuana.</w:t>
      </w:r>
    </w:p>
    <w:p w14:paraId="4C404227" w14:textId="77777777" w:rsidR="00CB4555" w:rsidRPr="00CB4555" w:rsidRDefault="00CB4555" w:rsidP="00CB4555">
      <w:pPr>
        <w:spacing w:before="100" w:beforeAutospacing="1" w:after="100" w:afterAutospacing="1"/>
      </w:pPr>
      <w:r w:rsidRPr="00CB4555">
        <w:rPr>
          <w:b/>
          <w:bCs/>
        </w:rPr>
        <w:t>Federal Drug Possession Penalties (21 U.S.C. § 844)</w:t>
      </w:r>
      <w:r w:rsidRPr="00CB4555">
        <w:t xml:space="preserve"> Persons convicted on federal charges of possessing any controlled substance face penalties of up to one year in prison, a mandatory fine of no less than $1,000, or both. Second convictions are punishable by not less than 15 days but not more than two years in prison and a minimum fine of $2,500. Subsequent convictions are punishable by not less than 90 days but not more than three years in prison and a minimum fine of $5,000.</w:t>
      </w:r>
    </w:p>
    <w:p w14:paraId="5836BC44" w14:textId="77777777" w:rsidR="00CB4555" w:rsidRPr="00CB4555" w:rsidRDefault="00CB4555" w:rsidP="00CB4555">
      <w:pPr>
        <w:spacing w:before="100" w:beforeAutospacing="1" w:after="100" w:afterAutospacing="1"/>
      </w:pPr>
      <w:r w:rsidRPr="00CB4555">
        <w:t xml:space="preserve">For the most recent and complete Federal Trafficking Penalties information, visit the website of the U.S. Drug Enforcement Administration at </w:t>
      </w:r>
      <w:hyperlink r:id="rId12" w:history="1">
        <w:r w:rsidRPr="00CB4555">
          <w:rPr>
            <w:color w:val="0000FF"/>
            <w:u w:val="single"/>
          </w:rPr>
          <w:t>www.campusdrugprevention.gov/sites/default/files/2022-07/Federal_Trafficking_Penalties_Chart_6-23-22.pdf</w:t>
        </w:r>
      </w:hyperlink>
      <w:r w:rsidRPr="00CB4555">
        <w:t>.</w:t>
      </w:r>
    </w:p>
    <w:p w14:paraId="46E15E56" w14:textId="77777777" w:rsidR="00CB4555" w:rsidRPr="00CB4555" w:rsidRDefault="00CB4555" w:rsidP="00CB4555">
      <w:r w:rsidRPr="00CB4555">
        <w:rPr>
          <w:b/>
          <w:bCs/>
        </w:rPr>
        <w:t>Drug and Alcohol State Laws</w:t>
      </w:r>
      <w:r w:rsidRPr="00CB4555">
        <w:br/>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4"/>
        <w:gridCol w:w="7214"/>
      </w:tblGrid>
      <w:tr w:rsidR="00CB4555" w:rsidRPr="00CB4555" w14:paraId="73C21966" w14:textId="77777777" w:rsidTr="00FD5F2C">
        <w:trPr>
          <w:tblHeader/>
        </w:trPr>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EECD6B8" w14:textId="77777777" w:rsidR="00CB4555" w:rsidRPr="00CB4555" w:rsidRDefault="00CB4555" w:rsidP="00CB4555">
            <w:pPr>
              <w:spacing w:beforeAutospacing="1" w:afterAutospacing="1"/>
              <w:jc w:val="center"/>
              <w:rPr>
                <w:b/>
                <w:bCs/>
              </w:rPr>
            </w:pPr>
            <w:r w:rsidRPr="00CB4555">
              <w:rPr>
                <w:b/>
                <w:bCs/>
              </w:rPr>
              <w:t>Category</w:t>
            </w:r>
          </w:p>
        </w:tc>
        <w:tc>
          <w:tcPr>
            <w:tcW w:w="4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EF623A3" w14:textId="77777777" w:rsidR="00CB4555" w:rsidRPr="00CB4555" w:rsidRDefault="00CB4555" w:rsidP="00CB4555">
            <w:pPr>
              <w:spacing w:beforeAutospacing="1" w:afterAutospacing="1"/>
              <w:jc w:val="center"/>
              <w:rPr>
                <w:b/>
                <w:bCs/>
              </w:rPr>
            </w:pPr>
            <w:r w:rsidRPr="00CB4555">
              <w:rPr>
                <w:b/>
                <w:bCs/>
              </w:rPr>
              <w:t>Summary (Kentucky Revised Statutes)</w:t>
            </w:r>
          </w:p>
        </w:tc>
      </w:tr>
      <w:tr w:rsidR="00CB4555" w:rsidRPr="00CB4555" w14:paraId="2948B5A6"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55618D" w14:textId="77777777" w:rsidR="00CB4555" w:rsidRPr="00CB4555" w:rsidRDefault="00CB4555" w:rsidP="00CB4555">
            <w:r w:rsidRPr="00CB4555">
              <w:t>Possession of Marijuana</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8C5608" w14:textId="77777777" w:rsidR="00CB4555" w:rsidRPr="00CB4555" w:rsidRDefault="00CB4555" w:rsidP="00CB4555">
            <w:pPr>
              <w:spacing w:before="100" w:beforeAutospacing="1" w:after="100" w:afterAutospacing="1"/>
            </w:pPr>
            <w:r w:rsidRPr="00CB4555">
              <w:t>The unlawful possession of marijuana is a Class B misdemeanor, punishable by up to 45 days in jail and a $250 fine. Ky. Rev. Stat. Ann. §§ 218A.1422, 534.040. It is also illegal to unlawfully manufacture, distribute, dispense, sell, transfer, or possess with intent to manufacture, distribute, dispense, or sell (otherwise known as “trafficking”) marijuana. Ky. Rev. Stat. Ann. §§ 218A.1421, 218A.010. The penalty for trafficking marijuana is based on the amount involved, but, for the first offense, trafficking less than eight ounces of marijuana is a Class A misdemeanor, punishable by up to 12 months imprisonment and a fine of up to $500. Ky. Rev. Stat. Ann. §§ 218A.1421, 534.040, 532.090.</w:t>
            </w:r>
          </w:p>
          <w:p w14:paraId="68CD5BD4" w14:textId="77777777" w:rsidR="00CB4555" w:rsidRPr="00CB4555" w:rsidRDefault="00CB4555" w:rsidP="00CB4555">
            <w:pPr>
              <w:spacing w:before="100" w:beforeAutospacing="1" w:after="100" w:afterAutospacing="1"/>
            </w:pPr>
            <w:r w:rsidRPr="00CB4555">
              <w:t>Medical marijuana is not yet legal in Kentucky. However, a 2022 executive order by Kentucky’s Governor allowed certain populations with at least one of 21 medical conditions, which include cancer, multiple sclerosis, post-traumatic stress disorder, muscular dystrophy, or a terminal illness, to access medical cannabis beginning January 1, 2023, by pardoning their marijuana possession offenses under specific conditions. See Executive Action Relating to Medical Cannabis, 2022-798 (Nov. 15, 2022). Effective January 1, 2025, medical marijuana will be legal, within specified possession limits, for all registered qualified patient cardholders prescribed its use by a physician. See 2023 Kentucky Senate Bill No. 47, Kentucky 2023 Regular Session.</w:t>
            </w:r>
          </w:p>
        </w:tc>
      </w:tr>
      <w:tr w:rsidR="00CB4555" w:rsidRPr="00CB4555" w14:paraId="74D4D9DD"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6D6EC7" w14:textId="77777777" w:rsidR="00CB4555" w:rsidRPr="00CB4555" w:rsidRDefault="00CB4555" w:rsidP="00CB4555">
            <w:r w:rsidRPr="00CB4555">
              <w:lastRenderedPageBreak/>
              <w:t>Controlled Substances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3FC174" w14:textId="77777777" w:rsidR="00CB4555" w:rsidRPr="00CB4555" w:rsidRDefault="00CB4555" w:rsidP="00CB4555">
            <w:pPr>
              <w:spacing w:before="100" w:beforeAutospacing="1" w:after="100" w:afterAutospacing="1"/>
            </w:pPr>
            <w:r w:rsidRPr="00CB4555">
              <w:t>Kentucky has a wide range of statutes governing controlled substances and their possession, use, and sale. Ky. Rev. Stat. Ann. §§ 218A.005 – 218A.994. No person may possess a controlled substance except as authorized by law. Ky. Rev. Stat. Ann. § 218A.1404. With exceptions, violations for possession generally constitute either a Class A misdemeanor or a Class D felony (punishable in this case by one to three years imprisonment and a fine of $1,000 to $10,000, although the maximum imprisonment for a Class D felony is usually five years) depending on the substance at issue. Ky. Rev. Stat. Ann. §§ 218A.1415 – 1417.</w:t>
            </w:r>
          </w:p>
          <w:p w14:paraId="52ED4DF7" w14:textId="77777777" w:rsidR="00CB4555" w:rsidRPr="00CB4555" w:rsidRDefault="00CB4555" w:rsidP="00CB4555">
            <w:pPr>
              <w:spacing w:before="100" w:beforeAutospacing="1" w:after="100" w:afterAutospacing="1"/>
            </w:pPr>
            <w:r w:rsidRPr="00CB4555">
              <w:t xml:space="preserve">The unlawful trafficking of controlled substances has penalties that vary significantly based on the substance involved, the amount of substance, the purpose of the substance, and the number of prior offenses. For instance, trafficking over 100 grams of heroin is a Class B felony, punishable by 10 to 20 years imprisonment and a fine of $1,000 to $10,000. Ky. Rev. Stat. Ann. § 218A.142. Trafficking under 20 dosage units of a Schedule V controlled substance, however, is a Class A misdemeanor for a first offense. Ky. Rev. Stat. Ann. § 218A.1414. More severe penalties may apply for trafficking or selling controlled substances to a minor or within 1,000 feet of a school. Ky. Rev. Stat. Ann. §§ 218A.1401, 218A.1411. It is also generally illegal for any person to use, or to possess with intent to use, drug paraphernalia in connection with a controlled substance. Ky. Rev. Stat. Ann. § 218A.500. A violation constitutes a Class A misdemeanor. </w:t>
            </w:r>
            <w:r w:rsidRPr="00CB4555">
              <w:rPr>
                <w:i/>
                <w:iCs/>
              </w:rPr>
              <w:t>Id.</w:t>
            </w:r>
          </w:p>
        </w:tc>
      </w:tr>
      <w:tr w:rsidR="00CB4555" w:rsidRPr="00CB4555" w14:paraId="6FDE11E8"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B6EB06" w14:textId="77777777" w:rsidR="00CB4555" w:rsidRPr="00CB4555" w:rsidRDefault="00CB4555" w:rsidP="00CB4555">
            <w:r w:rsidRPr="00CB4555">
              <w:t>Alcohol and Minors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6302D9" w14:textId="77777777" w:rsidR="00CB4555" w:rsidRPr="00CB4555" w:rsidRDefault="00CB4555" w:rsidP="00CB4555">
            <w:pPr>
              <w:spacing w:before="100" w:beforeAutospacing="1" w:after="100" w:afterAutospacing="1"/>
            </w:pPr>
            <w:r w:rsidRPr="00CB4555">
              <w:t xml:space="preserve">It is unlawful for a person under the age of 21 to possess for personal use, purchase, or attempt to purchase alcoholic beverages. Ky. Rev. Stat. Ann. § 244.085. It is also illegal for a person under the age of 21 to misrepresent their age for the purposes of purchasing alcohol. </w:t>
            </w:r>
            <w:r w:rsidRPr="00CB4555">
              <w:rPr>
                <w:i/>
                <w:iCs/>
              </w:rPr>
              <w:t>Id.</w:t>
            </w:r>
            <w:r w:rsidRPr="00CB4555">
              <w:t xml:space="preserve"> These offenses constitute violations for the first offense, punishable by a fine of up to $250. Ky. Rev. Stat. Ann. § 244.990. It is also a violation to aid or assist any person under 21 years of age in purchasing or being delivered or served any alcoholic beverages. Ky. Rev. Stat. Ann. §§ 244.085; 244.990. A person under the age of 21 who uses or attempts to use a false, fraudulent, or altered identification card, paper, or any other document to purchase or attempt to purchase or otherwise obtain any alcoholic beverage is guilty of a violation for a first offense and is guilty of a Class A misdemeanor for subsequent offenses. </w:t>
            </w:r>
            <w:r w:rsidRPr="00CB4555">
              <w:rPr>
                <w:i/>
                <w:iCs/>
              </w:rPr>
              <w:t>Id.</w:t>
            </w:r>
          </w:p>
          <w:p w14:paraId="2971051E" w14:textId="77777777" w:rsidR="00CB4555" w:rsidRPr="00CB4555" w:rsidRDefault="00CB4555" w:rsidP="00CB4555">
            <w:pPr>
              <w:spacing w:before="100" w:beforeAutospacing="1" w:after="100" w:afterAutospacing="1"/>
            </w:pPr>
            <w:r w:rsidRPr="00CB4555">
              <w:t xml:space="preserve">A person is guilty of alcohol intoxication when they appear in a public place manifestly under the influence of alcohol to the degree that they may endanger themself or other persons or property, or unreasonably annoy persons in their vicinity. Ky. Rev. Stat. Ann. § 222.202. It is also illegal to drink alcoholic beverages in a public place. </w:t>
            </w:r>
            <w:r w:rsidRPr="00CB4555">
              <w:rPr>
                <w:i/>
                <w:iCs/>
              </w:rPr>
              <w:t>Id.</w:t>
            </w:r>
            <w:r w:rsidRPr="00CB4555">
              <w:t xml:space="preserve"> Each of these offenses are punishable by a fine of not less than $25 for a first or second offense. Ky. Rev. Stat. Ann. § 222.990.</w:t>
            </w:r>
          </w:p>
        </w:tc>
      </w:tr>
      <w:tr w:rsidR="00CB4555" w:rsidRPr="00CB4555" w14:paraId="69D3E5A8"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61F275" w14:textId="77777777" w:rsidR="00CB4555" w:rsidRPr="00CB4555" w:rsidRDefault="00CB4555" w:rsidP="00CB4555">
            <w:r w:rsidRPr="00CB4555">
              <w:t>Driving Under the Influence (DUI)</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9F520B" w14:textId="77777777" w:rsidR="00CB4555" w:rsidRPr="00CB4555" w:rsidRDefault="00CB4555" w:rsidP="00CB4555">
            <w:pPr>
              <w:spacing w:before="100" w:beforeAutospacing="1" w:after="100" w:afterAutospacing="1"/>
            </w:pPr>
            <w:r w:rsidRPr="00CB4555">
              <w:t xml:space="preserve">It is illegal to operate a motor vehicle while under the influence of alcohol or while under the influence of any other substance or combination of substances which impairs one’s driving ability. Ky. Rev. Stat. Ann. § </w:t>
            </w:r>
            <w:r w:rsidRPr="00CB4555">
              <w:lastRenderedPageBreak/>
              <w:t xml:space="preserve">189A.010. Additionally, it is illegal to operate a motor vehicle with a breath or blood alcohol concentration of 0.08 or above (0.02 or above for a person under age 21) or with a controlled substance present in one’s blood. </w:t>
            </w:r>
            <w:r w:rsidRPr="00CB4555">
              <w:rPr>
                <w:i/>
                <w:iCs/>
              </w:rPr>
              <w:t>Id.</w:t>
            </w:r>
            <w:r w:rsidRPr="00CB4555">
              <w:t xml:space="preserve"> A first offense for driving under the influence within a ten-year period is punishable by a $200 to $500 fine, imprisonment for 48 hours to 30 days, or both. </w:t>
            </w:r>
            <w:r w:rsidRPr="00CB4555">
              <w:rPr>
                <w:i/>
                <w:iCs/>
              </w:rPr>
              <w:t>Id</w:t>
            </w:r>
            <w:r w:rsidRPr="00CB4555">
              <w:t xml:space="preserve">. A second offense within a ten-year period is punishable by a fine of $350 to $500, seven days to six months imprisonment, and a potential 10 days to six months of community labor. </w:t>
            </w:r>
            <w:r w:rsidRPr="00CB4555">
              <w:rPr>
                <w:i/>
                <w:iCs/>
              </w:rPr>
              <w:t>Id.</w:t>
            </w:r>
            <w:r w:rsidRPr="00CB4555">
              <w:t xml:space="preserve"> A person under age 21 guilty of driving under the influence with an alcohol concentration of 0.02 to under 0.08 is instead penalized by a fine of $100 to $500 or 20 hours of community service. </w:t>
            </w:r>
            <w:r w:rsidRPr="00CB4555">
              <w:rPr>
                <w:i/>
                <w:iCs/>
              </w:rPr>
              <w:t>Id.</w:t>
            </w:r>
            <w:r w:rsidRPr="00CB4555">
              <w:t xml:space="preserve"> Penalties for driving under the influence may include mandatory minimum sentences of imprisonment with the presence of aggravating circumstances. </w:t>
            </w:r>
            <w:r w:rsidRPr="00CB4555">
              <w:rPr>
                <w:i/>
                <w:iCs/>
              </w:rPr>
              <w:t>Id.</w:t>
            </w:r>
            <w:r w:rsidRPr="00CB4555">
              <w:t xml:space="preserve"> Additional penalties may also apply, such as the completion of alcohol or substance abuse education or treatment programs, service fees, and license suspensions. Ky. Rev. Stat. Ann. § 189A.040, 189A.050, 189A.070.</w:t>
            </w:r>
          </w:p>
          <w:p w14:paraId="401B13D0" w14:textId="77777777" w:rsidR="00CB4555" w:rsidRPr="00CB4555" w:rsidRDefault="00CB4555" w:rsidP="00CB4555">
            <w:pPr>
              <w:spacing w:before="100" w:beforeAutospacing="1" w:after="100" w:afterAutospacing="1"/>
            </w:pPr>
            <w:r w:rsidRPr="00CB4555">
              <w:t>It is also illegal, with exceptions, to possess an open alcoholic beverage container in a motor vehicle located on a public highway. Ky. Rev. Stat. Ann. § 189.530. The penalty for a violation of this provision is a fine of $35 to $100. Ky. Rev. Stat. Ann. § 189.990.</w:t>
            </w:r>
          </w:p>
        </w:tc>
      </w:tr>
    </w:tbl>
    <w:p w14:paraId="011E48BC"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lastRenderedPageBreak/>
        <w:t>Drug and Alcohol Abuse Prevention Program</w:t>
      </w:r>
    </w:p>
    <w:p w14:paraId="01D8FA97" w14:textId="77777777" w:rsidR="00CB4555" w:rsidRPr="00CB4555" w:rsidRDefault="00CB4555" w:rsidP="00CB4555">
      <w:pPr>
        <w:spacing w:before="100" w:beforeAutospacing="1" w:after="100" w:afterAutospacing="1"/>
      </w:pPr>
      <w:r w:rsidRPr="00CB4555">
        <w:t xml:space="preserve">Students and employees who violate the University’s drug and alcohol policies may face conduct sanctions that could include, but are not limited to, suspension, expulsion, or termination from the University, as well as prosecution and imprisonment under federal and Kentucky laws. The Code of Student Conduct lists prohibited conduct and conduct sanctions for students. Staff may be disciplined under section 5.01 of the Disciplinary Policy. Faculty may generally be subject to disciplinary action in accordance with the University’s Faculty Accountability Policy. </w:t>
      </w:r>
      <w:hyperlink r:id="rId13" w:history="1">
        <w:r w:rsidRPr="00CB4555">
          <w:rPr>
            <w:color w:val="0000FF"/>
            <w:u w:val="single"/>
          </w:rPr>
          <w:t>https://louisville.edu/policies/policies-and-procedures/pageholder/pol-faculty-accountability</w:t>
        </w:r>
      </w:hyperlink>
      <w:r w:rsidRPr="00CB4555">
        <w:t xml:space="preserve"> In compliance with the Drug Free Schools and Communities Act (DFSCA), the University complies and ensures the distribution and receipt of the University’s policies, sanctions, and resources regarding alcohol and other drug (AOD) use to all students and employees on a yearly basis.</w:t>
      </w:r>
    </w:p>
    <w:p w14:paraId="7C121F5C" w14:textId="77777777" w:rsidR="00CB4555" w:rsidRPr="00CB4555" w:rsidRDefault="00CB4555" w:rsidP="00CB4555">
      <w:pPr>
        <w:spacing w:before="100" w:beforeAutospacing="1" w:after="100" w:afterAutospacing="1"/>
      </w:pPr>
      <w:r w:rsidRPr="00CB4555">
        <w:t>The University’s Building Resilience In Campus Community (BRICC) Coalition utilizes a public health model endorsed by the National Institutes of Health (NIH) to assist the University community to build resilience through increasing protective factors, implementing prevention strategies that reduce high risk drinking and substance use, and advocating for policy change. BRICC Coalition supports and engages all students, including those who do not consume, and encourages risk reduction strategies for those who do consume, and provides a supportive campus and community environment for students in recovery.</w:t>
      </w:r>
    </w:p>
    <w:p w14:paraId="5E4A1413" w14:textId="77777777" w:rsidR="00CB4555" w:rsidRPr="00CB4555" w:rsidRDefault="00CB4555" w:rsidP="00CB4555">
      <w:pPr>
        <w:spacing w:before="100" w:beforeAutospacing="1" w:after="100" w:afterAutospacing="1"/>
      </w:pPr>
      <w:r w:rsidRPr="00CB4555">
        <w:t xml:space="preserve">BRICC Coalition assisted in content development and the passage of the KRS-244 medical amnesty law. The medical amnesty law grants limited immunity for people who choose to call for help in an emergency. BRICC serves as a lead advocate in campus and community trainings, statewide conferences, and provides educational programming and resources as requested through resident halls, classrooms, and student organizations using strategies that </w:t>
      </w:r>
      <w:r w:rsidRPr="00CB4555">
        <w:lastRenderedPageBreak/>
        <w:t xml:space="preserve">are informed by the Alcohol Intervention Matrix (AIM) and Substance Abuse and Mental Health Service Administration (SAMSHA). In addition, BRICC Coalition provides financial and technical support for the registered student organization, Advocates for Recovery. For more information, please visit the website at: </w:t>
      </w:r>
      <w:hyperlink r:id="rId14" w:history="1">
        <w:r w:rsidRPr="00CB4555">
          <w:rPr>
            <w:color w:val="0000FF"/>
            <w:u w:val="single"/>
          </w:rPr>
          <w:t>https://louisville.edu/bricc</w:t>
        </w:r>
      </w:hyperlink>
      <w:r w:rsidRPr="00CB4555">
        <w:t>.</w:t>
      </w:r>
    </w:p>
    <w:p w14:paraId="5AF113F6" w14:textId="77777777" w:rsidR="00CB4555" w:rsidRPr="00CB4555" w:rsidRDefault="00CB4555" w:rsidP="00CB4555">
      <w:pPr>
        <w:spacing w:before="100" w:beforeAutospacing="1" w:after="100" w:afterAutospacing="1" w:line="257" w:lineRule="auto"/>
        <w:rPr>
          <w:rFonts w:ascii="Aptos" w:eastAsia="Aptos" w:hAnsi="Aptos" w:cs="Aptos"/>
          <w:sz w:val="22"/>
        </w:rPr>
      </w:pPr>
      <w:r w:rsidRPr="00CB4555">
        <w:t xml:space="preserve">The UofL Counseling Center provides assessments, referral services, and limited counseling to University students as well as serving as a resource for information on alcohol and other drugs. In Spring 2020, the Counseling Center began to provide therapy and urgent consultation services via telehealth due to the COVID-19 pandemic. Currently, services can be provided in-person or via telehealth, depending on the clinician’s assessment of the client’s concerns and the client’s preference. Groups may be held via telehealth or in-person. For more information about these resources or about individual assistance, call the Counseling Center at (502) 852-6585 or visit UofL Counseling. Services for employees are available through the Employee Assistance Program (EAP). More information on EAP can be obtained by calling 1-800-865-1044, by visiting </w:t>
      </w:r>
      <w:hyperlink r:id="rId15" w:history="1">
        <w:r w:rsidRPr="00CB4555">
          <w:rPr>
            <w:color w:val="0000FF"/>
            <w:u w:val="single"/>
          </w:rPr>
          <w:t>https://louisville.edu/hr/benefits/employee-assistance-program</w:t>
        </w:r>
      </w:hyperlink>
      <w:r w:rsidRPr="00CB4555">
        <w:t xml:space="preserve">, or </w:t>
      </w:r>
      <w:hyperlink r:id="rId16" w:history="1">
        <w:r w:rsidRPr="00CB4555">
          <w:rPr>
            <w:rFonts w:ascii="Aptos" w:eastAsia="Aptos" w:hAnsi="Aptos" w:cs="Aptos"/>
            <w:color w:val="0000FF"/>
            <w:sz w:val="22"/>
            <w:u w:val="single"/>
          </w:rPr>
          <w:t>https://www.anthem.com/employer/employee-benefits-programs/services</w:t>
        </w:r>
      </w:hyperlink>
      <w:r w:rsidRPr="00CB4555">
        <w:rPr>
          <w:rFonts w:ascii="Aptos" w:eastAsia="Aptos" w:hAnsi="Aptos" w:cs="Aptos"/>
          <w:sz w:val="22"/>
        </w:rPr>
        <w:t>.</w:t>
      </w:r>
    </w:p>
    <w:p w14:paraId="6D97B641" w14:textId="77777777" w:rsidR="00CB4555" w:rsidRPr="00CB4555" w:rsidRDefault="00CB4555" w:rsidP="00CB4555">
      <w:pPr>
        <w:spacing w:before="100" w:beforeAutospacing="1" w:after="100" w:afterAutospacing="1"/>
      </w:pPr>
      <w:r w:rsidRPr="00CB4555">
        <w:t>The University has a drug and alcohol abuse and prevention program and conducts a biennial review of this program to evaluate its effectiveness. For more information, see below.</w:t>
      </w:r>
    </w:p>
    <w:p w14:paraId="7037DF69" w14:textId="77777777" w:rsidR="00CB4555" w:rsidRPr="00CB4555" w:rsidRDefault="00CB4555" w:rsidP="007E6DAB">
      <w:pPr>
        <w:numPr>
          <w:ilvl w:val="0"/>
          <w:numId w:val="12"/>
        </w:numPr>
        <w:spacing w:before="100" w:beforeAutospacing="1" w:after="100" w:afterAutospacing="1"/>
      </w:pPr>
      <w:r w:rsidRPr="00CB4555">
        <w:t xml:space="preserve">Drug Free Schools and Communities Act:  </w:t>
      </w:r>
      <w:hyperlink r:id="rId17" w:history="1">
        <w:r w:rsidRPr="00CB4555">
          <w:rPr>
            <w:color w:val="0000FF"/>
            <w:u w:val="single"/>
          </w:rPr>
          <w:t>https://louisville.edu/dos/students/drug-free-schools-and-communities-act/Drug-Free_Schools_and_Communities_Act_Annual_Notification_to_Students.pdf/view</w:t>
        </w:r>
      </w:hyperlink>
    </w:p>
    <w:p w14:paraId="2A82AC77" w14:textId="77777777" w:rsidR="00CB4555" w:rsidRPr="00CB4555" w:rsidRDefault="00CB4555" w:rsidP="007E6DAB">
      <w:pPr>
        <w:numPr>
          <w:ilvl w:val="0"/>
          <w:numId w:val="12"/>
        </w:numPr>
        <w:spacing w:before="100" w:beforeAutospacing="1" w:after="100" w:afterAutospacing="1"/>
      </w:pPr>
      <w:r w:rsidRPr="00CB4555">
        <w:t>Student/ Employee alcohol/drug policy: </w:t>
      </w:r>
      <w:hyperlink r:id="rId18" w:history="1">
        <w:r w:rsidRPr="00CB4555">
          <w:rPr>
            <w:color w:val="0000FF"/>
            <w:u w:val="single"/>
          </w:rPr>
          <w:t>https://louisville.edu/policies/policies-and-procedures/pageholder/pol-drug-free-workplace</w:t>
        </w:r>
      </w:hyperlink>
      <w:r w:rsidRPr="00CB4555">
        <w:t>,</w:t>
      </w:r>
    </w:p>
    <w:p w14:paraId="721F2BAB" w14:textId="77777777" w:rsidR="00CB4555" w:rsidRPr="00CB4555" w:rsidRDefault="00CB4555" w:rsidP="007E6DAB">
      <w:pPr>
        <w:numPr>
          <w:ilvl w:val="0"/>
          <w:numId w:val="12"/>
        </w:numPr>
        <w:spacing w:before="100" w:beforeAutospacing="1" w:after="100" w:afterAutospacing="1"/>
      </w:pPr>
      <w:r w:rsidRPr="00CB4555">
        <w:t xml:space="preserve">Students:  </w:t>
      </w:r>
      <w:hyperlink r:id="rId19" w:history="1">
        <w:r w:rsidRPr="00CB4555">
          <w:rPr>
            <w:color w:val="0000FF"/>
            <w:u w:val="single"/>
          </w:rPr>
          <w:t>https://louisville.edu/dos/students/codeofconduct</w:t>
        </w:r>
      </w:hyperlink>
      <w:r w:rsidRPr="00CB4555">
        <w:t>,</w:t>
      </w:r>
    </w:p>
    <w:p w14:paraId="30DB222D" w14:textId="77777777" w:rsidR="00CB4555" w:rsidRPr="00CB4555" w:rsidRDefault="00CB4555" w:rsidP="007E6DAB">
      <w:pPr>
        <w:numPr>
          <w:ilvl w:val="0"/>
          <w:numId w:val="12"/>
        </w:numPr>
        <w:spacing w:before="100" w:beforeAutospacing="1" w:after="100" w:afterAutospacing="1"/>
      </w:pPr>
      <w:r w:rsidRPr="00CB4555">
        <w:t>Staff:  </w:t>
      </w:r>
      <w:hyperlink r:id="rId20" w:history="1">
        <w:r w:rsidRPr="00CB4555">
          <w:rPr>
            <w:color w:val="0000FF"/>
            <w:u w:val="single"/>
          </w:rPr>
          <w:t>https://louisville.edu/hr/policies</w:t>
        </w:r>
      </w:hyperlink>
      <w:r w:rsidRPr="00CB4555">
        <w:t>,</w:t>
      </w:r>
    </w:p>
    <w:p w14:paraId="61BAF748" w14:textId="77777777" w:rsidR="00CB4555" w:rsidRPr="00CB4555" w:rsidRDefault="00CB4555" w:rsidP="007E6DAB">
      <w:pPr>
        <w:numPr>
          <w:ilvl w:val="0"/>
          <w:numId w:val="12"/>
        </w:numPr>
        <w:spacing w:before="100" w:beforeAutospacing="1" w:after="100" w:afterAutospacing="1"/>
      </w:pPr>
      <w:r w:rsidRPr="00CB4555">
        <w:t>Faculty:  </w:t>
      </w:r>
      <w:hyperlink r:id="rId21" w:history="1">
        <w:r w:rsidRPr="00CB4555">
          <w:rPr>
            <w:color w:val="0000FF"/>
            <w:u w:val="single"/>
          </w:rPr>
          <w:t>https://louisville.edu/facultyhandbook</w:t>
        </w:r>
      </w:hyperlink>
      <w:r w:rsidRPr="00CB4555">
        <w:t>,</w:t>
      </w:r>
    </w:p>
    <w:p w14:paraId="5CAD6450" w14:textId="77777777" w:rsidR="00CB4555" w:rsidRPr="00CB4555" w:rsidRDefault="00CB4555" w:rsidP="007E6DAB">
      <w:pPr>
        <w:numPr>
          <w:ilvl w:val="0"/>
          <w:numId w:val="12"/>
        </w:numPr>
        <w:spacing w:before="100" w:beforeAutospacing="1" w:after="100" w:afterAutospacing="1"/>
      </w:pPr>
      <w:r w:rsidRPr="00CB4555">
        <w:t>Alcohol/drug webpage: </w:t>
      </w:r>
      <w:hyperlink r:id="rId22" w:history="1">
        <w:r w:rsidRPr="00CB4555">
          <w:rPr>
            <w:color w:val="0000FF"/>
            <w:u w:val="single"/>
          </w:rPr>
          <w:t>https://louisville.edu/bricc</w:t>
        </w:r>
      </w:hyperlink>
      <w:r w:rsidRPr="00CB4555">
        <w:t>,</w:t>
      </w:r>
    </w:p>
    <w:p w14:paraId="02EE4521" w14:textId="77777777" w:rsidR="00CB4555" w:rsidRPr="00CB4555" w:rsidRDefault="00CB4555" w:rsidP="007E6DAB">
      <w:pPr>
        <w:numPr>
          <w:ilvl w:val="0"/>
          <w:numId w:val="12"/>
        </w:numPr>
        <w:spacing w:before="100" w:beforeAutospacing="1" w:after="100" w:afterAutospacing="1"/>
      </w:pPr>
      <w:r w:rsidRPr="00CB4555">
        <w:t>Biennial review of the University’s drug and alcohol abuse prevention program:  </w:t>
      </w:r>
      <w:hyperlink r:id="rId23" w:history="1">
        <w:r w:rsidRPr="00CB4555">
          <w:rPr>
            <w:color w:val="0000FF"/>
            <w:u w:val="single"/>
          </w:rPr>
          <w:t>https://louisville.edu/dos/students/drug-free-schools-and-communities-act </w:t>
        </w:r>
      </w:hyperlink>
      <w:r w:rsidRPr="00CB4555">
        <w:t>.</w:t>
      </w:r>
    </w:p>
    <w:p w14:paraId="09DEC454" w14:textId="77777777" w:rsidR="00CB4555" w:rsidRPr="00CB4555" w:rsidRDefault="00CB4555" w:rsidP="00CB4555">
      <w:pPr>
        <w:spacing w:before="100" w:beforeAutospacing="1" w:after="100" w:afterAutospacing="1"/>
      </w:pPr>
      <w:r w:rsidRPr="00CB4555">
        <w:t> </w:t>
      </w:r>
    </w:p>
    <w:p w14:paraId="421E8CFB" w14:textId="77777777" w:rsidR="00CB4555" w:rsidRPr="00CB4555" w:rsidRDefault="00CB4555" w:rsidP="00CB4555">
      <w:pPr>
        <w:spacing w:before="240" w:beforeAutospacing="1" w:after="60" w:afterAutospacing="1"/>
        <w:outlineLvl w:val="1"/>
        <w:rPr>
          <w:b/>
          <w:bCs/>
          <w:sz w:val="36"/>
          <w:szCs w:val="28"/>
        </w:rPr>
      </w:pPr>
      <w:r w:rsidRPr="00CB4555">
        <w:rPr>
          <w:b/>
          <w:bCs/>
          <w:sz w:val="36"/>
          <w:szCs w:val="28"/>
          <w:u w:val="single"/>
        </w:rPr>
        <w:t>Policies, Procedures, and Programs Related to Dating Violence, Domestic Violence, Sexual Assault, and Stalking</w:t>
      </w:r>
    </w:p>
    <w:p w14:paraId="29134813" w14:textId="77777777" w:rsidR="00CB4555" w:rsidRPr="00CB4555" w:rsidRDefault="00CB4555" w:rsidP="00CB4555">
      <w:r w:rsidRPr="00CB4555">
        <w:t>Consistent with applicable laws, the University prohibits dating violence, domestic violence, sexual assault, and stalking. The University's policy used to address complaints of this nature, as well as the procedures for filing, investigating and resolving complaints, may be found at:</w:t>
      </w:r>
    </w:p>
    <w:p w14:paraId="63C0D5B8" w14:textId="77777777" w:rsidR="00CB4555" w:rsidRPr="00CB4555" w:rsidRDefault="00CB4555" w:rsidP="007E6DAB">
      <w:pPr>
        <w:numPr>
          <w:ilvl w:val="0"/>
          <w:numId w:val="13"/>
        </w:numPr>
        <w:spacing w:before="100" w:beforeAutospacing="1" w:after="100" w:afterAutospacing="1"/>
      </w:pPr>
      <w:r w:rsidRPr="00CB4555">
        <w:t xml:space="preserve">Title IX Student Sexual Misconduct Policy: </w:t>
      </w:r>
      <w:hyperlink r:id="rId24" w:history="1">
        <w:r w:rsidRPr="00CB4555">
          <w:rPr>
            <w:color w:val="0000FF"/>
            <w:u w:val="single"/>
          </w:rPr>
          <w:t>https://louisville.edu/dos/students/studentpoliciesandprocedures/student-sexual-misconduct-policy</w:t>
        </w:r>
      </w:hyperlink>
    </w:p>
    <w:p w14:paraId="77D3E55B" w14:textId="77777777" w:rsidR="00CB4555" w:rsidRPr="00CB4555" w:rsidRDefault="00CB4555" w:rsidP="007E6DAB">
      <w:pPr>
        <w:numPr>
          <w:ilvl w:val="0"/>
          <w:numId w:val="13"/>
        </w:numPr>
        <w:spacing w:before="100" w:beforeAutospacing="1" w:after="100" w:afterAutospacing="1"/>
      </w:pPr>
      <w:r w:rsidRPr="00CB4555">
        <w:t xml:space="preserve">Title IX Employee Sexual Misconduct Policy: </w:t>
      </w:r>
      <w:hyperlink r:id="rId25" w:history="1">
        <w:r w:rsidRPr="00CB4555">
          <w:rPr>
            <w:color w:val="0000FF"/>
            <w:u w:val="single"/>
          </w:rPr>
          <w:t>https://louisville.edu/policies/policies-and-procedures/pageholder/pol-title-ix-employee-sexual-misconduct</w:t>
        </w:r>
      </w:hyperlink>
    </w:p>
    <w:p w14:paraId="1712DB62" w14:textId="77777777" w:rsidR="00CB4555" w:rsidRPr="00CB4555" w:rsidRDefault="00CB4555" w:rsidP="00CB4555">
      <w:r w:rsidRPr="00CB4555">
        <w:lastRenderedPageBreak/>
        <w:t>The following sections of this report discuss the University's educational programs to promote the awareness of dating violence, domestic violence, sexual assault and stalking; provides information concerning procedures students and employees should follow and the services available in the event they do become a victim of one of these offenses and advises students and employees of the disciplinary procedures that will be followed after a finding that an allegation of these offenses has occurred.</w:t>
      </w:r>
    </w:p>
    <w:p w14:paraId="4976F3E0"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t>Primary Prevention and Awareness Program:</w:t>
      </w:r>
    </w:p>
    <w:p w14:paraId="7376B7D5" w14:textId="77777777" w:rsidR="00CB4555" w:rsidRPr="00CB4555" w:rsidRDefault="00CB4555" w:rsidP="00CB4555">
      <w:r w:rsidRPr="00CB4555">
        <w:t>The University conducts a Primary Prevention and Awareness Program (PPAP) for all incoming students and new employees. The PPAP advises campus community members that the University prohibits the offenses of dating violence, domestic violence, sexual assault and stalking. They are also informed of the topics discussed below, including relevant definitions, risk reduction, and bystander intervention.</w:t>
      </w:r>
    </w:p>
    <w:p w14:paraId="2C774FF4" w14:textId="77777777" w:rsidR="00CB4555" w:rsidRPr="00CB4555" w:rsidRDefault="00CB4555" w:rsidP="00CB4555">
      <w:pPr>
        <w:spacing w:before="240" w:beforeAutospacing="1" w:after="60" w:afterAutospacing="1"/>
        <w:outlineLvl w:val="3"/>
        <w:rPr>
          <w:b/>
          <w:bCs/>
          <w:szCs w:val="28"/>
        </w:rPr>
      </w:pPr>
      <w:r w:rsidRPr="00CB4555">
        <w:rPr>
          <w:b/>
          <w:bCs/>
          <w:szCs w:val="28"/>
        </w:rPr>
        <w:t>Crime Definitions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4"/>
        <w:gridCol w:w="7214"/>
      </w:tblGrid>
      <w:tr w:rsidR="00CB4555" w:rsidRPr="00CB4555" w14:paraId="0FB5712B" w14:textId="77777777" w:rsidTr="00FD5F2C">
        <w:trPr>
          <w:tblHeader/>
        </w:trPr>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431AEE" w14:textId="77777777" w:rsidR="00CB4555" w:rsidRPr="00CB4555" w:rsidRDefault="00CB4555" w:rsidP="00CB4555">
            <w:pPr>
              <w:spacing w:beforeAutospacing="1" w:afterAutospacing="1"/>
              <w:jc w:val="center"/>
              <w:rPr>
                <w:b/>
                <w:bCs/>
              </w:rPr>
            </w:pPr>
            <w:r w:rsidRPr="00CB4555">
              <w:rPr>
                <w:b/>
                <w:bCs/>
              </w:rPr>
              <w:t>Crime Type (Kentucky Revised Statutes)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6D0DC1" w14:textId="77777777" w:rsidR="00CB4555" w:rsidRPr="00CB4555" w:rsidRDefault="00CB4555" w:rsidP="00CB4555">
            <w:pPr>
              <w:spacing w:beforeAutospacing="1" w:afterAutospacing="1"/>
              <w:jc w:val="center"/>
              <w:rPr>
                <w:b/>
                <w:bCs/>
              </w:rPr>
            </w:pPr>
            <w:r w:rsidRPr="00CB4555">
              <w:rPr>
                <w:b/>
                <w:bCs/>
              </w:rPr>
              <w:t>Definitions</w:t>
            </w:r>
          </w:p>
        </w:tc>
      </w:tr>
      <w:tr w:rsidR="00CB4555" w:rsidRPr="00CB4555" w14:paraId="6E7A5401"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C3401C" w14:textId="77777777" w:rsidR="00CB4555" w:rsidRPr="00CB4555" w:rsidRDefault="00CB4555" w:rsidP="00CB4555">
            <w:r w:rsidRPr="00CB4555">
              <w:t xml:space="preserve">Dating Violence (Ky. Rev. Stat. Ann. § 456.010)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7F4291" w14:textId="77777777" w:rsidR="00CB4555" w:rsidRPr="00CB4555" w:rsidRDefault="00CB4555" w:rsidP="007E6DAB">
            <w:pPr>
              <w:numPr>
                <w:ilvl w:val="0"/>
                <w:numId w:val="14"/>
              </w:numPr>
              <w:spacing w:before="100" w:beforeAutospacing="1" w:after="100" w:afterAutospacing="1"/>
            </w:pPr>
            <w:r w:rsidRPr="00CB4555">
              <w:t>“Dating violence and abuse” (Ky. Rev. Stat. Ann. § 456.010(2)) means (a) physical injury, serious physical injury, stalking, sexual assault, strangulation, or the infliction of fear of imminent physical injury, serious physical injury, sexual abuse, strangulation, or assault occurring between persons who are or have been in a dating relationship; or (b) any conduct prohibited by [Ky. Rev. Stat. §§] 525.125 (cruelty to animals in the first degree), 525.130 (cruelty to animals in the second degree), 525.135 (torture of dog or cat), or 525.137 (sexual crimes against an animal), or the infliction of fear of such imminent conduct taken against a domestic animal when used as a method of coercion, control, punishment, intimidation, or revenge directed against a person with whom the perpetrator is or has been in a dating relationship, when that person has a close bond of affection to the domestic animal.</w:t>
            </w:r>
          </w:p>
          <w:p w14:paraId="2429B10F" w14:textId="77777777" w:rsidR="00CB4555" w:rsidRPr="00CB4555" w:rsidRDefault="00CB4555" w:rsidP="007E6DAB">
            <w:pPr>
              <w:numPr>
                <w:ilvl w:val="0"/>
                <w:numId w:val="14"/>
              </w:numPr>
              <w:spacing w:before="100" w:beforeAutospacing="1" w:after="100" w:afterAutospacing="1"/>
            </w:pPr>
            <w:r w:rsidRPr="00CB4555">
              <w:t>“Dating relationship” (§ 456.010(1)) means a relationship between individuals who have or have had a relationship of a romantic or intimate nature. It does not include a casual acquaintanceship or ordinary fraternization in a business or social context. The following factors may be considered in addition to any other relevant factors in determining whether the relationship is or was of a romantic or intimate nature: (a) Declarations of romantic interest; (b) The relationship was characterized by the expectation of affection; (c) Attendance at social outings together as a couple; (d) The frequency and type of interaction between the persons, including whether the persons have been involved together over time and on a continuous basis during the course of the relationship; (e) The length and recency of the relationship; and (f) Other indications of a substantial connection that would lead a reasonable person to understand that a dating relationship existed.</w:t>
            </w:r>
          </w:p>
        </w:tc>
      </w:tr>
      <w:tr w:rsidR="00CB4555" w:rsidRPr="00CB4555" w14:paraId="42CFAE86"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F5961C" w14:textId="77777777" w:rsidR="00CB4555" w:rsidRPr="00CB4555" w:rsidRDefault="00CB4555" w:rsidP="00CB4555">
            <w:r w:rsidRPr="00CB4555">
              <w:lastRenderedPageBreak/>
              <w:t xml:space="preserve">Domestic Violence (Ky. Rev. Stat. Ann. § 403.720)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8C91CE" w14:textId="77777777" w:rsidR="00CB4555" w:rsidRPr="00CB4555" w:rsidRDefault="00CB4555" w:rsidP="007E6DAB">
            <w:pPr>
              <w:numPr>
                <w:ilvl w:val="0"/>
                <w:numId w:val="15"/>
              </w:numPr>
              <w:spacing w:before="100" w:beforeAutospacing="1" w:after="100" w:afterAutospacing="1"/>
            </w:pPr>
            <w:r w:rsidRPr="00CB4555">
              <w:t>“Domestic violence and abuse” means (a) physical injury, serious physical injury, stalking, sexual abuse, strangulation, assault, or the infliction of fear of imminent physical injury, serious physical injury, sexual abuse, strangulation, or assault between family members or members of an unmarried couple; or (b) Any conduct prohibited by [§§] 525.125 (cruelty to animals in the first degree), 525.130 (cruelty to animals in the second degree), 525.135 (torture of dog or cat), or 525.137 (sexual crimes against an animal), or the infliction of fear of such imminent conduct, taken against a domestic animal when used as a method of coercion, control, punishment, intimidation, or revenge directed against a family member or member of an unmarried couple who has a close bond of affection to the domestic animal.</w:t>
            </w:r>
          </w:p>
          <w:p w14:paraId="40C25950" w14:textId="77777777" w:rsidR="00CB4555" w:rsidRPr="00CB4555" w:rsidRDefault="00CB4555" w:rsidP="007E6DAB">
            <w:pPr>
              <w:numPr>
                <w:ilvl w:val="0"/>
                <w:numId w:val="15"/>
              </w:numPr>
              <w:spacing w:before="100" w:beforeAutospacing="1" w:after="100" w:afterAutospacing="1"/>
            </w:pPr>
            <w:r w:rsidRPr="00CB4555">
              <w:t>“Family member” means a spouse, including a former spouse, a grandparent, a grandchild, a parent, an adult sibling, a child, a stepchild, or any other person living in the same household as a child if the child is the alleged victim.</w:t>
            </w:r>
          </w:p>
          <w:p w14:paraId="7AE924DB" w14:textId="77777777" w:rsidR="00CB4555" w:rsidRPr="00CB4555" w:rsidRDefault="00CB4555" w:rsidP="007E6DAB">
            <w:pPr>
              <w:numPr>
                <w:ilvl w:val="0"/>
                <w:numId w:val="15"/>
              </w:numPr>
              <w:spacing w:before="100" w:beforeAutospacing="1" w:after="100" w:afterAutospacing="1"/>
            </w:pPr>
            <w:r w:rsidRPr="00CB4555">
              <w:t>“Member of an unmarried couple” means each member of an unmarried couple which allegedly has a child in common, any children of that couple, or a member of an unmarried couple who are living together or have formerly lived together.</w:t>
            </w:r>
          </w:p>
          <w:p w14:paraId="5D37DABF" w14:textId="77777777" w:rsidR="00CB4555" w:rsidRPr="00CB4555" w:rsidRDefault="00CB4555" w:rsidP="007E6DAB">
            <w:pPr>
              <w:numPr>
                <w:ilvl w:val="0"/>
                <w:numId w:val="15"/>
              </w:numPr>
              <w:spacing w:before="100" w:beforeAutospacing="1" w:after="100" w:afterAutospacing="1"/>
            </w:pPr>
            <w:r w:rsidRPr="00CB4555">
              <w:t xml:space="preserve">“Domestic animal” means a dog, cat, or other animal that is domesticated and kept as a household </w:t>
            </w:r>
            <w:proofErr w:type="gramStart"/>
            <w:r w:rsidRPr="00CB4555">
              <w:t>pet, but</w:t>
            </w:r>
            <w:proofErr w:type="gramEnd"/>
            <w:r w:rsidRPr="00CB4555">
              <w:t xml:space="preserve"> does not include animals normally raised for agricultural or commercial purposes.</w:t>
            </w:r>
          </w:p>
        </w:tc>
      </w:tr>
      <w:tr w:rsidR="00CB4555" w:rsidRPr="00CB4555" w14:paraId="32071FF6"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671C0E" w14:textId="77777777" w:rsidR="00CB4555" w:rsidRPr="00CB4555" w:rsidRDefault="00CB4555" w:rsidP="00CB4555">
            <w:r w:rsidRPr="00CB4555">
              <w:t xml:space="preserve">Stalking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AC0299" w14:textId="77777777" w:rsidR="00CB4555" w:rsidRPr="00CB4555" w:rsidRDefault="00CB4555" w:rsidP="007E6DAB">
            <w:pPr>
              <w:numPr>
                <w:ilvl w:val="0"/>
                <w:numId w:val="16"/>
              </w:numPr>
              <w:spacing w:before="100" w:beforeAutospacing="1" w:after="100" w:afterAutospacing="1"/>
            </w:pPr>
            <w:r w:rsidRPr="00CB4555">
              <w:t>Stalking in the first degree (Ky. Rev. Stat. Ann. § 508.140): A person is guilty of stalking in the first degree, (a) When he intentionally: (1) Stalks another person; and (2) Makes an explicit or implicit threat with the intent to place that person in reasonable fear of: (a) Sexual contact as defined in [§] 510.010; (b) Serious physical injury; or (c) Death; and (b) (1) A protective order has been issued by the court to protect the same victim or victims and the defendant has been served with the summons or order or has been given actual notice; or (2) A criminal complaint is currently pending with a court, law enforcement agency, or prosecutor by the same victim or victims and the defendant has been served with a summons or warrant or has been given actual notice; or (3) The defendant has been convicted of or pled guilty within the previous five (5) years to a felony or to a Class A misdemeanor against the same victim or victims; or (4) The act or acts were committed while the defendant had a deadly weapon on or about his person.</w:t>
            </w:r>
          </w:p>
          <w:p w14:paraId="4BECACA7" w14:textId="77777777" w:rsidR="00CB4555" w:rsidRPr="00CB4555" w:rsidRDefault="00CB4555" w:rsidP="007E6DAB">
            <w:pPr>
              <w:numPr>
                <w:ilvl w:val="1"/>
                <w:numId w:val="16"/>
              </w:numPr>
              <w:spacing w:before="100" w:beforeAutospacing="1" w:after="100" w:afterAutospacing="1"/>
            </w:pPr>
            <w:r w:rsidRPr="00CB4555">
              <w:t>“Sexual contact” (Ky. Rev. Stat. Ann. § 510.010(7)) means the touching of a person’s intimate parts or the touching of the clothing or other material intended to cover the immediate area of a person’s intimate parts, if that touching can be construed by a reasonable person as being done:</w:t>
            </w:r>
          </w:p>
          <w:p w14:paraId="51A87349" w14:textId="77777777" w:rsidR="00CB4555" w:rsidRPr="00CB4555" w:rsidRDefault="00CB4555" w:rsidP="007E6DAB">
            <w:pPr>
              <w:numPr>
                <w:ilvl w:val="2"/>
                <w:numId w:val="16"/>
              </w:numPr>
              <w:spacing w:before="100" w:beforeAutospacing="1" w:after="100" w:afterAutospacing="1"/>
            </w:pPr>
            <w:r w:rsidRPr="00CB4555">
              <w:lastRenderedPageBreak/>
              <w:t xml:space="preserve">(a) For the purpose of sexual arousal or gratification of either </w:t>
            </w:r>
            <w:proofErr w:type="gramStart"/>
            <w:r w:rsidRPr="00CB4555">
              <w:t>party;</w:t>
            </w:r>
            <w:proofErr w:type="gramEnd"/>
          </w:p>
          <w:p w14:paraId="465B9195" w14:textId="77777777" w:rsidR="00CB4555" w:rsidRPr="00CB4555" w:rsidRDefault="00CB4555" w:rsidP="007E6DAB">
            <w:pPr>
              <w:numPr>
                <w:ilvl w:val="2"/>
                <w:numId w:val="16"/>
              </w:numPr>
              <w:spacing w:before="100" w:beforeAutospacing="1" w:after="100" w:afterAutospacing="1"/>
            </w:pPr>
            <w:r w:rsidRPr="00CB4555">
              <w:t>(b) For a sexual purpose; or</w:t>
            </w:r>
          </w:p>
          <w:p w14:paraId="41ECE7B5" w14:textId="77777777" w:rsidR="00CB4555" w:rsidRPr="00CB4555" w:rsidRDefault="00CB4555" w:rsidP="007E6DAB">
            <w:pPr>
              <w:numPr>
                <w:ilvl w:val="2"/>
                <w:numId w:val="16"/>
              </w:numPr>
              <w:spacing w:before="100" w:beforeAutospacing="1" w:after="100" w:afterAutospacing="1"/>
            </w:pPr>
            <w:r w:rsidRPr="00CB4555">
              <w:t xml:space="preserve">(c) In a sexual manner for the purpose of: </w:t>
            </w:r>
          </w:p>
          <w:p w14:paraId="3881D7C8" w14:textId="77777777" w:rsidR="00CB4555" w:rsidRPr="00CB4555" w:rsidRDefault="00CB4555" w:rsidP="007E6DAB">
            <w:pPr>
              <w:numPr>
                <w:ilvl w:val="3"/>
                <w:numId w:val="16"/>
              </w:numPr>
              <w:spacing w:before="100" w:beforeAutospacing="1" w:after="100" w:afterAutospacing="1"/>
            </w:pPr>
            <w:r w:rsidRPr="00CB4555">
              <w:t xml:space="preserve">Exacting revenge or </w:t>
            </w:r>
            <w:proofErr w:type="gramStart"/>
            <w:r w:rsidRPr="00CB4555">
              <w:t>retribution;</w:t>
            </w:r>
            <w:proofErr w:type="gramEnd"/>
          </w:p>
          <w:p w14:paraId="683FE301" w14:textId="77777777" w:rsidR="00CB4555" w:rsidRPr="00CB4555" w:rsidRDefault="00CB4555" w:rsidP="007E6DAB">
            <w:pPr>
              <w:numPr>
                <w:ilvl w:val="3"/>
                <w:numId w:val="16"/>
              </w:numPr>
              <w:spacing w:before="100" w:beforeAutospacing="1" w:after="100" w:afterAutospacing="1"/>
            </w:pPr>
            <w:r w:rsidRPr="00CB4555">
              <w:t>Humiliating or degrading; or</w:t>
            </w:r>
          </w:p>
          <w:p w14:paraId="75F484E9" w14:textId="77777777" w:rsidR="00CB4555" w:rsidRPr="00CB4555" w:rsidRDefault="00CB4555" w:rsidP="007E6DAB">
            <w:pPr>
              <w:numPr>
                <w:ilvl w:val="3"/>
                <w:numId w:val="16"/>
              </w:numPr>
              <w:spacing w:before="100" w:beforeAutospacing="1" w:after="100" w:afterAutospacing="1"/>
            </w:pPr>
            <w:r w:rsidRPr="00CB4555">
              <w:t>Punishment.</w:t>
            </w:r>
          </w:p>
          <w:p w14:paraId="409BDFE5" w14:textId="77777777" w:rsidR="00CB4555" w:rsidRPr="00CB4555" w:rsidRDefault="00CB4555" w:rsidP="007E6DAB">
            <w:pPr>
              <w:numPr>
                <w:ilvl w:val="0"/>
                <w:numId w:val="16"/>
              </w:numPr>
              <w:spacing w:before="100" w:beforeAutospacing="1" w:after="100" w:afterAutospacing="1"/>
            </w:pPr>
            <w:r w:rsidRPr="00CB4555">
              <w:t>Stalking in the second degree (Ky. Rev. Stat. Ann. § 508.150): A person is guilty of stalking in the second degree when he intentionally: (a) Stalks another person; and (b) Makes an explicit or implicit threat with the intent to place that person in reasonable fear of: (1) Sexual contact as defined in [§] 510.010 [above]; (2) Physical injury; or (3) Death.</w:t>
            </w:r>
          </w:p>
          <w:p w14:paraId="36E93AC5" w14:textId="77777777" w:rsidR="00CB4555" w:rsidRPr="00CB4555" w:rsidRDefault="00CB4555" w:rsidP="007E6DAB">
            <w:pPr>
              <w:numPr>
                <w:ilvl w:val="0"/>
                <w:numId w:val="16"/>
              </w:numPr>
              <w:spacing w:before="100" w:beforeAutospacing="1" w:after="100" w:afterAutospacing="1"/>
            </w:pPr>
            <w:r w:rsidRPr="00CB4555">
              <w:t>In the context of a civil order of protection, “stalking” (Ky. Rev. Stat. Ann. § 456.010(8)) refers to conduct prohibited as stalking under [§§] 508.140 and 508.150, or a criminal attempt, conspiracy, facilitation, or solicitation to commit the crime of stalking.</w:t>
            </w:r>
          </w:p>
          <w:p w14:paraId="2C806498" w14:textId="77777777" w:rsidR="00CB4555" w:rsidRPr="00CB4555" w:rsidRDefault="00CB4555" w:rsidP="007E6DAB">
            <w:pPr>
              <w:numPr>
                <w:ilvl w:val="0"/>
                <w:numId w:val="16"/>
              </w:numPr>
              <w:spacing w:before="100" w:beforeAutospacing="1" w:after="100" w:afterAutospacing="1"/>
            </w:pPr>
            <w:r w:rsidRPr="00CB4555">
              <w:t>For purposes of the stalking offenses listed above, the following definitions apply:</w:t>
            </w:r>
          </w:p>
          <w:p w14:paraId="549FEA91" w14:textId="77777777" w:rsidR="00CB4555" w:rsidRPr="00CB4555" w:rsidRDefault="00CB4555" w:rsidP="007E6DAB">
            <w:pPr>
              <w:numPr>
                <w:ilvl w:val="1"/>
                <w:numId w:val="16"/>
              </w:numPr>
              <w:spacing w:before="100" w:beforeAutospacing="1" w:after="100" w:afterAutospacing="1"/>
            </w:pPr>
            <w:r w:rsidRPr="00CB4555">
              <w:t>To “stalk” means to engage in an intentional course of conduct: (1) Directed at a specific person or persons; (2) Which seriously alarms, annoys, intimidates, or harasses the person or persons; and (3) Which serves no legitimate purpose; (b) The course of conduct shall be that which would cause a reasonable person to suffer substantial mental distress.</w:t>
            </w:r>
          </w:p>
          <w:p w14:paraId="15F6A43B" w14:textId="77777777" w:rsidR="00CB4555" w:rsidRPr="00CB4555" w:rsidRDefault="00CB4555" w:rsidP="007E6DAB">
            <w:pPr>
              <w:numPr>
                <w:ilvl w:val="1"/>
                <w:numId w:val="16"/>
              </w:numPr>
              <w:spacing w:before="100" w:beforeAutospacing="1" w:after="100" w:afterAutospacing="1"/>
            </w:pPr>
            <w:r w:rsidRPr="00CB4555">
              <w:t>“Course of conduct” means a pattern of conduct composed of two (2) or more acts, evidencing a continuity of purpose. One (1) or more of these acts may include the use of any equipment, instrument, machine, or other device by which communication or information is transmitted, including computers, the Internet or other electronic network, cameras or other recording devices, telephones or other personal communications devices, scanners or other copying devices, and any device that enables the use of a transmitting device. Constitutionally protected activity is not included within the meaning of “course of conduct.” If the defendant claims that he was engaged in constitutionally protected activity, the court shall determine the validity of that claim as a matter of law and, if found valid, shall exclude that activity from evidence.</w:t>
            </w:r>
          </w:p>
        </w:tc>
      </w:tr>
      <w:tr w:rsidR="00CB4555" w:rsidRPr="00CB4555" w14:paraId="5C001116"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61E081" w14:textId="77777777" w:rsidR="00CB4555" w:rsidRPr="00CB4555" w:rsidRDefault="00CB4555" w:rsidP="00CB4555">
            <w:r w:rsidRPr="00CB4555">
              <w:lastRenderedPageBreak/>
              <w:t>Sexual Assault (Ky. Rev. Stat. Ann. § 456.010(7))</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EEA14A" w14:textId="77777777" w:rsidR="00CB4555" w:rsidRPr="00CB4555" w:rsidRDefault="00CB4555" w:rsidP="00CB4555">
            <w:pPr>
              <w:spacing w:before="100" w:beforeAutospacing="1" w:after="100" w:afterAutospacing="1"/>
            </w:pPr>
            <w:r w:rsidRPr="00CB4555">
              <w:t xml:space="preserve">There is no definition of “sexual assault” in Ky. Rev. Stat. Ann. </w:t>
            </w:r>
            <w:proofErr w:type="spellStart"/>
            <w:r w:rsidRPr="00CB4555">
              <w:t>ch.</w:t>
            </w:r>
            <w:proofErr w:type="spellEnd"/>
            <w:r w:rsidRPr="00CB4555">
              <w:t xml:space="preserve"> 510 (Sexual Offenses); however, “sexual assault” is defined with respect to orders of civil protection as “conduct prohibited as any degree of rape, sodomy, or sexual abuse under Ky. Rev. Stat. Ann. </w:t>
            </w:r>
            <w:proofErr w:type="spellStart"/>
            <w:r w:rsidRPr="00CB4555">
              <w:t>ch.</w:t>
            </w:r>
            <w:proofErr w:type="spellEnd"/>
            <w:r w:rsidRPr="00CB4555">
              <w:t xml:space="preserve"> 510 or a criminal attempt, conspiracy, facilitation, or solicitation to commit any degree of </w:t>
            </w:r>
            <w:r w:rsidRPr="00CB4555">
              <w:lastRenderedPageBreak/>
              <w:t>rape, sodomy, or sexual abuse, or incest under § 530.020.” Ky. Rev. Stat. Ann. § 456.010(7).</w:t>
            </w:r>
          </w:p>
          <w:p w14:paraId="74AE40FD" w14:textId="77777777" w:rsidR="00CB4555" w:rsidRPr="00CB4555" w:rsidRDefault="00CB4555" w:rsidP="00CB4555">
            <w:pPr>
              <w:spacing w:before="100" w:beforeAutospacing="1" w:after="100" w:afterAutospacing="1"/>
            </w:pPr>
            <w:r w:rsidRPr="00CB4555">
              <w:t>Additionally, under Kentucky’s domestic relations laws, “sexual assault” refers to “conduct prohibited as any degree of rape, sodomy, or sexual abuse under KRS Chapter 510 or incest under KRS 530.020, or a criminal attempt, conspiracy, facilitation, or solicitation to commit rape, sodomy, sexual abuse, or incest.” Ky. Rev. Stat. Ann. § 403.720(8).</w:t>
            </w:r>
          </w:p>
        </w:tc>
      </w:tr>
      <w:tr w:rsidR="00CB4555" w:rsidRPr="00CB4555" w14:paraId="73FDC124"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9C577B" w14:textId="77777777" w:rsidR="00CB4555" w:rsidRPr="00CB4555" w:rsidRDefault="00CB4555" w:rsidP="00CB4555">
            <w:r w:rsidRPr="00CB4555">
              <w:lastRenderedPageBreak/>
              <w:t>Rape, Fondling, Incest, Statutory Rape</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D4BF08" w14:textId="77777777" w:rsidR="00CB4555" w:rsidRPr="00CB4555" w:rsidRDefault="00CB4555" w:rsidP="00CB4555">
            <w:pPr>
              <w:spacing w:before="100" w:beforeAutospacing="1" w:after="100" w:afterAutospacing="1"/>
            </w:pPr>
            <w:r w:rsidRPr="00CB4555">
              <w:t>For purposes of the Clery Act, the term “sexual assault” includes the offenses of rape, fondling, incest, and statutory rape. These definitions under Kentucky law are as follows:</w:t>
            </w:r>
          </w:p>
          <w:p w14:paraId="75B17C55" w14:textId="77777777" w:rsidR="00CB4555" w:rsidRPr="00CB4555" w:rsidRDefault="00CB4555" w:rsidP="007E6DAB">
            <w:pPr>
              <w:numPr>
                <w:ilvl w:val="0"/>
                <w:numId w:val="17"/>
              </w:numPr>
              <w:spacing w:before="100" w:beforeAutospacing="1" w:after="100" w:afterAutospacing="1"/>
            </w:pPr>
            <w:r w:rsidRPr="00CB4555">
              <w:t>Rape in the first degree (Ky. Rev. Stat. Ann. § 510.040): A person is guilty of rape in the first degree when: (a) He engages in sexual intercourse with another person by forcible compulsion (§510.010(2)); or (b) He engages in sexual intercourse with another person who is incapable of consent because he: (1) Is physically helpless; or (2) Is less than twelve (12) years old.</w:t>
            </w:r>
          </w:p>
          <w:p w14:paraId="34FBAE55" w14:textId="77777777" w:rsidR="00CB4555" w:rsidRPr="00CB4555" w:rsidRDefault="00CB4555" w:rsidP="007E6DAB">
            <w:pPr>
              <w:numPr>
                <w:ilvl w:val="0"/>
                <w:numId w:val="17"/>
              </w:numPr>
              <w:spacing w:before="100" w:beforeAutospacing="1" w:after="100" w:afterAutospacing="1"/>
            </w:pPr>
            <w:r w:rsidRPr="00CB4555">
              <w:t>Rape in the second degree (Ky. Rev. Stat. Ann. § 510.050): A person is guilty of rape in the second degree when: (a) Being eighteen (18) years old or more, he or she engages in sexual intercourse with another person less than fourteen (14) years old; or (b) He or she engages in sexual intercourse with another person who is mentally incapacitated or who is incapable of consent because he or she is an individual with an intellectual disability.</w:t>
            </w:r>
          </w:p>
          <w:p w14:paraId="365BCA9F" w14:textId="77777777" w:rsidR="00CB4555" w:rsidRPr="00CB4555" w:rsidRDefault="00CB4555" w:rsidP="007E6DAB">
            <w:pPr>
              <w:numPr>
                <w:ilvl w:val="0"/>
                <w:numId w:val="17"/>
              </w:numPr>
              <w:spacing w:before="100" w:beforeAutospacing="1" w:after="100" w:afterAutospacing="1"/>
            </w:pPr>
            <w:r w:rsidRPr="00CB4555">
              <w:t>Rape in the third degree (Ky. Rev. Stat. Ann. § 510.060): A person is guilty of rape in the third degree when: (a) Being twenty-one (21) years old or more, he or she engages in sexual intercourse with another person less than sixteen (16) years old; (b) Being at least ten (10) years older than a person who is sixteen (16) or seventeen (17) years old at the time of sexual intercourse, he or she engages in sexual intercourse with the person; (c) Being twenty-one (21) years old or more, he or she engages in sexual intercourse with another person less than eighteen (18) years old and for whom he or she provides a foster family home as defined in § 600.020; (d) Being a person in a position of authority or position of special trust, as defined in § 532.045, he or she engages in sexual intercourse with a minor under eighteen (18) years old with whom he or she comes into contact as a result of that position; (f) Being a peace officer, while serving in his or her official capacity, he or she subjects a person who the officer (1) arrested, held in custody, or investigated for commission of a traffic or criminal offense; or (2) knew or should have known was under arrest, held in custody, or being investigated for commission of a traffic or criminal offense; to sexual intercourse.</w:t>
            </w:r>
          </w:p>
          <w:p w14:paraId="7A790422" w14:textId="77777777" w:rsidR="00CB4555" w:rsidRPr="00CB4555" w:rsidRDefault="00CB4555" w:rsidP="007E6DAB">
            <w:pPr>
              <w:numPr>
                <w:ilvl w:val="0"/>
                <w:numId w:val="17"/>
              </w:numPr>
              <w:spacing w:before="100" w:beforeAutospacing="1" w:after="100" w:afterAutospacing="1"/>
            </w:pPr>
            <w:r w:rsidRPr="00CB4555">
              <w:t>Fondling: The institution has determined, based on good-faith research, that Kentucky law does not define the term fondling.</w:t>
            </w:r>
          </w:p>
          <w:p w14:paraId="0FA08C68" w14:textId="77777777" w:rsidR="00CB4555" w:rsidRPr="00CB4555" w:rsidRDefault="00CB4555" w:rsidP="007E6DAB">
            <w:pPr>
              <w:numPr>
                <w:ilvl w:val="0"/>
                <w:numId w:val="17"/>
              </w:numPr>
              <w:spacing w:before="100" w:beforeAutospacing="1" w:after="100" w:afterAutospacing="1"/>
            </w:pPr>
            <w:r w:rsidRPr="00CB4555">
              <w:lastRenderedPageBreak/>
              <w:t xml:space="preserve">Incest (Ky. Rev. Stat. Ann. § 530.020(1)): A person is guilty of incest when he or she has sexual intercourse or deviate sexual intercourse, as defined in § 510.010, with a person whom he or she knows to be his or her parent, child, grandparent, grandchild, great-grandparent, great-grandchild, uncle, aunt, nephew, niece, brother, sister, first cousin, ancestor, or descendant. The relationships referred to herein include blood relationships of either the whole or </w:t>
            </w:r>
            <w:proofErr w:type="spellStart"/>
            <w:r w:rsidRPr="00CB4555">
              <w:t>half blood</w:t>
            </w:r>
            <w:proofErr w:type="spellEnd"/>
            <w:r w:rsidRPr="00CB4555">
              <w:t xml:space="preserve"> without regard to legitimacy, relationship of parent and child by adoption, relationship of stepparent and stepchild, and relationship of </w:t>
            </w:r>
            <w:proofErr w:type="spellStart"/>
            <w:r w:rsidRPr="00CB4555">
              <w:t>stepgrandparent</w:t>
            </w:r>
            <w:proofErr w:type="spellEnd"/>
            <w:r w:rsidRPr="00CB4555">
              <w:t xml:space="preserve"> and </w:t>
            </w:r>
            <w:proofErr w:type="spellStart"/>
            <w:r w:rsidRPr="00CB4555">
              <w:t>stepgrandchild</w:t>
            </w:r>
            <w:proofErr w:type="spellEnd"/>
            <w:r w:rsidRPr="00CB4555">
              <w:t>.</w:t>
            </w:r>
          </w:p>
          <w:p w14:paraId="1D373598" w14:textId="77777777" w:rsidR="00CB4555" w:rsidRPr="00CB4555" w:rsidRDefault="00CB4555" w:rsidP="007E6DAB">
            <w:pPr>
              <w:numPr>
                <w:ilvl w:val="0"/>
                <w:numId w:val="17"/>
              </w:numPr>
              <w:spacing w:before="100" w:beforeAutospacing="1" w:after="100" w:afterAutospacing="1"/>
            </w:pPr>
            <w:r w:rsidRPr="00CB4555">
              <w:t>Statutory Rape: The institution has determined, based on good-faith research, that Kentucky law does not define the term statutory rape.</w:t>
            </w:r>
          </w:p>
          <w:p w14:paraId="6A0FCA74" w14:textId="77777777" w:rsidR="00CB4555" w:rsidRPr="00CB4555" w:rsidRDefault="00CB4555" w:rsidP="00CB4555">
            <w:pPr>
              <w:spacing w:before="100" w:beforeAutospacing="1" w:after="100" w:afterAutospacing="1"/>
            </w:pPr>
            <w:r w:rsidRPr="00CB4555">
              <w:t>The following definitions apply in this chapter unless the context otherwise requires:</w:t>
            </w:r>
          </w:p>
          <w:p w14:paraId="7AD6B3DB" w14:textId="77777777" w:rsidR="00CB4555" w:rsidRPr="00CB4555" w:rsidRDefault="00CB4555" w:rsidP="007E6DAB">
            <w:pPr>
              <w:numPr>
                <w:ilvl w:val="0"/>
                <w:numId w:val="18"/>
              </w:numPr>
              <w:spacing w:before="100" w:beforeAutospacing="1" w:after="100" w:afterAutospacing="1"/>
            </w:pPr>
            <w:r w:rsidRPr="00CB4555">
              <w:t xml:space="preserve">“Deviate sexual intercourse” (Ky. Rev. Stat. Ann. § 510.010(1)) means any act of sexual gratification involving the sex organs of one person and the mouth or anus of another; or penetration of the anus of one person by any body part or a foreign object manipulated by another person. “Deviate sexual intercourse” does not include penetration of the anus by any body part or a foreign object </w:t>
            </w:r>
            <w:proofErr w:type="gramStart"/>
            <w:r w:rsidRPr="00CB4555">
              <w:t>in the course of</w:t>
            </w:r>
            <w:proofErr w:type="gramEnd"/>
            <w:r w:rsidRPr="00CB4555">
              <w:t xml:space="preserve"> the performance of generally recognized health-care practices.</w:t>
            </w:r>
          </w:p>
          <w:p w14:paraId="19BED218" w14:textId="77777777" w:rsidR="00CB4555" w:rsidRPr="00CB4555" w:rsidRDefault="00CB4555" w:rsidP="007E6DAB">
            <w:pPr>
              <w:numPr>
                <w:ilvl w:val="0"/>
                <w:numId w:val="18"/>
              </w:numPr>
              <w:spacing w:before="100" w:beforeAutospacing="1" w:after="100" w:afterAutospacing="1"/>
            </w:pPr>
            <w:r w:rsidRPr="00CB4555">
              <w:t xml:space="preserve">“Sexual intercourse” (Ky. Rev. Stat. Ann. § 510.010(8)) means sexual intercourse in its ordinary sense and includes penetration of the sex organs of one person by any body part or a foreign object manipulated by another person. Sexual intercourse occurs upon any penetration, however slight; emission is not required. “Sexual intercourse” does not include penetration of the sex organ by any body part or a foreign object </w:t>
            </w:r>
            <w:proofErr w:type="gramStart"/>
            <w:r w:rsidRPr="00CB4555">
              <w:t>in the course of</w:t>
            </w:r>
            <w:proofErr w:type="gramEnd"/>
            <w:r w:rsidRPr="00CB4555">
              <w:t xml:space="preserve"> the performance of generally recognized health-care practices.</w:t>
            </w:r>
          </w:p>
          <w:p w14:paraId="488EAE2C" w14:textId="77777777" w:rsidR="00CB4555" w:rsidRPr="00CB4555" w:rsidRDefault="00CB4555" w:rsidP="007E6DAB">
            <w:pPr>
              <w:numPr>
                <w:ilvl w:val="0"/>
                <w:numId w:val="18"/>
              </w:numPr>
              <w:spacing w:before="100" w:beforeAutospacing="1" w:after="100" w:afterAutospacing="1"/>
            </w:pPr>
            <w:r w:rsidRPr="00CB4555">
              <w:t>“Forcible Compulsion” (Ky. Rev. Stat. Ann. §510.010(2)) means physical force or threat of physical force, express or implied, which places a person in fear of immediate death, physical injury to self or another person, fear of the immediate kidnap of self or another person, or fear of any offense under this chapter. Physical resistance on the part of the victim shall not be necessary to meet this definition.</w:t>
            </w:r>
          </w:p>
          <w:p w14:paraId="24BCA474" w14:textId="77777777" w:rsidR="00CB4555" w:rsidRPr="00CB4555" w:rsidRDefault="00CB4555" w:rsidP="007E6DAB">
            <w:pPr>
              <w:numPr>
                <w:ilvl w:val="0"/>
                <w:numId w:val="18"/>
              </w:numPr>
              <w:spacing w:before="100" w:beforeAutospacing="1" w:after="100" w:afterAutospacing="1"/>
            </w:pPr>
            <w:r w:rsidRPr="00CB4555">
              <w:t xml:space="preserve">“Mentally Incapacitated” (Ky. Rev. Stat. Ann. §510.010(5)) means that a person is rendered temporarily incapable of appraising or controlling his or her conduct </w:t>
            </w:r>
            <w:proofErr w:type="gramStart"/>
            <w:r w:rsidRPr="00CB4555">
              <w:t>as a result of</w:t>
            </w:r>
            <w:proofErr w:type="gramEnd"/>
            <w:r w:rsidRPr="00CB4555">
              <w:t xml:space="preserve"> the influence of an intoxicating substance administered to him or her without his or her consent or as a result of any other act committed upon him or her without his or her consent.</w:t>
            </w:r>
          </w:p>
        </w:tc>
      </w:tr>
      <w:tr w:rsidR="00CB4555" w:rsidRPr="00CB4555" w14:paraId="747A0291"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E77B76" w14:textId="77777777" w:rsidR="00CB4555" w:rsidRPr="00CB4555" w:rsidRDefault="00CB4555" w:rsidP="00CB4555">
            <w:r w:rsidRPr="00CB4555">
              <w:lastRenderedPageBreak/>
              <w:t>Other "sexual assault" crimes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78419A" w14:textId="77777777" w:rsidR="00CB4555" w:rsidRPr="00CB4555" w:rsidRDefault="00CB4555" w:rsidP="00CB4555">
            <w:pPr>
              <w:spacing w:before="100" w:beforeAutospacing="1" w:after="100" w:afterAutospacing="1"/>
            </w:pPr>
            <w:r w:rsidRPr="00CB4555">
              <w:t>Other crimes under Kentucky law that may be classified as a “sexual assault” include the following:</w:t>
            </w:r>
          </w:p>
          <w:p w14:paraId="07795B5C" w14:textId="77777777" w:rsidR="00CB4555" w:rsidRPr="00CB4555" w:rsidRDefault="00CB4555" w:rsidP="007E6DAB">
            <w:pPr>
              <w:numPr>
                <w:ilvl w:val="0"/>
                <w:numId w:val="19"/>
              </w:numPr>
              <w:spacing w:before="100" w:beforeAutospacing="1" w:after="100" w:afterAutospacing="1"/>
            </w:pPr>
            <w:r w:rsidRPr="00CB4555">
              <w:t>Sodomy in the first degree (Ky. Rev. Stat. Ann. § 510.070): A person is guilty of sodomy in the first degree when: (a) He engages in deviate sexual intercourse with another person by forcible compulsion (§510.010(2)); or (b) He engages in deviate sexual intercourse with another person who is incapable of consent because he: (1) Is physically helpless; or (2) Is less than twelve (12) years old.</w:t>
            </w:r>
          </w:p>
          <w:p w14:paraId="55B2848E" w14:textId="77777777" w:rsidR="00CB4555" w:rsidRPr="00CB4555" w:rsidRDefault="00CB4555" w:rsidP="007E6DAB">
            <w:pPr>
              <w:numPr>
                <w:ilvl w:val="0"/>
                <w:numId w:val="19"/>
              </w:numPr>
              <w:spacing w:before="100" w:beforeAutospacing="1" w:after="100" w:afterAutospacing="1"/>
            </w:pPr>
            <w:r w:rsidRPr="00CB4555">
              <w:t>Sodomy in the second degree (Ky. Rev. Stat. Ann. § 510.080): A person is guilty of sodomy in the second degree when: (a) Being eighteen (18) years old or more, he or she engages in deviate sexual intercourse with another person less than fourteen (14) years old; or (b) He or she engages in deviate sexual intercourse with another person who is mentally incapacitated or who is incapable of consent because he or she is an individual with an intellectual disability.</w:t>
            </w:r>
          </w:p>
          <w:p w14:paraId="3C9414E7" w14:textId="77777777" w:rsidR="00CB4555" w:rsidRPr="00CB4555" w:rsidRDefault="00CB4555" w:rsidP="007E6DAB">
            <w:pPr>
              <w:numPr>
                <w:ilvl w:val="0"/>
                <w:numId w:val="19"/>
              </w:numPr>
              <w:spacing w:before="100" w:beforeAutospacing="1" w:after="100" w:afterAutospacing="1"/>
            </w:pPr>
            <w:r w:rsidRPr="00CB4555">
              <w:t>Sodomy in the third degree (Ky. Rev. Stat. Ann. § 510.090): (a) Being twenty-one (21) years old or more, he or she engages in deviate sexual intercourse with another person less than sixteen (16) years old; (b) Being at least ten (10) years older than a person who is sixteen (16) or seventeen (17) years old at the time of deviate sexual intercourse, he or she engages in deviate sexual intercourse with the person; (c) Being twenty-one (21) years old or more, he or she engages in deviate sexual intercourse with another person less than eighteen (18) years old and for whom he or she provides a foster family home as defined in § 600.020; (d) Being a person in a position of authority or position of special trust, as defined in § 532.045, he or she engages in deviate sexual intercourse with a minor less than eighteen (18) years old with whom he or she comes into contact as a result of that position; (f) Being a peace officer, while serving in his or her official capacity, he or she subjects a person who the officer (1) arrested, held in custody, or investigated for commission of a traffic or criminal offense; or (2) knew or should have known was under arrest, held in custody, or being investigated for commission of a traffic or criminal offense; to sexual intercourse.</w:t>
            </w:r>
          </w:p>
          <w:p w14:paraId="17F2A92D" w14:textId="77777777" w:rsidR="00CB4555" w:rsidRPr="00CB4555" w:rsidRDefault="00CB4555" w:rsidP="007E6DAB">
            <w:pPr>
              <w:numPr>
                <w:ilvl w:val="0"/>
                <w:numId w:val="19"/>
              </w:numPr>
              <w:spacing w:before="100" w:beforeAutospacing="1" w:after="100" w:afterAutospacing="1"/>
            </w:pPr>
            <w:r w:rsidRPr="00CB4555">
              <w:t xml:space="preserve">Sexual abuse in the first degree (Ky. Rev. Stat. Ann. § 510.110): A person is guilty of sexual abuse in the first degree when: (a) He or she subjects another person to sexual contact by forcible compulsion; or (b) He or she subjects another person to sexual contact who is incapable of consent because he or she: (1) Is physically helpless; (2) Is less than twelve (12) years old; (3) Is mentally incapacitated; or (4) Is an individual with an intellectual disability; or (c) Being twenty-one (21) years old or more, he or she: (1) Subjects another person who is less than sixteen (16) years </w:t>
            </w:r>
            <w:r w:rsidRPr="00CB4555">
              <w:lastRenderedPageBreak/>
              <w:t>old to sexual contact; (2) Engages in masturbation in the presence of another person who is less than sixteen (16) years old and knows or has reason to know the other person is present; or (3) Engages in masturbation while using the Internet, telephone, or other electronic communication device while communicating with a minor who the person knows is less than sixteen (16) years old, and the minor can see or hear the person masturbate; or (4) Being a person in a position of authority or position of special trust, as defined in § 532.045, he or she, regardless of his or her age, subjects a minor who is less than eighteen (18) years old, with whom he or she comes into contact as a result of that position, to sexual contact or engages in masturbation in the presence of the minor and knows or has reason to know the minor is present or engages in masturbation while using the Internet, telephone, or other electronic communication device while communicating with a minor who the person knows is less than sixteen (16) years old, and the minor can see or hear the person masturbate.</w:t>
            </w:r>
          </w:p>
          <w:p w14:paraId="5350F338" w14:textId="77777777" w:rsidR="00CB4555" w:rsidRPr="00CB4555" w:rsidRDefault="00CB4555" w:rsidP="007E6DAB">
            <w:pPr>
              <w:numPr>
                <w:ilvl w:val="0"/>
                <w:numId w:val="19"/>
              </w:numPr>
              <w:spacing w:before="100" w:beforeAutospacing="1" w:after="100" w:afterAutospacing="1"/>
            </w:pPr>
            <w:r w:rsidRPr="00CB4555">
              <w:t>Sexual abuse in the second degree (Ky. Rev. Stat. Ann. § 510.120(a)): A person is guilty of sexual abuse in the second degree when: (a) he or she is at least eighteen (18) years old but less than twenty-one (21) years old and subjects another person who is less than sixteen (16) years old to sexual contact; (b) Being a jailer, or an employee, contractor, vendor, or volunteer of the Department of Corrections, Department of Juvenile Justice, or a detention facility as defined in KRS 520.010, or of an entity under contract with either department or a detention facility for the custody, supervision, evaluation, or treatment of offenders, he or she subjects a person who is at least eighteen (18) years old and who he or she knows is incarcerated, supervised, evaluated, or treated by the Department of Corrections, Department of Juvenile Justice, detention facility, or contracting entity, to sexual contact; or (c) Being a peace officer, while serving in his or her official capacity, he or she subjects a person who the officer (1) arrested, held in custody, or investigated for commission of a traffic or criminal offense; or (2) knew or should have known was under arrest, held in custody, or being investigated for commission of a traffic or criminal offense; to sexual intercourse.</w:t>
            </w:r>
          </w:p>
          <w:p w14:paraId="638F9D4F" w14:textId="77777777" w:rsidR="00CB4555" w:rsidRPr="00CB4555" w:rsidRDefault="00CB4555" w:rsidP="007E6DAB">
            <w:pPr>
              <w:numPr>
                <w:ilvl w:val="0"/>
                <w:numId w:val="19"/>
              </w:numPr>
              <w:spacing w:before="100" w:beforeAutospacing="1" w:after="100" w:afterAutospacing="1"/>
            </w:pPr>
            <w:r w:rsidRPr="00CB4555">
              <w:t>Sexual abuse in the third degree (Ky. Rev. Stat. Ann. § 510.130(1)): A person is guilty of sexual abuse in the third degree when he or she subjects another person to sexual contact without the latter's consent.</w:t>
            </w:r>
          </w:p>
          <w:p w14:paraId="1792C41B" w14:textId="77777777" w:rsidR="00CB4555" w:rsidRPr="00CB4555" w:rsidRDefault="00CB4555" w:rsidP="007E6DAB">
            <w:pPr>
              <w:numPr>
                <w:ilvl w:val="0"/>
                <w:numId w:val="19"/>
              </w:numPr>
              <w:spacing w:before="100" w:beforeAutospacing="1" w:after="100" w:afterAutospacing="1"/>
            </w:pPr>
            <w:r w:rsidRPr="00CB4555">
              <w:t>Sexual misconduct (Ky. Rev. Stat. Ann. § 510.140(1)): A person is guilty of sexual misconduct when he engages in sexual intercourse or deviate sexual intercourse with another person without the latter's consent.</w:t>
            </w:r>
          </w:p>
        </w:tc>
      </w:tr>
      <w:tr w:rsidR="00CB4555" w:rsidRPr="00CB4555" w14:paraId="2F156569"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C16ED0" w14:textId="77777777" w:rsidR="00CB4555" w:rsidRPr="00CB4555" w:rsidRDefault="00CB4555" w:rsidP="00CB4555">
            <w:r w:rsidRPr="00CB4555">
              <w:lastRenderedPageBreak/>
              <w:t xml:space="preserve">Consent (as it relates to sexual activity)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C4D80A" w14:textId="77777777" w:rsidR="00CB4555" w:rsidRPr="00CB4555" w:rsidRDefault="00CB4555" w:rsidP="007E6DAB">
            <w:pPr>
              <w:numPr>
                <w:ilvl w:val="0"/>
                <w:numId w:val="20"/>
              </w:numPr>
              <w:spacing w:before="100" w:beforeAutospacing="1" w:after="100" w:afterAutospacing="1"/>
            </w:pPr>
            <w:r w:rsidRPr="00CB4555">
              <w:t>Lack of consent (Ky. Rev. Stat. Ann. § 510.020):</w:t>
            </w:r>
          </w:p>
          <w:p w14:paraId="74A0AD21" w14:textId="77777777" w:rsidR="00CB4555" w:rsidRPr="00CB4555" w:rsidRDefault="00CB4555" w:rsidP="007E6DAB">
            <w:pPr>
              <w:numPr>
                <w:ilvl w:val="1"/>
                <w:numId w:val="20"/>
              </w:numPr>
              <w:spacing w:before="100" w:beforeAutospacing="1" w:after="100" w:afterAutospacing="1"/>
            </w:pPr>
            <w:r w:rsidRPr="00CB4555">
              <w:t>Whether or not specifically stated, it is an element of every offense defined in this chapter that the sexual act was committed without consent of the victim.</w:t>
            </w:r>
          </w:p>
          <w:p w14:paraId="531EBF5A" w14:textId="77777777" w:rsidR="00CB4555" w:rsidRPr="00CB4555" w:rsidRDefault="00CB4555" w:rsidP="007E6DAB">
            <w:pPr>
              <w:numPr>
                <w:ilvl w:val="1"/>
                <w:numId w:val="20"/>
              </w:numPr>
              <w:spacing w:before="100" w:beforeAutospacing="1" w:after="100" w:afterAutospacing="1"/>
            </w:pPr>
            <w:r w:rsidRPr="00CB4555">
              <w:t>Lack of consent results from: (a) Forcible compulsion; (b) Incapacity to consent; or (c) If the offense charged is sexual abuse, any circumstances in addition to forcible compulsion or incapacity to consent in which the victim does not expressly or impliedly acquiesce in the actor's conduct.</w:t>
            </w:r>
          </w:p>
          <w:p w14:paraId="5D9FBCFB" w14:textId="77777777" w:rsidR="00CB4555" w:rsidRPr="00CB4555" w:rsidRDefault="00CB4555" w:rsidP="007E6DAB">
            <w:pPr>
              <w:numPr>
                <w:ilvl w:val="1"/>
                <w:numId w:val="20"/>
              </w:numPr>
              <w:spacing w:before="100" w:beforeAutospacing="1" w:after="100" w:afterAutospacing="1"/>
            </w:pPr>
            <w:r w:rsidRPr="00CB4555">
              <w:t>A person is deemed incapable of consent when he or she is: (a) Less than sixteen (16) years old; (b) Sixteen (16) or seventeen (17) years old and the actor is at least ten (10) years older than the victim at the time of the sexual act; (c) An individual unable to communicate consent or lack of consent, or unable to understand the nature of the act or its consequences, due to an intellectual disability or a mental illness; (d) Mentally incapacitated; (e) Physically helpless; or (f) Under the care or custody of a state or local agency pursuant to court order and the actor is employed by or working on behalf of the state or local agency.</w:t>
            </w:r>
          </w:p>
          <w:p w14:paraId="5421C87E" w14:textId="77777777" w:rsidR="00CB4555" w:rsidRPr="00CB4555" w:rsidRDefault="00CB4555" w:rsidP="007E6DAB">
            <w:pPr>
              <w:numPr>
                <w:ilvl w:val="1"/>
                <w:numId w:val="20"/>
              </w:numPr>
              <w:spacing w:before="100" w:beforeAutospacing="1" w:after="100" w:afterAutospacing="1"/>
            </w:pPr>
            <w:r w:rsidRPr="00CB4555">
              <w:t>The provisions of subsection (3)(f) of this section shall not apply to persons who are lawfully married to each other and no court order is in effect prohibiting contact between the parties.</w:t>
            </w:r>
          </w:p>
        </w:tc>
      </w:tr>
    </w:tbl>
    <w:p w14:paraId="62E04C9A" w14:textId="77777777" w:rsidR="00CB4555" w:rsidRPr="00CB4555" w:rsidRDefault="00CB4555" w:rsidP="00CB4555">
      <w:pPr>
        <w:spacing w:before="100" w:beforeAutospacing="1" w:after="100" w:afterAutospacing="1"/>
      </w:pPr>
      <w:r w:rsidRPr="00CB4555">
        <w:rPr>
          <w:i/>
          <w:iCs/>
          <w:u w:val="single"/>
        </w:rPr>
        <w:t>University Definition of Consent</w:t>
      </w:r>
    </w:p>
    <w:p w14:paraId="51E79985" w14:textId="77777777" w:rsidR="00CB4555" w:rsidRPr="00CB4555" w:rsidRDefault="00CB4555" w:rsidP="00CB4555">
      <w:pPr>
        <w:spacing w:before="100" w:beforeAutospacing="1" w:after="100" w:afterAutospacing="1"/>
      </w:pPr>
      <w:r w:rsidRPr="00CB4555">
        <w:t>The University uses the following definition of consent in its sexual misconduct policies for the purpose of determining whether sexual violence (including sexual assault) has occurred:</w:t>
      </w:r>
    </w:p>
    <w:p w14:paraId="3CF95A89" w14:textId="77777777" w:rsidR="00CB4555" w:rsidRPr="00CB4555" w:rsidRDefault="00CB4555" w:rsidP="00CB4555">
      <w:pPr>
        <w:spacing w:before="100" w:beforeAutospacing="1" w:after="100" w:afterAutospacing="1"/>
      </w:pPr>
      <w:r w:rsidRPr="00CB4555">
        <w:rPr>
          <w:b/>
          <w:bCs/>
        </w:rPr>
        <w:t>CONSENT</w:t>
      </w:r>
      <w:r w:rsidRPr="00CB4555">
        <w:t xml:space="preserve"> means freely given agreement by a person with capacity to engage in the sexual activity at issue. A person who is incapacitated (as defined below), lacks capacity and cannot give effective Consent. </w:t>
      </w:r>
      <w:proofErr w:type="gramStart"/>
      <w:r w:rsidRPr="00CB4555">
        <w:t>In order for</w:t>
      </w:r>
      <w:proofErr w:type="gramEnd"/>
      <w:r w:rsidRPr="00CB4555">
        <w:t xml:space="preserve"> individuals to engage in sexual activity of any type, all involved individuals must Consent to such activity prior to and throughout any sexual encounter. Consent to one sexual act does not constitute Consent to any other such acts; Parties to a sexual encounter must ensure that they have the affirmative Consent of the other individual(s) involved for each sexual act. Affirmative Consent may manifest itself differently depending on the context. "No" always means "no." Words or perceptible actions other than an explicit "yes" may be sufficient to indicate Consent, depending on the totality of the circumstances of each case. Regardless of the circumstances, Consent to any form of sexual activity can be withdrawn at any time, by any Party to a sexual encounter, at any point during the encounter. This is true regardless of what sexual acts (or with whom) the individual(s) in question may have engaged in or agreed to previously, and regardless of the nature of the relationship between the parties.</w:t>
      </w:r>
    </w:p>
    <w:p w14:paraId="4512FDBB" w14:textId="77777777" w:rsidR="00CB4555" w:rsidRPr="00CB4555" w:rsidRDefault="00CB4555" w:rsidP="00CB4555">
      <w:pPr>
        <w:spacing w:before="100" w:beforeAutospacing="1" w:after="100" w:afterAutospacing="1"/>
        <w:rPr>
          <w:i/>
          <w:iCs/>
          <w:u w:val="single"/>
        </w:rPr>
      </w:pPr>
    </w:p>
    <w:p w14:paraId="049CBF1C" w14:textId="77777777" w:rsidR="00CB4555" w:rsidRPr="00CB4555" w:rsidRDefault="00CB4555" w:rsidP="00CB4555">
      <w:pPr>
        <w:spacing w:before="100" w:beforeAutospacing="1" w:after="100" w:afterAutospacing="1"/>
      </w:pPr>
      <w:r w:rsidRPr="00CB4555">
        <w:rPr>
          <w:i/>
          <w:iCs/>
          <w:u w:val="single"/>
        </w:rPr>
        <w:lastRenderedPageBreak/>
        <w:t>Risk Reduction</w:t>
      </w:r>
    </w:p>
    <w:p w14:paraId="0C5C564A" w14:textId="77777777" w:rsidR="00CB4555" w:rsidRPr="00CB4555" w:rsidRDefault="00CB4555" w:rsidP="00CB4555">
      <w:pPr>
        <w:spacing w:before="100" w:beforeAutospacing="1" w:after="100" w:afterAutospacing="1"/>
      </w:pPr>
      <w:r w:rsidRPr="00CB4555">
        <w:t>If you find yourself in an uncomfortable sexual situation, these suggestions may help you reduce your risk:</w:t>
      </w:r>
    </w:p>
    <w:p w14:paraId="4D670270" w14:textId="77777777" w:rsidR="00CB4555" w:rsidRPr="00CB4555" w:rsidRDefault="00CB4555" w:rsidP="007E6DAB">
      <w:pPr>
        <w:numPr>
          <w:ilvl w:val="0"/>
          <w:numId w:val="21"/>
        </w:numPr>
        <w:spacing w:before="100" w:beforeAutospacing="1" w:after="100" w:afterAutospacing="1"/>
      </w:pPr>
      <w:r w:rsidRPr="00CB4555">
        <w:t>Make your limits known before going too far.</w:t>
      </w:r>
    </w:p>
    <w:p w14:paraId="03D56D51" w14:textId="77777777" w:rsidR="00CB4555" w:rsidRPr="00CB4555" w:rsidRDefault="00CB4555" w:rsidP="007E6DAB">
      <w:pPr>
        <w:numPr>
          <w:ilvl w:val="0"/>
          <w:numId w:val="21"/>
        </w:numPr>
        <w:spacing w:before="100" w:beforeAutospacing="1" w:after="100" w:afterAutospacing="1"/>
      </w:pPr>
      <w:r w:rsidRPr="00CB4555">
        <w:t>You can withdraw consent to sexual activity at any time. Do not be afraid to tell a sexual aggressor “NO” clearly and loudly.</w:t>
      </w:r>
    </w:p>
    <w:p w14:paraId="2DCF5BBF" w14:textId="77777777" w:rsidR="00CB4555" w:rsidRPr="00CB4555" w:rsidRDefault="00CB4555" w:rsidP="007E6DAB">
      <w:pPr>
        <w:numPr>
          <w:ilvl w:val="0"/>
          <w:numId w:val="21"/>
        </w:numPr>
        <w:spacing w:before="100" w:beforeAutospacing="1" w:after="100" w:afterAutospacing="1"/>
      </w:pPr>
      <w:r w:rsidRPr="00CB4555">
        <w:t>Try to remove yourself from the physical presence of a sexual aggressor. Be direct as possible about wanting to leave the environment.</w:t>
      </w:r>
    </w:p>
    <w:p w14:paraId="06FF8562" w14:textId="77777777" w:rsidR="00CB4555" w:rsidRPr="00CB4555" w:rsidRDefault="00CB4555" w:rsidP="007E6DAB">
      <w:pPr>
        <w:numPr>
          <w:ilvl w:val="0"/>
          <w:numId w:val="21"/>
        </w:numPr>
        <w:spacing w:before="100" w:beforeAutospacing="1" w:after="100" w:afterAutospacing="1"/>
      </w:pPr>
      <w:r w:rsidRPr="00CB4555">
        <w:t>Get the attention of someone nearby and ask them for help.</w:t>
      </w:r>
    </w:p>
    <w:p w14:paraId="13ACAFA9" w14:textId="77777777" w:rsidR="00CB4555" w:rsidRPr="00CB4555" w:rsidRDefault="00CB4555" w:rsidP="007E6DAB">
      <w:pPr>
        <w:numPr>
          <w:ilvl w:val="0"/>
          <w:numId w:val="21"/>
        </w:numPr>
        <w:spacing w:before="100" w:beforeAutospacing="1" w:after="100" w:afterAutospacing="1"/>
      </w:pPr>
      <w:r w:rsidRPr="00CB4555">
        <w:t>Be responsible about your alcohol and/or drug use. Alcohol and drugs can lower your sexual inhibitions and may make you vulnerable to someone who views an intoxicated/high person as a sexual opportunity.</w:t>
      </w:r>
    </w:p>
    <w:p w14:paraId="62DB9C91" w14:textId="77777777" w:rsidR="00CB4555" w:rsidRPr="00CB4555" w:rsidRDefault="00CB4555" w:rsidP="007E6DAB">
      <w:pPr>
        <w:numPr>
          <w:ilvl w:val="0"/>
          <w:numId w:val="21"/>
        </w:numPr>
        <w:spacing w:before="100" w:beforeAutospacing="1" w:after="100" w:afterAutospacing="1"/>
      </w:pPr>
      <w:r w:rsidRPr="00CB4555">
        <w:t>Attend large parties with friends you trust. Watch out for your friends and ask that they watch out for you.</w:t>
      </w:r>
    </w:p>
    <w:p w14:paraId="1E124D08" w14:textId="77777777" w:rsidR="00CB4555" w:rsidRPr="00CB4555" w:rsidRDefault="00CB4555" w:rsidP="007E6DAB">
      <w:pPr>
        <w:numPr>
          <w:ilvl w:val="0"/>
          <w:numId w:val="21"/>
        </w:numPr>
        <w:spacing w:before="100" w:beforeAutospacing="1" w:after="100" w:afterAutospacing="1"/>
      </w:pPr>
      <w:r w:rsidRPr="00CB4555">
        <w:t>Be aware of someone trying to slip you an incapacitating “rape drug” like Rohypnol or GHB.</w:t>
      </w:r>
    </w:p>
    <w:p w14:paraId="3F21E407" w14:textId="77777777" w:rsidR="00CB4555" w:rsidRPr="00CB4555" w:rsidRDefault="00CB4555" w:rsidP="00CB4555">
      <w:pPr>
        <w:spacing w:before="100" w:beforeAutospacing="1" w:after="100" w:afterAutospacing="1"/>
      </w:pPr>
      <w:r w:rsidRPr="00CB4555">
        <w:t>If you find yourself in the position of being the initiator of sexual behavior, these suggestions may help you to reduce your risk of being accused of sexual assault or another sexual crime:</w:t>
      </w:r>
    </w:p>
    <w:p w14:paraId="1235BC42" w14:textId="77777777" w:rsidR="00CB4555" w:rsidRPr="00CB4555" w:rsidRDefault="00CB4555" w:rsidP="007E6DAB">
      <w:pPr>
        <w:numPr>
          <w:ilvl w:val="0"/>
          <w:numId w:val="22"/>
        </w:numPr>
        <w:spacing w:before="100" w:beforeAutospacing="1" w:after="100" w:afterAutospacing="1"/>
      </w:pPr>
      <w:r w:rsidRPr="00CB4555">
        <w:t>Remember that you owe sexual respect to the other person.</w:t>
      </w:r>
    </w:p>
    <w:p w14:paraId="3283F00B" w14:textId="77777777" w:rsidR="00CB4555" w:rsidRPr="00CB4555" w:rsidRDefault="00CB4555" w:rsidP="007E6DAB">
      <w:pPr>
        <w:numPr>
          <w:ilvl w:val="0"/>
          <w:numId w:val="22"/>
        </w:numPr>
        <w:spacing w:before="100" w:beforeAutospacing="1" w:after="100" w:afterAutospacing="1"/>
      </w:pPr>
      <w:r w:rsidRPr="00CB4555">
        <w:t>Don’t make assumptions about the other person’s consent or about how far they are willing to go.</w:t>
      </w:r>
    </w:p>
    <w:p w14:paraId="0A9C9517" w14:textId="77777777" w:rsidR="00CB4555" w:rsidRPr="00CB4555" w:rsidRDefault="00CB4555" w:rsidP="007E6DAB">
      <w:pPr>
        <w:numPr>
          <w:ilvl w:val="0"/>
          <w:numId w:val="22"/>
        </w:numPr>
        <w:spacing w:before="100" w:beforeAutospacing="1" w:after="100" w:afterAutospacing="1"/>
      </w:pPr>
      <w:r w:rsidRPr="00CB4555">
        <w:t>Remember that consent to one form of sexual activity does not necessarily imply consent to another form of sexual behavior.</w:t>
      </w:r>
    </w:p>
    <w:p w14:paraId="34104496" w14:textId="77777777" w:rsidR="00CB4555" w:rsidRPr="00CB4555" w:rsidRDefault="00CB4555" w:rsidP="007E6DAB">
      <w:pPr>
        <w:numPr>
          <w:ilvl w:val="0"/>
          <w:numId w:val="22"/>
        </w:numPr>
        <w:spacing w:before="100" w:beforeAutospacing="1" w:after="100" w:afterAutospacing="1"/>
      </w:pPr>
      <w:r w:rsidRPr="00CB4555">
        <w:t>If your partner expresses a withdrawal of consent, stop immediately.</w:t>
      </w:r>
    </w:p>
    <w:p w14:paraId="6F23EEEE" w14:textId="77777777" w:rsidR="00CB4555" w:rsidRPr="00CB4555" w:rsidRDefault="00CB4555" w:rsidP="007E6DAB">
      <w:pPr>
        <w:numPr>
          <w:ilvl w:val="0"/>
          <w:numId w:val="22"/>
        </w:numPr>
        <w:spacing w:before="100" w:beforeAutospacing="1" w:after="100" w:afterAutospacing="1"/>
      </w:pPr>
      <w:r w:rsidRPr="00CB4555">
        <w:t xml:space="preserve">Clearly communicate your sexual intentions so that the other person has a chance to clearly tell </w:t>
      </w:r>
      <w:proofErr w:type="gramStart"/>
      <w:r w:rsidRPr="00CB4555">
        <w:t>you</w:t>
      </w:r>
      <w:proofErr w:type="gramEnd"/>
      <w:r w:rsidRPr="00CB4555">
        <w:t xml:space="preserve"> their intentions.</w:t>
      </w:r>
    </w:p>
    <w:p w14:paraId="50920264" w14:textId="77777777" w:rsidR="00CB4555" w:rsidRPr="00CB4555" w:rsidRDefault="00CB4555" w:rsidP="007E6DAB">
      <w:pPr>
        <w:numPr>
          <w:ilvl w:val="0"/>
          <w:numId w:val="22"/>
        </w:numPr>
        <w:spacing w:before="100" w:beforeAutospacing="1" w:after="100" w:afterAutospacing="1"/>
      </w:pPr>
      <w:r w:rsidRPr="00CB4555">
        <w:t>Consider “mixed messages” a clear sign that the other person is uncomfortable with the situation and may not be ready to progress sexually.</w:t>
      </w:r>
    </w:p>
    <w:p w14:paraId="0C729FC1" w14:textId="77777777" w:rsidR="00CB4555" w:rsidRPr="00CB4555" w:rsidRDefault="00CB4555" w:rsidP="007E6DAB">
      <w:pPr>
        <w:numPr>
          <w:ilvl w:val="0"/>
          <w:numId w:val="22"/>
        </w:numPr>
        <w:spacing w:before="100" w:beforeAutospacing="1" w:after="100" w:afterAutospacing="1"/>
      </w:pPr>
      <w:r w:rsidRPr="00CB4555">
        <w:t>Don’t take advantage of someone who is using alcohol or on drugs, even if they knowingly and intentionally put themselves in that state. Further, don’t be afraid to step in if you see someone else trying to take advantage of a nearly incapacitated person.</w:t>
      </w:r>
    </w:p>
    <w:p w14:paraId="24677865" w14:textId="77777777" w:rsidR="00CB4555" w:rsidRPr="00CB4555" w:rsidRDefault="00CB4555" w:rsidP="007E6DAB">
      <w:pPr>
        <w:numPr>
          <w:ilvl w:val="0"/>
          <w:numId w:val="22"/>
        </w:numPr>
        <w:spacing w:before="100" w:beforeAutospacing="1" w:after="100" w:afterAutospacing="1"/>
      </w:pPr>
      <w:r w:rsidRPr="00CB4555">
        <w:t>Be aware of the signs of incapacitation, such as slurred speech, bloodshot eyes, vomiting, unusual behavior, passing out, staggering, etc.</w:t>
      </w:r>
    </w:p>
    <w:p w14:paraId="308286E5" w14:textId="77777777" w:rsidR="00CB4555" w:rsidRPr="00CB4555" w:rsidRDefault="00CB4555" w:rsidP="00CB4555">
      <w:pPr>
        <w:spacing w:before="100" w:beforeAutospacing="1" w:after="100" w:afterAutospacing="1"/>
      </w:pPr>
      <w:r w:rsidRPr="00CB4555">
        <w:t>It is also important to be aware of the warning signs of an abusive person. Some examples include past abuse; threats of violence or abuse; breaking objects; using force during an argument; jealousy; controlling behavior; quick involvement; unrealistic expectations; isolation; blames others for problems; hypersensitivity; cruelty to animals or children; “playful” use of force during sex; Jekyll-and-Hyde personality.</w:t>
      </w:r>
    </w:p>
    <w:p w14:paraId="1A7DCE9E" w14:textId="77777777" w:rsidR="00CB4555" w:rsidRPr="00CB4555" w:rsidRDefault="00CB4555" w:rsidP="00CB4555">
      <w:pPr>
        <w:spacing w:before="100" w:beforeAutospacing="1" w:after="100" w:afterAutospacing="1"/>
        <w:rPr>
          <w:i/>
          <w:iCs/>
          <w:u w:val="single"/>
        </w:rPr>
      </w:pPr>
    </w:p>
    <w:p w14:paraId="676C4B8D" w14:textId="77777777" w:rsidR="00CB4555" w:rsidRPr="00CB4555" w:rsidRDefault="00CB4555" w:rsidP="00CB4555">
      <w:pPr>
        <w:spacing w:before="100" w:beforeAutospacing="1" w:after="100" w:afterAutospacing="1"/>
        <w:rPr>
          <w:i/>
          <w:iCs/>
          <w:u w:val="single"/>
        </w:rPr>
      </w:pPr>
    </w:p>
    <w:p w14:paraId="409B5D5A" w14:textId="77777777" w:rsidR="00CB4555" w:rsidRPr="00CB4555" w:rsidRDefault="00CB4555" w:rsidP="00CB4555">
      <w:pPr>
        <w:spacing w:before="100" w:beforeAutospacing="1" w:after="100" w:afterAutospacing="1"/>
        <w:rPr>
          <w:i/>
          <w:iCs/>
          <w:u w:val="single"/>
        </w:rPr>
      </w:pPr>
    </w:p>
    <w:p w14:paraId="23592C93" w14:textId="77777777" w:rsidR="00CB4555" w:rsidRPr="00CB4555" w:rsidRDefault="00CB4555" w:rsidP="00CB4555">
      <w:pPr>
        <w:spacing w:before="100" w:beforeAutospacing="1" w:after="100" w:afterAutospacing="1"/>
      </w:pPr>
      <w:r w:rsidRPr="00CB4555">
        <w:rPr>
          <w:i/>
          <w:iCs/>
          <w:u w:val="single"/>
        </w:rPr>
        <w:lastRenderedPageBreak/>
        <w:t>Bystander Intervention</w:t>
      </w:r>
    </w:p>
    <w:p w14:paraId="2F0FC5F1" w14:textId="77777777" w:rsidR="00CB4555" w:rsidRPr="00CB4555" w:rsidRDefault="00CB4555" w:rsidP="00CB4555">
      <w:pPr>
        <w:spacing w:before="100" w:beforeAutospacing="1" w:after="100" w:afterAutospacing="1"/>
      </w:pPr>
      <w:r w:rsidRPr="00CB4555">
        <w:t>In addition to reporting incidents to appropriate authorities, below are some ways in which individuals can take safe and positive steps to prevent harm and intervene when there is a risk of dating violence, domestic violence, sexual assault, or stalking against another person.</w:t>
      </w:r>
    </w:p>
    <w:p w14:paraId="0B296D6B" w14:textId="77777777" w:rsidR="00CB4555" w:rsidRPr="00CB4555" w:rsidRDefault="00CB4555" w:rsidP="007E6DAB">
      <w:pPr>
        <w:numPr>
          <w:ilvl w:val="0"/>
          <w:numId w:val="23"/>
        </w:numPr>
        <w:spacing w:before="100" w:beforeAutospacing="1" w:after="100" w:afterAutospacing="1"/>
      </w:pPr>
      <w:r w:rsidRPr="00CB4555">
        <w:t>Look out for those around you.</w:t>
      </w:r>
    </w:p>
    <w:p w14:paraId="4F57648F" w14:textId="77777777" w:rsidR="00CB4555" w:rsidRPr="00CB4555" w:rsidRDefault="00CB4555" w:rsidP="007E6DAB">
      <w:pPr>
        <w:numPr>
          <w:ilvl w:val="0"/>
          <w:numId w:val="23"/>
        </w:numPr>
        <w:spacing w:before="100" w:beforeAutospacing="1" w:after="100" w:afterAutospacing="1"/>
      </w:pPr>
      <w:r w:rsidRPr="00CB4555">
        <w:t>Realize that it is important to intervene to help others.</w:t>
      </w:r>
    </w:p>
    <w:p w14:paraId="66B98EC0" w14:textId="77777777" w:rsidR="00CB4555" w:rsidRPr="00CB4555" w:rsidRDefault="00CB4555" w:rsidP="007E6DAB">
      <w:pPr>
        <w:numPr>
          <w:ilvl w:val="0"/>
          <w:numId w:val="23"/>
        </w:numPr>
        <w:spacing w:before="100" w:beforeAutospacing="1" w:after="100" w:afterAutospacing="1"/>
      </w:pPr>
      <w:r w:rsidRPr="00CB4555">
        <w:t>Treat everyone respectfully. Do not be hostile or an antagonist.</w:t>
      </w:r>
    </w:p>
    <w:p w14:paraId="77A63C8E" w14:textId="77777777" w:rsidR="00CB4555" w:rsidRPr="00CB4555" w:rsidRDefault="00CB4555" w:rsidP="007E6DAB">
      <w:pPr>
        <w:numPr>
          <w:ilvl w:val="0"/>
          <w:numId w:val="23"/>
        </w:numPr>
        <w:spacing w:before="100" w:beforeAutospacing="1" w:after="100" w:afterAutospacing="1"/>
      </w:pPr>
      <w:r w:rsidRPr="00CB4555">
        <w:t>Be confident when intervening.</w:t>
      </w:r>
    </w:p>
    <w:p w14:paraId="3F6E0780" w14:textId="77777777" w:rsidR="00CB4555" w:rsidRPr="00CB4555" w:rsidRDefault="00CB4555" w:rsidP="007E6DAB">
      <w:pPr>
        <w:numPr>
          <w:ilvl w:val="0"/>
          <w:numId w:val="23"/>
        </w:numPr>
        <w:spacing w:before="100" w:beforeAutospacing="1" w:after="100" w:afterAutospacing="1"/>
      </w:pPr>
      <w:r w:rsidRPr="00CB4555">
        <w:t>Recruit help from others if necessary.</w:t>
      </w:r>
    </w:p>
    <w:p w14:paraId="7B229356" w14:textId="77777777" w:rsidR="00CB4555" w:rsidRPr="00CB4555" w:rsidRDefault="00CB4555" w:rsidP="007E6DAB">
      <w:pPr>
        <w:numPr>
          <w:ilvl w:val="0"/>
          <w:numId w:val="23"/>
        </w:numPr>
        <w:spacing w:before="100" w:beforeAutospacing="1" w:after="100" w:afterAutospacing="1"/>
      </w:pPr>
      <w:r w:rsidRPr="00CB4555">
        <w:t>Be honest and direct.</w:t>
      </w:r>
    </w:p>
    <w:p w14:paraId="787B4246" w14:textId="77777777" w:rsidR="00CB4555" w:rsidRPr="00CB4555" w:rsidRDefault="00CB4555" w:rsidP="007E6DAB">
      <w:pPr>
        <w:numPr>
          <w:ilvl w:val="0"/>
          <w:numId w:val="23"/>
        </w:numPr>
        <w:spacing w:before="100" w:beforeAutospacing="1" w:after="100" w:afterAutospacing="1"/>
      </w:pPr>
      <w:r w:rsidRPr="00CB4555">
        <w:t>Keep yourself safe.</w:t>
      </w:r>
    </w:p>
    <w:p w14:paraId="2BAA7755" w14:textId="77777777" w:rsidR="00CB4555" w:rsidRPr="00CB4555" w:rsidRDefault="00CB4555" w:rsidP="007E6DAB">
      <w:pPr>
        <w:numPr>
          <w:ilvl w:val="0"/>
          <w:numId w:val="23"/>
        </w:numPr>
        <w:spacing w:before="100" w:beforeAutospacing="1" w:after="100" w:afterAutospacing="1"/>
      </w:pPr>
      <w:r w:rsidRPr="00CB4555">
        <w:t>If things get out of hand, don’t hesitate to contact the police.</w:t>
      </w:r>
    </w:p>
    <w:p w14:paraId="45B0D41E" w14:textId="77777777" w:rsidR="00CB4555" w:rsidRPr="00CB4555" w:rsidRDefault="00CB4555" w:rsidP="00CB4555">
      <w:pPr>
        <w:spacing w:before="100" w:beforeAutospacing="1" w:after="100" w:afterAutospacing="1"/>
      </w:pPr>
      <w:r w:rsidRPr="00CB4555">
        <w:t xml:space="preserve">Prevention, Education, and Advocacy on Campus and in the Community (PEACC) offers violence prevention programming as well as advocacy support services to the general University community. These educational programs address all forms of power-based person violence, including sexual assault, partner violence, stalking and sexual harassment. In coordination with partners across campus, PEACC provides training on bystander intervention through a program called Green Dot that teaches individuals how to recognize warning signs of violence, identify barriers to </w:t>
      </w:r>
      <w:proofErr w:type="gramStart"/>
      <w:r w:rsidRPr="00CB4555">
        <w:t>take action</w:t>
      </w:r>
      <w:proofErr w:type="gramEnd"/>
      <w:r w:rsidRPr="00CB4555">
        <w:t xml:space="preserve">, and create realistic solutions for active bystander behaviors. This program is directed at first year students but extends to all students across campus as well as faculty and staff. More information about Green Dot at UofL can be found here: https://louisville.edu/greendot. More information about PEACC can be obtained by calling (502) 852-2663 or by going to </w:t>
      </w:r>
      <w:hyperlink r:id="rId26" w:history="1">
        <w:r w:rsidRPr="00CB4555">
          <w:rPr>
            <w:color w:val="0000FF"/>
            <w:u w:val="single"/>
          </w:rPr>
          <w:t>http://louisville.edu/peacc</w:t>
        </w:r>
      </w:hyperlink>
      <w:r w:rsidRPr="00CB4555">
        <w:t>.</w:t>
      </w:r>
    </w:p>
    <w:p w14:paraId="2BC64D61" w14:textId="77777777" w:rsidR="00CB4555" w:rsidRPr="00CB4555" w:rsidRDefault="00CB4555" w:rsidP="00CB4555">
      <w:pPr>
        <w:spacing w:before="100" w:beforeAutospacing="1" w:after="100" w:afterAutospacing="1"/>
      </w:pPr>
      <w:r w:rsidRPr="00CB4555">
        <w:t>For Fort Knox, Owensboro, and Trover campuses, reach out to Campus Health Services (502) 852-6479 for local or virtual resources.</w:t>
      </w:r>
    </w:p>
    <w:p w14:paraId="71934AD7" w14:textId="77777777" w:rsidR="00CB4555" w:rsidRPr="00CB4555" w:rsidRDefault="00CB4555" w:rsidP="00CB4555">
      <w:r w:rsidRPr="00CB4555">
        <w:rPr>
          <w:i/>
          <w:iCs/>
          <w:u w:val="single"/>
        </w:rPr>
        <w:t>Other Information Covered by the PPAP</w:t>
      </w:r>
      <w:r w:rsidRPr="00CB4555">
        <w:br/>
      </w:r>
      <w:r w:rsidRPr="00CB4555">
        <w:br/>
        <w:t>The PPAP also provides information on possible sanctions and protective measures that may be imposed following a determination that an offense of dating violence, domestic violence, sexual assault, or stalking has occurred, an explanation of the disciplinary procedures that will be followed when one of these offenses is alleged, the rights of the parties in such a proceeding, available resources, and other pertinent information. Much of this information is set forth in the upcoming sections of this security report.</w:t>
      </w:r>
    </w:p>
    <w:p w14:paraId="3AAB1AAF"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t>Ongoing Prevention and Awareness Campaign:</w:t>
      </w:r>
    </w:p>
    <w:p w14:paraId="512B79B9" w14:textId="77777777" w:rsidR="00CB4555" w:rsidRPr="00CB4555" w:rsidRDefault="00CB4555" w:rsidP="00CB4555">
      <w:r w:rsidRPr="00CB4555">
        <w:t>The University also conducts an Ongoing Prevention and Awareness Campaign (OPAC) aimed at all students and employees. This campaign covers the same material as provided in the PPAP but is intended to increase the understanding of students and employees on these topics and to improve their skills for addressing the offenses of dating violence, domestic violence, sexual assault and stalking.</w:t>
      </w:r>
    </w:p>
    <w:p w14:paraId="0BE9995C" w14:textId="77777777" w:rsidR="00CB4555" w:rsidRPr="00CB4555" w:rsidRDefault="00CB4555" w:rsidP="00CB4555">
      <w:pPr>
        <w:spacing w:before="240" w:beforeAutospacing="1" w:after="60" w:afterAutospacing="1"/>
        <w:outlineLvl w:val="2"/>
        <w:rPr>
          <w:b/>
          <w:bCs/>
          <w:sz w:val="26"/>
          <w:szCs w:val="26"/>
        </w:rPr>
      </w:pPr>
    </w:p>
    <w:p w14:paraId="1BAD0829" w14:textId="77777777" w:rsidR="00CB4555" w:rsidRPr="00CB4555" w:rsidRDefault="00CB4555" w:rsidP="00CB4555">
      <w:pPr>
        <w:spacing w:before="240" w:beforeAutospacing="1" w:after="60" w:afterAutospacing="1"/>
        <w:outlineLvl w:val="2"/>
        <w:rPr>
          <w:b/>
          <w:bCs/>
          <w:sz w:val="26"/>
          <w:szCs w:val="26"/>
        </w:rPr>
      </w:pPr>
    </w:p>
    <w:p w14:paraId="581EC70A"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lastRenderedPageBreak/>
        <w:t>PPAP and OPAC Programming Methods:</w:t>
      </w:r>
    </w:p>
    <w:p w14:paraId="2FC6A2AD" w14:textId="77777777" w:rsidR="00CB4555" w:rsidRPr="00CB4555" w:rsidRDefault="00CB4555" w:rsidP="00CB4555">
      <w:pPr>
        <w:spacing w:before="100" w:beforeAutospacing="1" w:after="100" w:afterAutospacing="1"/>
      </w:pPr>
      <w:r w:rsidRPr="00CB4555">
        <w:t>The primary prevention and awareness program and ongoing prevention and awareness campaign are carried out in a variety of ways, using a range of strategies, and, as appropriate, targeting specific audiences throughout the University. Methods include, but are not limited to presentations, online training modules, distribution of written materials, periodic email blasts, and guest speakers. A summary of this programming is provided below.</w:t>
      </w:r>
    </w:p>
    <w:p w14:paraId="725B8ABB" w14:textId="77777777" w:rsidR="00CB4555" w:rsidRPr="00CB4555" w:rsidRDefault="00CB4555" w:rsidP="007E6DAB">
      <w:pPr>
        <w:numPr>
          <w:ilvl w:val="0"/>
          <w:numId w:val="24"/>
        </w:numPr>
        <w:spacing w:before="100" w:beforeAutospacing="1" w:after="100" w:afterAutospacing="1"/>
      </w:pPr>
      <w:r w:rsidRPr="00CB4555">
        <w:t>The Title IX Office provides sexual violence prevention training for new graduate, undergraduate, professional, and transfer students and general Title IX training for new employees as well as secondary education students. All new students are required to complete a module through Vector Solutions that covers consent, healthy relationships, bystander intervention, as well as the realities of sexual assault, dating violence, domestic violence, and more. The modules also provide access to University resources. New employees complete training through the new employee orientation program which covers university policy definitions, resources and requirements of mandatory reporters. In addition to these required primary trainings, the Title IX office offers training to various campus groups upon request or need.  ULPD offers Rape Aggression Defense (RAD) training twice per semester and upon request on Belknap, Health Sciences Center, and Shelby Campuses.  Students learn about RAD opportunities during orientation and in Student News.</w:t>
      </w:r>
    </w:p>
    <w:p w14:paraId="3CE61781"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t>Procedures to Follow if You are a Victim of Dating Violence, Domestic Violence, Sexual Assault, or Stalking:</w:t>
      </w:r>
    </w:p>
    <w:p w14:paraId="6220752C" w14:textId="77777777" w:rsidR="00CB4555" w:rsidRPr="00CB4555" w:rsidRDefault="00CB4555" w:rsidP="00CB4555">
      <w:pPr>
        <w:spacing w:before="100" w:beforeAutospacing="1" w:after="100" w:afterAutospacing="1"/>
      </w:pPr>
      <w:r w:rsidRPr="00CB4555">
        <w:t>If you are a victim of dating violence, domestic violence, sexual assault, or stalking, go to a safe place and call 9-1-1 or ULPD at (502) 852-6111. You may also contact the University’s Title IX Coordinator at (502) 852-9802.</w:t>
      </w:r>
    </w:p>
    <w:p w14:paraId="123BF380" w14:textId="77777777" w:rsidR="00CB4555" w:rsidRPr="00CB4555" w:rsidRDefault="00CB4555" w:rsidP="00CB4555">
      <w:bookmarkStart w:id="3" w:name="_Hlk177042519"/>
      <w:r w:rsidRPr="00CB4555">
        <w:t xml:space="preserve">Victims will be notified in writing of the procedures to follow, including: </w:t>
      </w:r>
    </w:p>
    <w:p w14:paraId="20F9392A" w14:textId="77777777" w:rsidR="00CB4555" w:rsidRPr="00CB4555" w:rsidRDefault="00CB4555" w:rsidP="007E6DAB">
      <w:pPr>
        <w:numPr>
          <w:ilvl w:val="0"/>
          <w:numId w:val="25"/>
        </w:numPr>
        <w:spacing w:before="100" w:beforeAutospacing="1" w:after="100" w:afterAutospacing="1"/>
      </w:pPr>
      <w:r w:rsidRPr="00CB4555">
        <w:t>To whom and how the alleged offense should be reported (contact the Title IX Coordinator or refer to the other resources listed in this report).</w:t>
      </w:r>
    </w:p>
    <w:p w14:paraId="1412B490" w14:textId="77777777" w:rsidR="00CB4555" w:rsidRPr="00CB4555" w:rsidRDefault="00CB4555" w:rsidP="007E6DAB">
      <w:pPr>
        <w:numPr>
          <w:ilvl w:val="0"/>
          <w:numId w:val="25"/>
        </w:numPr>
        <w:spacing w:before="100" w:beforeAutospacing="1" w:after="100" w:afterAutospacing="1"/>
      </w:pPr>
      <w:r w:rsidRPr="00CB4555">
        <w:t>The importance of preserving evidence that may be necessary to prove the offense in a criminal proceeding or disciplinary action or to obtain a protective order.</w:t>
      </w:r>
    </w:p>
    <w:p w14:paraId="2CA5A38C" w14:textId="77777777" w:rsidR="00CB4555" w:rsidRPr="00CB4555" w:rsidRDefault="00CB4555" w:rsidP="007E6DAB">
      <w:pPr>
        <w:numPr>
          <w:ilvl w:val="0"/>
          <w:numId w:val="25"/>
        </w:numPr>
        <w:spacing w:before="100" w:beforeAutospacing="1" w:after="100" w:afterAutospacing="1"/>
      </w:pPr>
      <w:r w:rsidRPr="00CB4555">
        <w:t>The victim’s options regarding notification to law enforcement, which are: (a) the option to notify either on-campus or local police; (b) the option to be assisted by campus security authorities in notifying law enforcement if the victim so chooses (the institution is obligated to comply with such a request if it is made); and (c) the option to decline to notify such authorities.</w:t>
      </w:r>
    </w:p>
    <w:p w14:paraId="69800447" w14:textId="77777777" w:rsidR="00CB4555" w:rsidRPr="00CB4555" w:rsidRDefault="00CB4555" w:rsidP="007E6DAB">
      <w:pPr>
        <w:numPr>
          <w:ilvl w:val="0"/>
          <w:numId w:val="25"/>
        </w:numPr>
        <w:spacing w:before="100" w:beforeAutospacing="1" w:after="100" w:afterAutospacing="1"/>
      </w:pPr>
      <w:r w:rsidRPr="00CB4555">
        <w:t>Where applicable, the rights of victims and the institution’s responsibilities regarding orders of protection, no-contact orders, restraining orders, or similar lawful orders issued by a criminal, civil, or tribal court.</w:t>
      </w:r>
    </w:p>
    <w:bookmarkEnd w:id="3"/>
    <w:p w14:paraId="6F311080" w14:textId="77777777" w:rsidR="00CB4555" w:rsidRPr="00CB4555" w:rsidRDefault="00CB4555" w:rsidP="00CB4555">
      <w:pPr>
        <w:spacing w:before="100" w:beforeAutospacing="1" w:after="100" w:afterAutospacing="1"/>
      </w:pPr>
      <w:r w:rsidRPr="00CB4555">
        <w:rPr>
          <w:i/>
          <w:iCs/>
          <w:u w:val="single"/>
        </w:rPr>
        <w:t>Preservation of Evidence &amp; Forensic Examinations</w:t>
      </w:r>
      <w:r w:rsidRPr="00CB4555">
        <w:br/>
      </w:r>
      <w:r w:rsidRPr="00CB4555">
        <w:br/>
        <w:t xml:space="preserve">Victims of physical assault are advised to not remove clothing items worn during or following an assault, as they frequently contain valuable fiber, hair, and fluid evidence. Don’t bathe or wash, or otherwise clean the environment in which the assault occurred. For </w:t>
      </w:r>
      <w:r w:rsidRPr="00CB4555">
        <w:rPr>
          <w:b/>
          <w:bCs/>
        </w:rPr>
        <w:t>Belknap, Health Sciences Center, Nia, Rowan, and Shelby Campuses:</w:t>
      </w:r>
      <w:r w:rsidRPr="00CB4555">
        <w:t xml:space="preserve"> You can obtain a </w:t>
      </w:r>
      <w:r w:rsidRPr="00CB4555">
        <w:lastRenderedPageBreak/>
        <w:t>forensic examination at the University of Louisville Hospital, 530 S. Jackson St., Louisville, KY  40202, which will include Sexually Transmitted Infection (STI) information, emergency contraception and the opportunity to speak with a police officer. The exam is free of charge and should be made as soon as possible. Other campuses reach out to the following:</w:t>
      </w:r>
    </w:p>
    <w:p w14:paraId="4852F03E" w14:textId="77777777" w:rsidR="00CB4555" w:rsidRPr="00CB4555" w:rsidRDefault="00CB4555" w:rsidP="00CB4555">
      <w:pPr>
        <w:rPr>
          <w:b/>
          <w:bCs/>
        </w:rPr>
      </w:pPr>
      <w:r w:rsidRPr="00CB4555">
        <w:rPr>
          <w:b/>
          <w:bCs/>
        </w:rPr>
        <w:t xml:space="preserve">Fort Knox: </w:t>
      </w:r>
      <w:r w:rsidRPr="00CB4555">
        <w:t>Fort Knox Law Enforcement Division: (502) 624-2111 for non-emergencies or 9-1-1 for emergencies.</w:t>
      </w:r>
    </w:p>
    <w:p w14:paraId="30D74A2C" w14:textId="77777777" w:rsidR="00CB4555" w:rsidRPr="00CB4555" w:rsidRDefault="00CB4555" w:rsidP="00CB4555">
      <w:r w:rsidRPr="00CB4555">
        <w:rPr>
          <w:b/>
          <w:bCs/>
        </w:rPr>
        <w:t>Owensboro</w:t>
      </w:r>
      <w:r w:rsidRPr="00CB4555">
        <w:t xml:space="preserve"> </w:t>
      </w:r>
      <w:r w:rsidRPr="00CB4555">
        <w:rPr>
          <w:b/>
          <w:bCs/>
        </w:rPr>
        <w:t>Campus:</w:t>
      </w:r>
      <w:r w:rsidRPr="00CB4555">
        <w:t xml:space="preserve"> Owensboro Health Regional Hospital Security Department: (270) 417-5110, Owensboro Police Department: (270) 687-8888 for non-emergencies or 9-1-1 for emergencies.</w:t>
      </w:r>
    </w:p>
    <w:p w14:paraId="4E45570B" w14:textId="77777777" w:rsidR="00CB4555" w:rsidRPr="00CB4555" w:rsidRDefault="00CB4555" w:rsidP="00CB4555">
      <w:r w:rsidRPr="00CB4555">
        <w:rPr>
          <w:b/>
          <w:bCs/>
        </w:rPr>
        <w:t xml:space="preserve">Trover Campuses: </w:t>
      </w:r>
      <w:r w:rsidRPr="00CB4555">
        <w:t>Baptist Health Deaconess Madisonville Security Department: (270) 825-5187, Madisonville Police Department: (270) 821-1720 for non-emergencies or 9-1-1 for emergencies.</w:t>
      </w:r>
    </w:p>
    <w:p w14:paraId="552931C3" w14:textId="77777777" w:rsidR="00CB4555" w:rsidRPr="00CB4555" w:rsidRDefault="00CB4555" w:rsidP="00CB4555"/>
    <w:p w14:paraId="2866EDD8" w14:textId="77777777" w:rsidR="00CB4555" w:rsidRPr="00CB4555" w:rsidRDefault="00CB4555" w:rsidP="00CB4555">
      <w:r w:rsidRPr="00CB4555">
        <w:t xml:space="preserve">You may report sexual violence, sexual assault, sexual harassment to the Office of the Title IX Coordinator, Dean of Students, ULPD, University employees, or by using the Anonymous Reporting Form. </w:t>
      </w:r>
      <w:hyperlink r:id="rId27" w:history="1">
        <w:r w:rsidRPr="00CB4555">
          <w:rPr>
            <w:color w:val="0000FF"/>
            <w:u w:val="single"/>
          </w:rPr>
          <w:t>https://cm.maxient.com/reportingform.php?UnivofLouisville&amp;layout_id=3</w:t>
        </w:r>
      </w:hyperlink>
    </w:p>
    <w:p w14:paraId="0FBF2F72" w14:textId="77777777" w:rsidR="00CB4555" w:rsidRPr="00CB4555" w:rsidRDefault="00CB4555" w:rsidP="00CB4555">
      <w:r w:rsidRPr="00CB4555">
        <w:t>Completing a forensic examination does not require you to file a police report, but having a forensic examination will help preserve evidence in case you decide later to file a police report.</w:t>
      </w:r>
    </w:p>
    <w:p w14:paraId="348BCFD4" w14:textId="77777777" w:rsidR="00CB4555" w:rsidRPr="00CB4555" w:rsidRDefault="00CB4555" w:rsidP="00CB4555">
      <w:pPr>
        <w:spacing w:before="100" w:beforeAutospacing="1" w:after="100" w:afterAutospacing="1"/>
      </w:pPr>
      <w:r w:rsidRPr="00CB4555">
        <w:t>Victims are also advised to retain evidence in electronic formats (e.g., text messages, emails, photos, social media posts, screenshots, etc.). Such evidence is valuable in all situations, and it may be the only type of evidence available in instances of stalking.</w:t>
      </w:r>
    </w:p>
    <w:p w14:paraId="72B0C052" w14:textId="77777777" w:rsidR="00CB4555" w:rsidRPr="00CB4555" w:rsidRDefault="00CB4555" w:rsidP="00CB4555">
      <w:r w:rsidRPr="00CB4555">
        <w:rPr>
          <w:i/>
          <w:iCs/>
          <w:u w:val="single"/>
        </w:rPr>
        <w:t>Security/Law Enforcement &amp; How to Make a Police Report</w:t>
      </w:r>
    </w:p>
    <w:p w14:paraId="01CEEE7F" w14:textId="77777777" w:rsidR="00CB4555" w:rsidRPr="00CB4555" w:rsidRDefault="00CB4555" w:rsidP="007E6DAB">
      <w:pPr>
        <w:numPr>
          <w:ilvl w:val="0"/>
          <w:numId w:val="26"/>
        </w:numPr>
        <w:spacing w:before="100" w:beforeAutospacing="1" w:after="100" w:afterAutospacing="1"/>
      </w:pPr>
      <w:r w:rsidRPr="00CB4555">
        <w:t xml:space="preserve">ULPD, (502) 852-6111, 2126 S. Floyd St. suite 100 Louisville, KY 40292. ULPD is available 24 hours a day, 7 days a week, 365 days a year. Time is a critical factor in evidence collection and preservation. Filing a police report with the ULPD does not obligate the victim to prosecute, nor will it subject the victim to scrutiny or judgment from officers. Filing a police report will: ensure the victim of sexual misconduct receives medical treatment and tests at no expense to the victim; provide the opportunity for the collection of evidence and ensure the victim has access to free confidential counseling from counselors specifically trained </w:t>
      </w:r>
      <w:proofErr w:type="gramStart"/>
      <w:r w:rsidRPr="00CB4555">
        <w:t>in the area of</w:t>
      </w:r>
      <w:proofErr w:type="gramEnd"/>
      <w:r w:rsidRPr="00CB4555">
        <w:t xml:space="preserve"> sexual misconduct crisis intervention. Information regarding an allegation of sexual violence, sexual assault, sexual harassment and the parties involved is kept as confidential as possible and shared only with those who have a legitimate reason to know. Although it is not typical, outside sources may request information contained within a ULPD incident under the public information laws. In these instances, personal identifying information is redacted from the report. </w:t>
      </w:r>
    </w:p>
    <w:p w14:paraId="7AA03668" w14:textId="77777777" w:rsidR="00CB4555" w:rsidRPr="00CB4555" w:rsidRDefault="00CB4555" w:rsidP="007E6DAB">
      <w:pPr>
        <w:numPr>
          <w:ilvl w:val="0"/>
          <w:numId w:val="26"/>
        </w:numPr>
      </w:pPr>
      <w:bookmarkStart w:id="4" w:name="_Hlk176343270"/>
      <w:r w:rsidRPr="00CB4555">
        <w:rPr>
          <w:b/>
          <w:bCs/>
        </w:rPr>
        <w:t>Belknap Campus (Main)</w:t>
      </w:r>
    </w:p>
    <w:p w14:paraId="6F541D6E" w14:textId="77777777" w:rsidR="00CB4555" w:rsidRPr="00CB4555" w:rsidRDefault="00CB4555" w:rsidP="00CB4555">
      <w:pPr>
        <w:ind w:left="720"/>
      </w:pPr>
      <w:r w:rsidRPr="00CB4555">
        <w:t>Emergency: 9-1-1</w:t>
      </w:r>
      <w:r w:rsidRPr="00CB4555">
        <w:br/>
        <w:t>Non-Emergency: (502) 852-6111</w:t>
      </w:r>
      <w:r w:rsidRPr="00CB4555">
        <w:br/>
        <w:t>University of Louisville Police Department: (502) 852-6111</w:t>
      </w:r>
    </w:p>
    <w:p w14:paraId="08F9FA3A" w14:textId="77777777" w:rsidR="00CB4555" w:rsidRPr="00CB4555" w:rsidRDefault="00CB4555" w:rsidP="00CB4555">
      <w:pPr>
        <w:ind w:left="720"/>
      </w:pPr>
      <w:r w:rsidRPr="00CB4555">
        <w:t>Louisville Metro Police Department non-emergency: (502) 574-7111 </w:t>
      </w:r>
    </w:p>
    <w:p w14:paraId="790140E2" w14:textId="77777777" w:rsidR="00CB4555" w:rsidRPr="00CB4555" w:rsidRDefault="00CB4555" w:rsidP="007E6DAB">
      <w:pPr>
        <w:numPr>
          <w:ilvl w:val="0"/>
          <w:numId w:val="26"/>
        </w:numPr>
      </w:pPr>
      <w:r w:rsidRPr="00CB4555">
        <w:rPr>
          <w:b/>
          <w:bCs/>
        </w:rPr>
        <w:t>Fort Knox Campus</w:t>
      </w:r>
    </w:p>
    <w:p w14:paraId="402318AF" w14:textId="77777777" w:rsidR="00CB4555" w:rsidRPr="00CB4555" w:rsidRDefault="00CB4555" w:rsidP="00CB4555">
      <w:pPr>
        <w:ind w:left="720"/>
      </w:pPr>
      <w:r w:rsidRPr="00CB4555">
        <w:t>Emergency: 9-1-1</w:t>
      </w:r>
      <w:r w:rsidRPr="00CB4555">
        <w:br/>
        <w:t>Non-Emergency: Fort Knox Law Enforcement Division: (502) 624-2111</w:t>
      </w:r>
      <w:r w:rsidRPr="00CB4555">
        <w:br/>
        <w:t>University of Louisville Police Department: (502) 852-6111</w:t>
      </w:r>
    </w:p>
    <w:p w14:paraId="1D76D1B6" w14:textId="77777777" w:rsidR="00CB4555" w:rsidRPr="00CB4555" w:rsidRDefault="00CB4555" w:rsidP="007E6DAB">
      <w:pPr>
        <w:numPr>
          <w:ilvl w:val="0"/>
          <w:numId w:val="26"/>
        </w:numPr>
      </w:pPr>
      <w:r w:rsidRPr="00CB4555">
        <w:rPr>
          <w:b/>
          <w:bCs/>
        </w:rPr>
        <w:lastRenderedPageBreak/>
        <w:t>Health Sciences Center Campus</w:t>
      </w:r>
    </w:p>
    <w:p w14:paraId="7257E850" w14:textId="77777777" w:rsidR="00CB4555" w:rsidRPr="00CB4555" w:rsidRDefault="00CB4555" w:rsidP="00CB4555">
      <w:pPr>
        <w:ind w:left="720"/>
      </w:pPr>
      <w:r w:rsidRPr="00CB4555">
        <w:t>Emergency:  9-1-1</w:t>
      </w:r>
      <w:r w:rsidRPr="00CB4555">
        <w:br/>
        <w:t>Non-Emergency: (502) 852-6111</w:t>
      </w:r>
      <w:r w:rsidRPr="00CB4555">
        <w:br/>
        <w:t>University of Louisville Police Department: (502) 852-6111</w:t>
      </w:r>
    </w:p>
    <w:p w14:paraId="317843EB" w14:textId="77777777" w:rsidR="00CB4555" w:rsidRPr="00CB4555" w:rsidRDefault="00CB4555" w:rsidP="00CB4555">
      <w:pPr>
        <w:ind w:left="720"/>
      </w:pPr>
      <w:r w:rsidRPr="00CB4555">
        <w:t>Louisville Metro Police Department non-emergency: (502) 574-7111</w:t>
      </w:r>
      <w:r w:rsidRPr="00CB4555">
        <w:br/>
        <w:t>UofL Health Security Dispatch for all UofL Health locations: (502) 562-3518</w:t>
      </w:r>
      <w:r w:rsidRPr="00CB4555">
        <w:br/>
        <w:t>Norton Healthcare Security Dispatch for all Norton medical locations: (502) 629-8500</w:t>
      </w:r>
    </w:p>
    <w:p w14:paraId="6DD255C6" w14:textId="77777777" w:rsidR="00CB4555" w:rsidRPr="00CB4555" w:rsidRDefault="00CB4555" w:rsidP="007E6DAB">
      <w:pPr>
        <w:numPr>
          <w:ilvl w:val="0"/>
          <w:numId w:val="26"/>
        </w:numPr>
      </w:pPr>
      <w:r w:rsidRPr="00CB4555">
        <w:rPr>
          <w:b/>
          <w:bCs/>
        </w:rPr>
        <w:t>Nia Campus, Rowan Campus</w:t>
      </w:r>
    </w:p>
    <w:p w14:paraId="3931911B" w14:textId="77777777" w:rsidR="00CB4555" w:rsidRPr="00CB4555" w:rsidRDefault="00CB4555" w:rsidP="00CB4555">
      <w:pPr>
        <w:ind w:left="720"/>
      </w:pPr>
      <w:r w:rsidRPr="00CB4555">
        <w:t>Emergency: 9-1-1</w:t>
      </w:r>
      <w:r w:rsidRPr="00CB4555">
        <w:br/>
        <w:t>Louisville Metro Police Department non-emergency: (502) 574-7111</w:t>
      </w:r>
      <w:r w:rsidRPr="00CB4555">
        <w:br/>
        <w:t>University of Louisville Police Department: (502) 852-6111</w:t>
      </w:r>
    </w:p>
    <w:p w14:paraId="3D987C2B" w14:textId="77777777" w:rsidR="00CB4555" w:rsidRPr="00CB4555" w:rsidRDefault="00CB4555" w:rsidP="007E6DAB">
      <w:pPr>
        <w:numPr>
          <w:ilvl w:val="0"/>
          <w:numId w:val="26"/>
        </w:numPr>
      </w:pPr>
      <w:r w:rsidRPr="00CB4555">
        <w:rPr>
          <w:b/>
          <w:bCs/>
        </w:rPr>
        <w:t>Owensboro Campus</w:t>
      </w:r>
    </w:p>
    <w:p w14:paraId="1DE062C7" w14:textId="77777777" w:rsidR="00CB4555" w:rsidRPr="00CB4555" w:rsidRDefault="00CB4555" w:rsidP="00CB4555">
      <w:pPr>
        <w:ind w:left="720"/>
      </w:pPr>
      <w:r w:rsidRPr="00CB4555">
        <w:t>Emergency: 9-1-1</w:t>
      </w:r>
      <w:r w:rsidRPr="00CB4555">
        <w:br/>
        <w:t>Non-Emergency: Owensboro Police Department: (270) 687-8888</w:t>
      </w:r>
    </w:p>
    <w:p w14:paraId="443A2803" w14:textId="77777777" w:rsidR="00CB4555" w:rsidRPr="00CB4555" w:rsidRDefault="00CB4555" w:rsidP="00CB4555">
      <w:pPr>
        <w:ind w:left="720"/>
      </w:pPr>
      <w:r w:rsidRPr="00CB4555">
        <w:t>Owensboro Health Regional Hospital Security Department: (270) 417-5110</w:t>
      </w:r>
      <w:r w:rsidRPr="00CB4555">
        <w:br/>
        <w:t>University of Louisville Police Department: (502) 852-6111</w:t>
      </w:r>
    </w:p>
    <w:p w14:paraId="061DCC04" w14:textId="77777777" w:rsidR="00CB4555" w:rsidRPr="00CB4555" w:rsidRDefault="00CB4555" w:rsidP="007E6DAB">
      <w:pPr>
        <w:numPr>
          <w:ilvl w:val="0"/>
          <w:numId w:val="26"/>
        </w:numPr>
      </w:pPr>
      <w:r w:rsidRPr="00CB4555">
        <w:rPr>
          <w:b/>
          <w:bCs/>
        </w:rPr>
        <w:t>Shelby Campus</w:t>
      </w:r>
    </w:p>
    <w:p w14:paraId="40286F86" w14:textId="77777777" w:rsidR="00CB4555" w:rsidRPr="00CB4555" w:rsidRDefault="00CB4555" w:rsidP="00CB4555">
      <w:pPr>
        <w:ind w:left="720"/>
      </w:pPr>
      <w:r w:rsidRPr="00CB4555">
        <w:t>Emergency: 9-1-1</w:t>
      </w:r>
      <w:r w:rsidRPr="00CB4555">
        <w:br/>
        <w:t>Non-Emergency: (502) 852-6111</w:t>
      </w:r>
      <w:r w:rsidRPr="00CB4555">
        <w:br/>
        <w:t>University of Louisville Police Dept.: (502) 852-6111</w:t>
      </w:r>
    </w:p>
    <w:p w14:paraId="6A4B38C0" w14:textId="77777777" w:rsidR="00CB4555" w:rsidRPr="00CB4555" w:rsidRDefault="00CB4555" w:rsidP="00CB4555">
      <w:pPr>
        <w:ind w:left="720"/>
      </w:pPr>
      <w:r w:rsidRPr="00CB4555">
        <w:t>Louisville Metro Police Department non-emergency: (502) 574-7111</w:t>
      </w:r>
    </w:p>
    <w:p w14:paraId="62CD0C1E" w14:textId="77777777" w:rsidR="00CB4555" w:rsidRPr="00CB4555" w:rsidRDefault="00CB4555" w:rsidP="007E6DAB">
      <w:pPr>
        <w:numPr>
          <w:ilvl w:val="0"/>
          <w:numId w:val="26"/>
        </w:numPr>
      </w:pPr>
      <w:r w:rsidRPr="00CB4555">
        <w:rPr>
          <w:b/>
          <w:bCs/>
        </w:rPr>
        <w:t>Trover Campus</w:t>
      </w:r>
    </w:p>
    <w:p w14:paraId="6F56CA17" w14:textId="77777777" w:rsidR="00CB4555" w:rsidRPr="00CB4555" w:rsidRDefault="00CB4555" w:rsidP="00CB4555">
      <w:pPr>
        <w:ind w:left="720"/>
      </w:pPr>
      <w:r w:rsidRPr="00CB4555">
        <w:t>Emergency: 9-1-1</w:t>
      </w:r>
      <w:r w:rsidRPr="00CB4555">
        <w:br/>
        <w:t>Non-Emergency: Madisonville Police Department: (270) 871-1720</w:t>
      </w:r>
    </w:p>
    <w:p w14:paraId="6F93C379" w14:textId="77777777" w:rsidR="00CB4555" w:rsidRPr="00CB4555" w:rsidRDefault="00CB4555" w:rsidP="00CB4555">
      <w:pPr>
        <w:ind w:left="720"/>
      </w:pPr>
      <w:r w:rsidRPr="00CB4555">
        <w:t>Baptist Health Deaconess Hospital Security: (270) 825-5187</w:t>
      </w:r>
      <w:r w:rsidRPr="00CB4555">
        <w:br/>
        <w:t>University of Louisville Police Department: (502) 852-6111</w:t>
      </w:r>
    </w:p>
    <w:bookmarkEnd w:id="4"/>
    <w:p w14:paraId="12BEE12F" w14:textId="77777777" w:rsidR="00CB4555" w:rsidRPr="00CB4555" w:rsidRDefault="00CB4555" w:rsidP="00CB4555">
      <w:pPr>
        <w:spacing w:before="100" w:beforeAutospacing="1" w:after="100" w:afterAutospacing="1"/>
        <w:ind w:left="360"/>
      </w:pPr>
      <w:r w:rsidRPr="00CB4555">
        <w:t xml:space="preserve">To make a police report, a victim should contact University, or local police listed above either by phone or in-person. The victim should provide as much information as possible, including name, address, and when and what occurred, to the best of the victim’s ability. </w:t>
      </w:r>
    </w:p>
    <w:p w14:paraId="3FD19507" w14:textId="77777777" w:rsidR="00CB4555" w:rsidRPr="00CB4555" w:rsidRDefault="00CB4555" w:rsidP="00CB4555">
      <w:r w:rsidRPr="00CB4555">
        <w:rPr>
          <w:i/>
          <w:iCs/>
          <w:u w:val="single"/>
        </w:rPr>
        <w:t>Information about Legal Protection Orders</w:t>
      </w:r>
    </w:p>
    <w:p w14:paraId="664EF5EC" w14:textId="77777777" w:rsidR="00CB4555" w:rsidRPr="00CB4555" w:rsidRDefault="00CB4555" w:rsidP="00CB4555">
      <w:pPr>
        <w:spacing w:before="100" w:beforeAutospacing="1" w:after="100" w:afterAutospacing="1"/>
      </w:pPr>
      <w:r w:rsidRPr="00CB4555">
        <w:t xml:space="preserve">In Kentucky, victims may obtain an Emergency Protective Order (EPO).  An EPO is an order signed by a judge which issues commands to the alleged abuser.  You can get an EPO at the Hall of Justice or Judicial Center depending on the day and time that you go. The Hall of Justice </w:t>
      </w:r>
      <w:proofErr w:type="gramStart"/>
      <w:r w:rsidRPr="00CB4555">
        <w:t>is located in</w:t>
      </w:r>
      <w:proofErr w:type="gramEnd"/>
      <w:r w:rsidRPr="00CB4555">
        <w:t xml:space="preserve"> downtown Louisville at the corner of 6th and Jefferson Streets (600 W. Jefferson St.). You do not have to wait for regular business hours. You can obtain an EPO, 24 hours a day, seven (7) days a week.  </w:t>
      </w:r>
    </w:p>
    <w:p w14:paraId="7E3D4A67" w14:textId="77777777" w:rsidR="00CB4555" w:rsidRPr="00CB4555" w:rsidRDefault="00CB4555" w:rsidP="00CB4555">
      <w:pPr>
        <w:spacing w:before="100" w:beforeAutospacing="1" w:after="100" w:afterAutospacing="1"/>
      </w:pPr>
      <w:r w:rsidRPr="00CB4555">
        <w:t xml:space="preserve">At any time (including nights, weekends and holidays), you may go to the Central Intake Center on the first floor of the Hall of Justice, located at 600 W. Jefferson Street, at the corner of 6th and Jefferson Streets. The Central Intake Center, on weekdays between 8 am and 12 am (midnight), is equipped to </w:t>
      </w:r>
      <w:proofErr w:type="gramStart"/>
      <w:r w:rsidRPr="00CB4555">
        <w:t>offer assistance</w:t>
      </w:r>
      <w:proofErr w:type="gramEnd"/>
      <w:r w:rsidRPr="00CB4555">
        <w:t xml:space="preserve"> with EPOs, criminal complaints, counseling and referrals to social service agencies. At all other times, clerks will </w:t>
      </w:r>
      <w:proofErr w:type="gramStart"/>
      <w:r w:rsidRPr="00CB4555">
        <w:t>offer assistance</w:t>
      </w:r>
      <w:proofErr w:type="gramEnd"/>
      <w:r w:rsidRPr="00CB4555">
        <w:t xml:space="preserve"> with EPOs and direct you to the Dispute Mediation and Warrants Office when you wish to also file a criminal complaint. For campuses outside Jefferson County, please reach out to the local police departments provided earlier in this report. </w:t>
      </w:r>
    </w:p>
    <w:p w14:paraId="105C524C" w14:textId="77777777" w:rsidR="00CB4555" w:rsidRPr="00CB4555" w:rsidRDefault="00CB4555" w:rsidP="00CB4555">
      <w:pPr>
        <w:spacing w:before="100" w:beforeAutospacing="1" w:after="100" w:afterAutospacing="1"/>
      </w:pPr>
      <w:r w:rsidRPr="00CB4555">
        <w:lastRenderedPageBreak/>
        <w:t xml:space="preserve">Domestic Violence Orders (DVO) and Interpersonal Protective Orders (IOP) are also available to stop violence and abuse by placing restrictions on a respondent after a court hearing.  For more information, see </w:t>
      </w:r>
      <w:hyperlink r:id="rId28" w:history="1">
        <w:r w:rsidRPr="00CB4555">
          <w:rPr>
            <w:color w:val="0000FF"/>
            <w:u w:val="single"/>
          </w:rPr>
          <w:t>https://www.kycourts.gov/Legal-Help/Documents/P123ProtectiveOrderBooklet.pdf.</w:t>
        </w:r>
      </w:hyperlink>
    </w:p>
    <w:p w14:paraId="40CDF145" w14:textId="77777777" w:rsidR="00CB4555" w:rsidRPr="00CB4555" w:rsidRDefault="00CB4555" w:rsidP="00CB4555">
      <w:pPr>
        <w:spacing w:before="100" w:beforeAutospacing="1" w:after="100" w:afterAutospacing="1"/>
      </w:pPr>
      <w:r w:rsidRPr="00CB4555">
        <w:t>When a protection order is granted, it is enforceable statewide.  If you have obtained a protection order and need it to be enforced in your area, you should contact the local police department.</w:t>
      </w:r>
    </w:p>
    <w:p w14:paraId="37ADBEBB" w14:textId="77777777" w:rsidR="00CB4555" w:rsidRPr="00CB4555" w:rsidRDefault="00CB4555" w:rsidP="00CB4555">
      <w:pPr>
        <w:spacing w:before="100" w:beforeAutospacing="1" w:after="100" w:afterAutospacing="1"/>
      </w:pPr>
      <w:r w:rsidRPr="00CB4555">
        <w:t>The University will use reasonable efforts to enforce any temporary restraining order or other no contact order against the alleged perpetrator from a criminal, civil, or tribal court. Any student or employee who has a protection order or no contact order should notify the Title IX Coordinator or ULPD and provide a copy of the restraining order so that it may be kept on file with the institution and can be enforced on campus, if necessary. Upon learning of any orders, the University will take reasonable efforts to implement the order.</w:t>
      </w:r>
    </w:p>
    <w:p w14:paraId="1F7ADD88" w14:textId="77777777" w:rsidR="00CB4555" w:rsidRPr="00CB4555" w:rsidRDefault="00CB4555" w:rsidP="00CB4555">
      <w:pPr>
        <w:spacing w:before="100" w:beforeAutospacing="1" w:after="100" w:afterAutospacing="1"/>
      </w:pPr>
      <w:r w:rsidRPr="00CB4555">
        <w:t>The University does not issue legal orders of protection.  However, the University may impose a no-contact order between individuals in appropriate circumstances.   The University may also issue a “no trespass warning” (“persona non grata”) if information available leads to a reasonable conclusion that an individual is likely to cause harm to any member of the campus community.  A person found to be in violation of a No Trespass Warning may be arrested and criminally charged.</w:t>
      </w:r>
    </w:p>
    <w:p w14:paraId="47917CD4"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t>Available Victim Services:</w:t>
      </w:r>
    </w:p>
    <w:p w14:paraId="336EA35D" w14:textId="77777777" w:rsidR="00CB4555" w:rsidRPr="00CB4555" w:rsidRDefault="00CB4555" w:rsidP="00CB4555">
      <w:r w:rsidRPr="00CB4555">
        <w:t>Victims will be provided written notification about existing counseling, health, mental health, victim advocacy, legal assistance, visa and immigration assistance, student financial aid, and other services available to them, both within the University and in the surrounding community. Those services include:</w:t>
      </w:r>
    </w:p>
    <w:p w14:paraId="367DF22A" w14:textId="77777777" w:rsidR="00CB4555" w:rsidRPr="00CB4555" w:rsidRDefault="00CB4555" w:rsidP="00CB4555">
      <w:pPr>
        <w:spacing w:before="100" w:beforeAutospacing="1" w:after="100" w:afterAutospacing="1"/>
      </w:pPr>
      <w:r w:rsidRPr="00CB4555">
        <w:rPr>
          <w:b/>
          <w:bCs/>
          <w:i/>
          <w:iCs/>
        </w:rPr>
        <w:t>University Resources</w:t>
      </w:r>
    </w:p>
    <w:p w14:paraId="18C004C2" w14:textId="77777777" w:rsidR="00CB4555" w:rsidRPr="00CB4555" w:rsidRDefault="00CB4555" w:rsidP="007E6DAB">
      <w:pPr>
        <w:numPr>
          <w:ilvl w:val="0"/>
          <w:numId w:val="27"/>
        </w:numPr>
        <w:spacing w:before="100" w:beforeAutospacing="1" w:after="100" w:afterAutospacing="1"/>
      </w:pPr>
      <w:r w:rsidRPr="00CB4555">
        <w:t>Title IX Office (502) 852-9546 </w:t>
      </w:r>
      <w:proofErr w:type="spellStart"/>
      <w:r w:rsidRPr="00CB4555">
        <w:t>Grawemeyer</w:t>
      </w:r>
      <w:proofErr w:type="spellEnd"/>
      <w:r w:rsidRPr="00CB4555">
        <w:t xml:space="preserve"> Hall, 2nd Floor, </w:t>
      </w:r>
      <w:hyperlink r:id="rId29" w:history="1">
        <w:r w:rsidRPr="00CB4555">
          <w:rPr>
            <w:color w:val="0000FF"/>
            <w:u w:val="single"/>
          </w:rPr>
          <w:t>https://louisville.edu/titleix</w:t>
        </w:r>
      </w:hyperlink>
    </w:p>
    <w:p w14:paraId="1983559A" w14:textId="77777777" w:rsidR="00CB4555" w:rsidRPr="00CB4555" w:rsidRDefault="00CB4555" w:rsidP="007E6DAB">
      <w:pPr>
        <w:numPr>
          <w:ilvl w:val="0"/>
          <w:numId w:val="27"/>
        </w:numPr>
        <w:spacing w:before="100" w:beforeAutospacing="1" w:after="100" w:afterAutospacing="1"/>
      </w:pPr>
      <w:r w:rsidRPr="00CB4555">
        <w:t>Belknap Counseling Center (502) 852-6585 Student Activities Center, W204, </w:t>
      </w:r>
      <w:hyperlink r:id="rId30" w:history="1">
        <w:r w:rsidRPr="00CB4555">
          <w:rPr>
            <w:color w:val="0000FF"/>
            <w:u w:val="single"/>
          </w:rPr>
          <w:t>http://louisville.edu/counseling</w:t>
        </w:r>
      </w:hyperlink>
    </w:p>
    <w:p w14:paraId="5E77C797" w14:textId="77777777" w:rsidR="00CB4555" w:rsidRPr="00CB4555" w:rsidRDefault="00CB4555" w:rsidP="007E6DAB">
      <w:pPr>
        <w:numPr>
          <w:ilvl w:val="0"/>
          <w:numId w:val="27"/>
        </w:numPr>
        <w:spacing w:before="100" w:beforeAutospacing="1" w:after="100" w:afterAutospacing="1"/>
      </w:pPr>
      <w:r w:rsidRPr="00CB4555">
        <w:t>Belknap Campus Health Services (502) 852-6479, 215 Central Ave. Suite 110, </w:t>
      </w:r>
      <w:hyperlink r:id="rId31" w:history="1">
        <w:r w:rsidRPr="00CB4555">
          <w:rPr>
            <w:color w:val="0000FF"/>
            <w:u w:val="single"/>
          </w:rPr>
          <w:t>http://louisville.edu/campushealth</w:t>
        </w:r>
      </w:hyperlink>
    </w:p>
    <w:p w14:paraId="3430D31C" w14:textId="77777777" w:rsidR="00CB4555" w:rsidRPr="00CB4555" w:rsidRDefault="00CB4555" w:rsidP="007E6DAB">
      <w:pPr>
        <w:numPr>
          <w:ilvl w:val="0"/>
          <w:numId w:val="27"/>
        </w:numPr>
        <w:spacing w:before="100" w:beforeAutospacing="1" w:after="100" w:afterAutospacing="1"/>
      </w:pPr>
      <w:r w:rsidRPr="00CB4555">
        <w:t>HSC Campus Health Services (502) 852-6446, 401 E. Chestnut, Suite 110, </w:t>
      </w:r>
      <w:hyperlink r:id="rId32" w:history="1">
        <w:r w:rsidRPr="00CB4555">
          <w:rPr>
            <w:color w:val="0000FF"/>
            <w:u w:val="single"/>
          </w:rPr>
          <w:t>https://louisville.edu/campushealth</w:t>
        </w:r>
      </w:hyperlink>
    </w:p>
    <w:p w14:paraId="501F9830" w14:textId="77777777" w:rsidR="00CB4555" w:rsidRPr="00CB4555" w:rsidRDefault="00CB4555" w:rsidP="007E6DAB">
      <w:pPr>
        <w:numPr>
          <w:ilvl w:val="0"/>
          <w:numId w:val="27"/>
        </w:numPr>
        <w:spacing w:before="100" w:beforeAutospacing="1" w:after="100" w:afterAutospacing="1"/>
      </w:pPr>
      <w:r w:rsidRPr="00CB4555">
        <w:t>HSC Counseling (502) 852-0996 A Building, Suite 210, </w:t>
      </w:r>
      <w:hyperlink r:id="rId33" w:history="1">
        <w:r w:rsidRPr="00CB4555">
          <w:rPr>
            <w:color w:val="0000FF"/>
            <w:u w:val="single"/>
          </w:rPr>
          <w:t>http://louisville.edu/counseling</w:t>
        </w:r>
      </w:hyperlink>
    </w:p>
    <w:p w14:paraId="671E3A0F" w14:textId="77777777" w:rsidR="00CB4555" w:rsidRPr="00CB4555" w:rsidRDefault="00CB4555" w:rsidP="007E6DAB">
      <w:pPr>
        <w:numPr>
          <w:ilvl w:val="0"/>
          <w:numId w:val="27"/>
        </w:numPr>
        <w:spacing w:before="100" w:beforeAutospacing="1" w:after="100" w:afterAutospacing="1"/>
      </w:pPr>
      <w:r w:rsidRPr="00CB4555">
        <w:t>Dean of Students Office (502) 852-5787 Student Activities Center, W301, </w:t>
      </w:r>
      <w:hyperlink r:id="rId34" w:history="1">
        <w:r w:rsidRPr="00CB4555">
          <w:rPr>
            <w:color w:val="0000FF"/>
            <w:u w:val="single"/>
          </w:rPr>
          <w:t>https://louisville.edu/dos</w:t>
        </w:r>
      </w:hyperlink>
    </w:p>
    <w:p w14:paraId="0DA63C60" w14:textId="77777777" w:rsidR="00CB4555" w:rsidRPr="00CB4555" w:rsidRDefault="00CB4555" w:rsidP="007E6DAB">
      <w:pPr>
        <w:numPr>
          <w:ilvl w:val="0"/>
          <w:numId w:val="27"/>
        </w:numPr>
        <w:spacing w:before="100" w:beforeAutospacing="1" w:after="100" w:afterAutospacing="1"/>
      </w:pPr>
      <w:r w:rsidRPr="00CB4555">
        <w:t>PEACC (502) 852-2663 Student Activities Center, W309-H, </w:t>
      </w:r>
      <w:hyperlink r:id="rId35" w:history="1">
        <w:r w:rsidRPr="00CB4555">
          <w:rPr>
            <w:color w:val="0000FF"/>
            <w:u w:val="single"/>
          </w:rPr>
          <w:t>http://louisville.edu/peacc</w:t>
        </w:r>
      </w:hyperlink>
    </w:p>
    <w:p w14:paraId="3D66EA12" w14:textId="77777777" w:rsidR="00CB4555" w:rsidRPr="00CB4555" w:rsidRDefault="00CB4555" w:rsidP="007E6DAB">
      <w:pPr>
        <w:numPr>
          <w:ilvl w:val="0"/>
          <w:numId w:val="27"/>
        </w:numPr>
        <w:spacing w:before="100" w:beforeAutospacing="1" w:after="100" w:afterAutospacing="1"/>
      </w:pPr>
      <w:r w:rsidRPr="00CB4555">
        <w:t>LGBT Centers (502) 852-0696 Belknap, (502) 852-5861 HSC, </w:t>
      </w:r>
      <w:hyperlink r:id="rId36" w:history="1">
        <w:r w:rsidRPr="00CB4555">
          <w:rPr>
            <w:color w:val="0000FF"/>
            <w:u w:val="single"/>
          </w:rPr>
          <w:t>https://louisville.edu/lgbt</w:t>
        </w:r>
      </w:hyperlink>
    </w:p>
    <w:p w14:paraId="302E7B0C" w14:textId="77777777" w:rsidR="00CB4555" w:rsidRPr="00CB4555" w:rsidRDefault="00CB4555" w:rsidP="007E6DAB">
      <w:pPr>
        <w:numPr>
          <w:ilvl w:val="0"/>
          <w:numId w:val="27"/>
        </w:numPr>
        <w:spacing w:before="100" w:beforeAutospacing="1" w:after="100" w:afterAutospacing="1"/>
      </w:pPr>
      <w:r w:rsidRPr="00CB4555">
        <w:t>Depression Center (502) 588-4450 401 E. Chestnut, Suite 610, </w:t>
      </w:r>
      <w:hyperlink r:id="rId37" w:history="1">
        <w:r w:rsidRPr="00CB4555">
          <w:rPr>
            <w:color w:val="0000FF"/>
            <w:u w:val="single"/>
          </w:rPr>
          <w:t>http://louisville.edu/depression</w:t>
        </w:r>
      </w:hyperlink>
    </w:p>
    <w:p w14:paraId="02335248" w14:textId="77777777" w:rsidR="00CB4555" w:rsidRPr="00CB4555" w:rsidRDefault="00CB4555" w:rsidP="007E6DAB">
      <w:pPr>
        <w:numPr>
          <w:ilvl w:val="0"/>
          <w:numId w:val="27"/>
        </w:numPr>
        <w:spacing w:before="100" w:beforeAutospacing="1" w:after="100" w:afterAutospacing="1"/>
      </w:pPr>
      <w:r w:rsidRPr="00CB4555">
        <w:lastRenderedPageBreak/>
        <w:t>Students experiencing extenuating circumstances beyond their control that impact their ability to complete courses and perform academically may utilize the compassionate withdrawal process. The process is unique to each student and will depend on their academic unit, the semester they are seeking a withdrawal, financial aid, student account, housing status, and other considerations.  Students interested in learning more about the compassionate withdrawal process should complete the </w:t>
      </w:r>
      <w:r w:rsidRPr="00CB4555">
        <w:rPr>
          <w:b/>
          <w:bCs/>
        </w:rPr>
        <w:t>Compassionate Withdrawal Inquiry form</w:t>
      </w:r>
      <w:r w:rsidRPr="00CB4555">
        <w:t xml:space="preserve"> to help expedite the process. A Dean of Students Office staff member will follow up regarding the next steps. Currently, enrolled students MUST use their UofL email address.  Compassionate Withdrawal Form,</w:t>
      </w:r>
      <w:hyperlink r:id="rId38" w:history="1">
        <w:r w:rsidRPr="00CB4555">
          <w:rPr>
            <w:color w:val="0000FF"/>
            <w:u w:val="single"/>
          </w:rPr>
          <w:t> https://cm.maxient.com/reportingform.php?UnivofLouisville&amp;layout_id=5</w:t>
        </w:r>
      </w:hyperlink>
    </w:p>
    <w:p w14:paraId="05E83C3F" w14:textId="77777777" w:rsidR="00CB4555" w:rsidRPr="00CB4555" w:rsidRDefault="00CB4555" w:rsidP="007E6DAB">
      <w:pPr>
        <w:numPr>
          <w:ilvl w:val="0"/>
          <w:numId w:val="27"/>
        </w:numPr>
        <w:spacing w:before="100" w:beforeAutospacing="1" w:after="100" w:afterAutospacing="1"/>
      </w:pPr>
      <w:r w:rsidRPr="00CB4555">
        <w:rPr>
          <w:b/>
          <w:bCs/>
        </w:rPr>
        <w:t xml:space="preserve">Student Financial Aid </w:t>
      </w:r>
      <w:r w:rsidRPr="00CB4555">
        <w:t>– Sometimes a victim of a crime may feel the need to take a leave of absence from school. If a student is considering a leave of absence based on the circumstances of a complaint, he/she should understand there may be financial aid implications in taking such leave. This should be discussed with financial aid personnel, and the Title IX Coordinator can assist in facilitating this conversation if desired. The [University’s] financial aid website can be found at: </w:t>
      </w:r>
      <w:hyperlink r:id="rId39" w:history="1">
        <w:r w:rsidRPr="00CB4555">
          <w:rPr>
            <w:color w:val="0000FF"/>
            <w:u w:val="single"/>
          </w:rPr>
          <w:t>https://louisville.edu/financialaid/types-of-aid</w:t>
        </w:r>
      </w:hyperlink>
    </w:p>
    <w:p w14:paraId="395BF72F" w14:textId="77777777" w:rsidR="00CB4555" w:rsidRPr="00CB4555" w:rsidRDefault="00CB4555" w:rsidP="007E6DAB">
      <w:pPr>
        <w:numPr>
          <w:ilvl w:val="0"/>
          <w:numId w:val="27"/>
        </w:numPr>
        <w:spacing w:before="100" w:beforeAutospacing="1" w:after="100" w:afterAutospacing="1"/>
      </w:pPr>
      <w:r w:rsidRPr="00CB4555">
        <w:t xml:space="preserve">Employee Relations Office, </w:t>
      </w:r>
      <w:hyperlink r:id="rId40" w:history="1">
        <w:r w:rsidRPr="00CB4555">
          <w:rPr>
            <w:color w:val="0000FF"/>
            <w:u w:val="single"/>
          </w:rPr>
          <w:t>https://louisville.edu/hr/employeerelations</w:t>
        </w:r>
      </w:hyperlink>
    </w:p>
    <w:p w14:paraId="18269CAF" w14:textId="77777777" w:rsidR="00CB4555" w:rsidRPr="00CB4555" w:rsidRDefault="00CB4555" w:rsidP="007E6DAB">
      <w:pPr>
        <w:numPr>
          <w:ilvl w:val="0"/>
          <w:numId w:val="27"/>
        </w:numPr>
        <w:spacing w:before="100" w:beforeAutospacing="1" w:after="100" w:afterAutospacing="1"/>
      </w:pPr>
      <w:r w:rsidRPr="00CB4555">
        <w:t xml:space="preserve">Employee Assistance Program, </w:t>
      </w:r>
      <w:hyperlink r:id="rId41" w:history="1">
        <w:r w:rsidRPr="00CB4555">
          <w:rPr>
            <w:color w:val="0000FF"/>
            <w:u w:val="single"/>
          </w:rPr>
          <w:t>https://louisville.edu/hr/benefits/employee-assistance-program</w:t>
        </w:r>
      </w:hyperlink>
    </w:p>
    <w:p w14:paraId="1C55AF3B" w14:textId="77777777" w:rsidR="00CB4555" w:rsidRPr="00CB4555" w:rsidRDefault="00CB4555" w:rsidP="007E6DAB">
      <w:pPr>
        <w:numPr>
          <w:ilvl w:val="0"/>
          <w:numId w:val="27"/>
        </w:numPr>
        <w:spacing w:before="100" w:beforeAutospacing="1" w:after="100" w:afterAutospacing="1"/>
      </w:pPr>
      <w:r w:rsidRPr="00CB4555">
        <w:t>For Fort Knox, Owensboro, and Trover campuses, reach out to Campus Health Services (502) 852-6479 for local or virtual resources.</w:t>
      </w:r>
    </w:p>
    <w:p w14:paraId="1E30331E" w14:textId="77777777" w:rsidR="00CB4555" w:rsidRPr="00CB4555" w:rsidRDefault="00CB4555" w:rsidP="00CB4555">
      <w:pPr>
        <w:spacing w:before="100" w:beforeAutospacing="1" w:after="100" w:afterAutospacing="1"/>
      </w:pPr>
      <w:r w:rsidRPr="00CB4555">
        <w:rPr>
          <w:b/>
          <w:bCs/>
          <w:i/>
          <w:iCs/>
        </w:rPr>
        <w:t>State/Local Resources</w:t>
      </w:r>
    </w:p>
    <w:p w14:paraId="3A25C0B8" w14:textId="77777777" w:rsidR="00CB4555" w:rsidRPr="00CB4555" w:rsidRDefault="00CB4555" w:rsidP="007E6DAB">
      <w:pPr>
        <w:numPr>
          <w:ilvl w:val="0"/>
          <w:numId w:val="28"/>
        </w:numPr>
        <w:spacing w:before="100" w:beforeAutospacing="1" w:after="100" w:afterAutospacing="1"/>
      </w:pPr>
      <w:r w:rsidRPr="00CB4555">
        <w:t>UofL Hospital Emergency Room (502) 562-3000 530 S. Jackson St. UofL Hospital ER, </w:t>
      </w:r>
      <w:hyperlink r:id="rId42" w:history="1">
        <w:r w:rsidRPr="00CB4555">
          <w:rPr>
            <w:color w:val="0000FF"/>
            <w:u w:val="single"/>
          </w:rPr>
          <w:t>http://uoflhospital.org/services/emergency-department</w:t>
        </w:r>
      </w:hyperlink>
      <w:r w:rsidRPr="00CB4555">
        <w:t> </w:t>
      </w:r>
    </w:p>
    <w:p w14:paraId="555F1CDF" w14:textId="77777777" w:rsidR="00CB4555" w:rsidRPr="00CB4555" w:rsidRDefault="00CB4555" w:rsidP="007E6DAB">
      <w:pPr>
        <w:numPr>
          <w:ilvl w:val="0"/>
          <w:numId w:val="28"/>
        </w:numPr>
        <w:spacing w:before="100" w:beforeAutospacing="1" w:after="100" w:afterAutospacing="1"/>
      </w:pPr>
      <w:r w:rsidRPr="00CB4555">
        <w:t>Emergency Psychiatry at UofL Hospital (502) 562-3120 530 S. Jackson St. UofL Hospital/ Psychiatric-Care, </w:t>
      </w:r>
      <w:hyperlink r:id="rId43" w:history="1">
        <w:r w:rsidRPr="00CB4555">
          <w:rPr>
            <w:color w:val="0000FF"/>
            <w:u w:val="single"/>
          </w:rPr>
          <w:t>http://uoflhospital.org/services/psychiatric-care</w:t>
        </w:r>
      </w:hyperlink>
    </w:p>
    <w:p w14:paraId="3CE38289" w14:textId="77777777" w:rsidR="00CB4555" w:rsidRPr="00CB4555" w:rsidRDefault="00CB4555" w:rsidP="007E6DAB">
      <w:pPr>
        <w:numPr>
          <w:ilvl w:val="0"/>
          <w:numId w:val="28"/>
        </w:numPr>
        <w:spacing w:before="100" w:beforeAutospacing="1" w:after="100" w:afterAutospacing="1"/>
      </w:pPr>
      <w:r w:rsidRPr="00CB4555">
        <w:t>Center for Women and Families (24/7) 1-844-237-2231 927 S. 2nd St. Center for Women and Families, </w:t>
      </w:r>
      <w:hyperlink r:id="rId44" w:history="1">
        <w:r w:rsidRPr="00CB4555">
          <w:rPr>
            <w:color w:val="0000FF"/>
            <w:u w:val="single"/>
          </w:rPr>
          <w:t>http://thecenteronline.org/get-help</w:t>
        </w:r>
      </w:hyperlink>
    </w:p>
    <w:p w14:paraId="7F138E58" w14:textId="77777777" w:rsidR="00CB4555" w:rsidRPr="00CB4555" w:rsidRDefault="00CB4555" w:rsidP="007E6DAB">
      <w:pPr>
        <w:numPr>
          <w:ilvl w:val="0"/>
          <w:numId w:val="28"/>
        </w:numPr>
        <w:spacing w:before="100" w:beforeAutospacing="1" w:after="100" w:afterAutospacing="1"/>
      </w:pPr>
      <w:r w:rsidRPr="00CB4555">
        <w:t>Domestic Violence Intake Center (502) 595-0853 Jefferson Hall of Justice, 600 W. Jefferson St., first floor, rm 1150, </w:t>
      </w:r>
      <w:hyperlink r:id="rId45" w:history="1">
        <w:r w:rsidRPr="00CB4555">
          <w:rPr>
            <w:color w:val="0000FF"/>
            <w:u w:val="single"/>
          </w:rPr>
          <w:t>https://louisvilleky.gov/government/county-attorney/domestic-violence-intake-center</w:t>
        </w:r>
      </w:hyperlink>
    </w:p>
    <w:p w14:paraId="2C48B83C" w14:textId="77777777" w:rsidR="00CB4555" w:rsidRPr="00CB4555" w:rsidRDefault="00CB4555" w:rsidP="007E6DAB">
      <w:pPr>
        <w:numPr>
          <w:ilvl w:val="0"/>
          <w:numId w:val="28"/>
        </w:numPr>
        <w:spacing w:before="100" w:beforeAutospacing="1" w:after="100" w:afterAutospacing="1"/>
      </w:pPr>
      <w:r w:rsidRPr="00CB4555">
        <w:t>MYKY.INFO If you need a meal, a bed, a job, or any help, </w:t>
      </w:r>
      <w:hyperlink r:id="rId46" w:history="1">
        <w:r w:rsidRPr="00CB4555">
          <w:rPr>
            <w:color w:val="0000FF"/>
            <w:u w:val="single"/>
          </w:rPr>
          <w:t>myky.info</w:t>
        </w:r>
      </w:hyperlink>
    </w:p>
    <w:p w14:paraId="7CD0AFC8" w14:textId="77777777" w:rsidR="00CB4555" w:rsidRPr="00CB4555" w:rsidRDefault="00CB4555" w:rsidP="007E6DAB">
      <w:pPr>
        <w:numPr>
          <w:ilvl w:val="0"/>
          <w:numId w:val="28"/>
        </w:numPr>
        <w:spacing w:before="100" w:beforeAutospacing="1" w:after="100" w:afterAutospacing="1"/>
      </w:pPr>
      <w:r w:rsidRPr="00CB4555">
        <w:t xml:space="preserve">State Legal Aid, </w:t>
      </w:r>
      <w:hyperlink r:id="rId47" w:history="1">
        <w:r w:rsidRPr="00CB4555">
          <w:rPr>
            <w:color w:val="0000FF"/>
            <w:u w:val="single"/>
          </w:rPr>
          <w:t>https://www.klaid.org/</w:t>
        </w:r>
      </w:hyperlink>
    </w:p>
    <w:p w14:paraId="6CF491A0" w14:textId="77777777" w:rsidR="00CB4555" w:rsidRPr="00CB4555" w:rsidRDefault="00CB4555" w:rsidP="00CB4555">
      <w:pPr>
        <w:spacing w:before="100" w:beforeAutospacing="1" w:after="100" w:afterAutospacing="1"/>
      </w:pPr>
      <w:r w:rsidRPr="00CB4555">
        <w:rPr>
          <w:b/>
          <w:bCs/>
          <w:i/>
          <w:iCs/>
        </w:rPr>
        <w:t>National Resources</w:t>
      </w:r>
    </w:p>
    <w:p w14:paraId="7D839EA2" w14:textId="77777777" w:rsidR="00CB4555" w:rsidRPr="00CB4555" w:rsidRDefault="00CB4555" w:rsidP="007E6DAB">
      <w:pPr>
        <w:numPr>
          <w:ilvl w:val="0"/>
          <w:numId w:val="29"/>
        </w:numPr>
        <w:spacing w:before="100" w:beforeAutospacing="1" w:after="100" w:afterAutospacing="1"/>
      </w:pPr>
      <w:r w:rsidRPr="00CB4555">
        <w:t>National Domestic Violence Hotline: 1-800-799-7233</w:t>
      </w:r>
    </w:p>
    <w:p w14:paraId="3D69A244" w14:textId="77777777" w:rsidR="00CB4555" w:rsidRPr="00CB4555" w:rsidRDefault="00CB4555" w:rsidP="007E6DAB">
      <w:pPr>
        <w:numPr>
          <w:ilvl w:val="0"/>
          <w:numId w:val="29"/>
        </w:numPr>
        <w:spacing w:before="100" w:beforeAutospacing="1" w:after="100" w:afterAutospacing="1"/>
      </w:pPr>
      <w:r w:rsidRPr="00CB4555">
        <w:t>National Sexual Assault Hotline: 1-800-656-4673</w:t>
      </w:r>
    </w:p>
    <w:p w14:paraId="1882D675" w14:textId="77777777" w:rsidR="00CB4555" w:rsidRPr="00CB4555" w:rsidRDefault="00CB4555" w:rsidP="007E6DAB">
      <w:pPr>
        <w:numPr>
          <w:ilvl w:val="0"/>
          <w:numId w:val="29"/>
        </w:numPr>
        <w:spacing w:before="100" w:beforeAutospacing="1" w:after="100" w:afterAutospacing="1"/>
      </w:pPr>
      <w:r w:rsidRPr="00CB4555">
        <w:t xml:space="preserve">Rape, Abuse and Incest National Network (RAINN): </w:t>
      </w:r>
      <w:hyperlink r:id="rId48" w:history="1">
        <w:r w:rsidRPr="00CB4555">
          <w:rPr>
            <w:color w:val="0000FF"/>
            <w:u w:val="single"/>
          </w:rPr>
          <w:t>https://www.rainn.org/</w:t>
        </w:r>
      </w:hyperlink>
    </w:p>
    <w:p w14:paraId="6E6A127B" w14:textId="77777777" w:rsidR="00CB4555" w:rsidRPr="00CB4555" w:rsidRDefault="00CB4555" w:rsidP="007E6DAB">
      <w:pPr>
        <w:numPr>
          <w:ilvl w:val="0"/>
          <w:numId w:val="29"/>
        </w:numPr>
        <w:spacing w:before="100" w:beforeAutospacing="1" w:after="100" w:afterAutospacing="1"/>
      </w:pPr>
      <w:r w:rsidRPr="00CB4555">
        <w:t xml:space="preserve">US Department of Justice Office on Violence Against Women: </w:t>
      </w:r>
      <w:hyperlink r:id="rId49" w:history="1">
        <w:r w:rsidRPr="00CB4555">
          <w:rPr>
            <w:color w:val="0000FF"/>
            <w:u w:val="single"/>
          </w:rPr>
          <w:t>https://www.justice.gov/ovw</w:t>
        </w:r>
      </w:hyperlink>
    </w:p>
    <w:p w14:paraId="7653D990" w14:textId="77777777" w:rsidR="00CB4555" w:rsidRPr="00CB4555" w:rsidRDefault="00CB4555" w:rsidP="007E6DAB">
      <w:pPr>
        <w:numPr>
          <w:ilvl w:val="0"/>
          <w:numId w:val="29"/>
        </w:numPr>
        <w:spacing w:before="100" w:beforeAutospacing="1" w:after="100" w:afterAutospacing="1"/>
      </w:pPr>
      <w:r w:rsidRPr="00CB4555">
        <w:t xml:space="preserve">National Coalition Against Domestic Violence: </w:t>
      </w:r>
      <w:hyperlink r:id="rId50" w:history="1">
        <w:r w:rsidRPr="00CB4555">
          <w:rPr>
            <w:color w:val="0000FF"/>
            <w:u w:val="single"/>
          </w:rPr>
          <w:t>http://www.ncadv.org/</w:t>
        </w:r>
      </w:hyperlink>
    </w:p>
    <w:p w14:paraId="09CE6446" w14:textId="77777777" w:rsidR="00CB4555" w:rsidRPr="00CB4555" w:rsidRDefault="00CB4555" w:rsidP="007E6DAB">
      <w:pPr>
        <w:numPr>
          <w:ilvl w:val="0"/>
          <w:numId w:val="29"/>
        </w:numPr>
        <w:spacing w:before="100" w:beforeAutospacing="1" w:after="100" w:afterAutospacing="1"/>
      </w:pPr>
      <w:r w:rsidRPr="00CB4555">
        <w:t xml:space="preserve">National Sexual Violence Resource Center: </w:t>
      </w:r>
      <w:hyperlink r:id="rId51" w:history="1">
        <w:r w:rsidRPr="00CB4555">
          <w:rPr>
            <w:color w:val="0000FF"/>
            <w:u w:val="single"/>
          </w:rPr>
          <w:t>http://www.nsvrc.org/</w:t>
        </w:r>
      </w:hyperlink>
    </w:p>
    <w:p w14:paraId="4DE987C1" w14:textId="77777777" w:rsidR="00CB4555" w:rsidRPr="00CB4555" w:rsidRDefault="00CB4555" w:rsidP="007E6DAB">
      <w:pPr>
        <w:numPr>
          <w:ilvl w:val="0"/>
          <w:numId w:val="29"/>
        </w:numPr>
        <w:spacing w:before="100" w:beforeAutospacing="1" w:after="100" w:afterAutospacing="1"/>
      </w:pPr>
      <w:r w:rsidRPr="00CB4555">
        <w:t xml:space="preserve">U.S. Citizenship and Immigration Services: </w:t>
      </w:r>
      <w:hyperlink r:id="rId52" w:history="1">
        <w:r w:rsidRPr="00CB4555">
          <w:rPr>
            <w:color w:val="0000FF"/>
            <w:u w:val="single"/>
          </w:rPr>
          <w:t>https://www.uscis.gov/</w:t>
        </w:r>
      </w:hyperlink>
    </w:p>
    <w:p w14:paraId="1309C50B" w14:textId="77777777" w:rsidR="00CB4555" w:rsidRPr="00CB4555" w:rsidRDefault="00CB4555" w:rsidP="007E6DAB">
      <w:pPr>
        <w:numPr>
          <w:ilvl w:val="0"/>
          <w:numId w:val="29"/>
        </w:numPr>
        <w:spacing w:before="100" w:beforeAutospacing="1" w:after="100" w:afterAutospacing="1"/>
      </w:pPr>
      <w:r w:rsidRPr="00CB4555">
        <w:t xml:space="preserve">Immigration Advocates Network: </w:t>
      </w:r>
      <w:hyperlink r:id="rId53" w:history="1">
        <w:r w:rsidRPr="00CB4555">
          <w:rPr>
            <w:color w:val="0000FF"/>
            <w:u w:val="single"/>
          </w:rPr>
          <w:t>https://www.immigrationadvocates.org/</w:t>
        </w:r>
      </w:hyperlink>
    </w:p>
    <w:p w14:paraId="78D8E6DF" w14:textId="77777777" w:rsidR="00CB4555" w:rsidRPr="00CB4555" w:rsidRDefault="00CB4555" w:rsidP="007E6DAB">
      <w:pPr>
        <w:numPr>
          <w:ilvl w:val="0"/>
          <w:numId w:val="29"/>
        </w:numPr>
        <w:spacing w:before="100" w:beforeAutospacing="1" w:after="100" w:afterAutospacing="1"/>
      </w:pPr>
      <w:r w:rsidRPr="00CB4555">
        <w:t xml:space="preserve">Suicide &amp; Crisis Lifeline (24/7), 988,  </w:t>
      </w:r>
      <w:hyperlink r:id="rId54" w:history="1">
        <w:r w:rsidRPr="00CB4555">
          <w:rPr>
            <w:color w:val="0000FF"/>
            <w:u w:val="single"/>
          </w:rPr>
          <w:t>https://988lifeline.org/</w:t>
        </w:r>
      </w:hyperlink>
    </w:p>
    <w:p w14:paraId="341DFBD6" w14:textId="77777777" w:rsidR="00CB4555" w:rsidRPr="00CB4555" w:rsidRDefault="00CB4555" w:rsidP="007E6DAB">
      <w:pPr>
        <w:numPr>
          <w:ilvl w:val="0"/>
          <w:numId w:val="29"/>
        </w:numPr>
        <w:spacing w:before="100" w:beforeAutospacing="1" w:after="100" w:afterAutospacing="1"/>
      </w:pPr>
      <w:r w:rsidRPr="00CB4555">
        <w:t>Trans Lifeline 1-877-565-8860, </w:t>
      </w:r>
      <w:hyperlink r:id="rId55" w:history="1">
        <w:r w:rsidRPr="00CB4555">
          <w:rPr>
            <w:color w:val="0000FF"/>
            <w:u w:val="single"/>
          </w:rPr>
          <w:t>https://translifeline.org/</w:t>
        </w:r>
      </w:hyperlink>
    </w:p>
    <w:p w14:paraId="7D532046" w14:textId="77777777" w:rsidR="00CB4555" w:rsidRPr="00CB4555" w:rsidRDefault="00CB4555" w:rsidP="007E6DAB">
      <w:pPr>
        <w:numPr>
          <w:ilvl w:val="0"/>
          <w:numId w:val="29"/>
        </w:numPr>
        <w:spacing w:before="100" w:beforeAutospacing="1" w:after="100" w:afterAutospacing="1"/>
      </w:pPr>
      <w:r w:rsidRPr="00CB4555">
        <w:lastRenderedPageBreak/>
        <w:t>Centerstone Crisis Center (24/7) (502) 589-4313, </w:t>
      </w:r>
      <w:hyperlink r:id="rId56" w:history="1">
        <w:r w:rsidRPr="00CB4555">
          <w:rPr>
            <w:color w:val="0000FF"/>
            <w:u w:val="single"/>
          </w:rPr>
          <w:t>http://centerstone.org/ </w:t>
        </w:r>
      </w:hyperlink>
    </w:p>
    <w:p w14:paraId="790A0DF8"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t>Accommodations and Protective Measures:</w:t>
      </w:r>
    </w:p>
    <w:p w14:paraId="11C6DCB5" w14:textId="77777777" w:rsidR="00CB4555" w:rsidRPr="00CB4555" w:rsidRDefault="00CB4555" w:rsidP="00CB4555">
      <w:r w:rsidRPr="00CB4555">
        <w:t>The University will provide written notification to victims about options for, and available assistance in, changing academic, living, transportation, and working situations or protective measures. If victims request these accommodations or protective measures and they are reasonably available the University is obligated to provide them, regardless of whether the victim chooses to report the crime to campus security or local law enforcement.</w:t>
      </w:r>
    </w:p>
    <w:p w14:paraId="150DB7BD" w14:textId="77777777" w:rsidR="00CB4555" w:rsidRPr="00CB4555" w:rsidRDefault="00CB4555" w:rsidP="00CB4555">
      <w:pPr>
        <w:spacing w:before="100" w:beforeAutospacing="1" w:after="100" w:afterAutospacing="1"/>
      </w:pPr>
      <w:r w:rsidRPr="00CB4555">
        <w:t>Alleged victims may be given the opportunity and assistance to change their academic, working, living, and/ or transportation situations. If a student needs assistance with academic, working, living, and/ or transportation situations, the student should contact the Dean of Students Office at (502) 852- 5787. If an employee needs assistance, contact Employee Relations Office at (502) 852-6258.</w:t>
      </w:r>
    </w:p>
    <w:p w14:paraId="4A4E990A" w14:textId="77777777" w:rsidR="00CB4555" w:rsidRPr="00CB4555" w:rsidRDefault="00CB4555" w:rsidP="00CB4555">
      <w:r w:rsidRPr="00CB4555">
        <w:t xml:space="preserve">When determining the reasonableness of such a request, the University may consider, among other factors, the following: </w:t>
      </w:r>
    </w:p>
    <w:p w14:paraId="4451E422" w14:textId="77777777" w:rsidR="00CB4555" w:rsidRPr="00CB4555" w:rsidRDefault="00CB4555" w:rsidP="007E6DAB">
      <w:pPr>
        <w:numPr>
          <w:ilvl w:val="0"/>
          <w:numId w:val="30"/>
        </w:numPr>
        <w:spacing w:before="100" w:beforeAutospacing="1" w:after="100" w:afterAutospacing="1"/>
      </w:pPr>
      <w:r w:rsidRPr="00CB4555">
        <w:t>The specific need expressed by the complainant.</w:t>
      </w:r>
    </w:p>
    <w:p w14:paraId="14A9BB7B" w14:textId="77777777" w:rsidR="00CB4555" w:rsidRPr="00CB4555" w:rsidRDefault="00CB4555" w:rsidP="007E6DAB">
      <w:pPr>
        <w:numPr>
          <w:ilvl w:val="0"/>
          <w:numId w:val="30"/>
        </w:numPr>
        <w:spacing w:before="100" w:beforeAutospacing="1" w:after="100" w:afterAutospacing="1"/>
      </w:pPr>
      <w:r w:rsidRPr="00CB4555">
        <w:t>The age of the students involved.</w:t>
      </w:r>
    </w:p>
    <w:p w14:paraId="4E8A09F7" w14:textId="77777777" w:rsidR="00CB4555" w:rsidRPr="00CB4555" w:rsidRDefault="00CB4555" w:rsidP="007E6DAB">
      <w:pPr>
        <w:numPr>
          <w:ilvl w:val="0"/>
          <w:numId w:val="30"/>
        </w:numPr>
        <w:spacing w:before="100" w:beforeAutospacing="1" w:after="100" w:afterAutospacing="1"/>
      </w:pPr>
      <w:r w:rsidRPr="00CB4555">
        <w:t>The severity or pervasiveness of the allegations</w:t>
      </w:r>
    </w:p>
    <w:p w14:paraId="20AD2FFC" w14:textId="77777777" w:rsidR="00CB4555" w:rsidRPr="00CB4555" w:rsidRDefault="00CB4555" w:rsidP="007E6DAB">
      <w:pPr>
        <w:numPr>
          <w:ilvl w:val="0"/>
          <w:numId w:val="30"/>
        </w:numPr>
        <w:spacing w:before="100" w:beforeAutospacing="1" w:after="100" w:afterAutospacing="1"/>
      </w:pPr>
      <w:r w:rsidRPr="00CB4555">
        <w:t>Any continuing effects on the complainant</w:t>
      </w:r>
    </w:p>
    <w:p w14:paraId="2F169590" w14:textId="77777777" w:rsidR="00CB4555" w:rsidRPr="00CB4555" w:rsidRDefault="00CB4555" w:rsidP="007E6DAB">
      <w:pPr>
        <w:numPr>
          <w:ilvl w:val="0"/>
          <w:numId w:val="30"/>
        </w:numPr>
        <w:spacing w:before="100" w:beforeAutospacing="1" w:after="100" w:afterAutospacing="1"/>
      </w:pPr>
      <w:r w:rsidRPr="00CB4555">
        <w:t>Whether the complainant and alleged perpetrator share the same class or job location.</w:t>
      </w:r>
    </w:p>
    <w:p w14:paraId="107485F0" w14:textId="77777777" w:rsidR="00CB4555" w:rsidRPr="00CB4555" w:rsidRDefault="00CB4555" w:rsidP="007E6DAB">
      <w:pPr>
        <w:numPr>
          <w:ilvl w:val="0"/>
          <w:numId w:val="30"/>
        </w:numPr>
        <w:spacing w:before="100" w:beforeAutospacing="1" w:after="100" w:afterAutospacing="1"/>
      </w:pPr>
      <w:r w:rsidRPr="00CB4555">
        <w:t>Whether other judicial measures have been taken to protect the complainant (e.g., civil protection orders).</w:t>
      </w:r>
    </w:p>
    <w:p w14:paraId="61430CBF" w14:textId="77777777" w:rsidR="00CB4555" w:rsidRPr="00CB4555" w:rsidRDefault="00CB4555" w:rsidP="00CB4555">
      <w:r w:rsidRPr="00CB4555">
        <w:t xml:space="preserve">The University will maintain as confidential any accommodations or protective measures provided to a victim to the extent permitted by law and to the extent that maintaining confidentiality would not impair the University’s ability to provide them. However, there may be times when certain information must be disclosed to a third party to implement the accommodation or protective measure. Such decisions will be made by the University </w:t>
      </w:r>
      <w:proofErr w:type="gramStart"/>
      <w:r w:rsidRPr="00CB4555">
        <w:t>in light of</w:t>
      </w:r>
      <w:proofErr w:type="gramEnd"/>
      <w:r w:rsidRPr="00CB4555">
        <w:t xml:space="preserve"> the surrounding circumstances, and disclosures of this nature will be limited so that only the information necessary to implement the accommodation or protective measure is provided. In the event it is necessary to disclose information about a victim to provide an accommodation or protective order, the University will inform the victim of that necessity prior to the disclosure, including which information will be shared, with whom it will be shared and why.  Although it is not typical, outside sources may request information contained within a ULPD incident under the public information laws. In these instances, personal identifying information is typically redacted from the report.</w:t>
      </w:r>
    </w:p>
    <w:p w14:paraId="644CDCF1"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t>Procedures for Disciplinary Action:</w:t>
      </w:r>
    </w:p>
    <w:p w14:paraId="73C4F66B" w14:textId="77777777" w:rsidR="00CB4555" w:rsidRPr="00CB4555" w:rsidRDefault="00CB4555" w:rsidP="00CB4555">
      <w:pPr>
        <w:spacing w:before="100" w:beforeAutospacing="1" w:after="100" w:afterAutospacing="1"/>
      </w:pPr>
      <w:r w:rsidRPr="00CB4555">
        <w:t>Allegations of domestic violence, dating violence, sexual assault or stalking will be processed through the University's Title IX Employee Sexual Misconduct Policy and the Title IX Student Sexual Misconduct Policy if they meet the jurisdiction of Title IX and processed through other university policies and procedures if they do not.</w:t>
      </w:r>
    </w:p>
    <w:p w14:paraId="662E6426" w14:textId="77777777" w:rsidR="00CB4555" w:rsidRPr="00CB4555" w:rsidRDefault="00CB4555" w:rsidP="00CB4555">
      <w:r w:rsidRPr="00CB4555">
        <w:t>The complaint resolution procedures are invoked once a report is made to one of the following Title IX Coordinators:</w:t>
      </w:r>
      <w:r w:rsidRPr="00CB4555">
        <w:br/>
      </w:r>
      <w:r w:rsidRPr="00CB4555">
        <w:lastRenderedPageBreak/>
        <w:t>Lee Gill, Title IX Coordinator</w:t>
      </w:r>
      <w:r w:rsidRPr="00CB4555">
        <w:br/>
      </w:r>
      <w:proofErr w:type="spellStart"/>
      <w:r w:rsidRPr="00CB4555">
        <w:t>Grawemeyer</w:t>
      </w:r>
      <w:proofErr w:type="spellEnd"/>
      <w:r w:rsidRPr="00CB4555">
        <w:t xml:space="preserve"> Hall, 2nd Floor</w:t>
      </w:r>
      <w:r w:rsidRPr="00CB4555">
        <w:br/>
        <w:t>Louisville, KY 40208</w:t>
      </w:r>
      <w:r w:rsidRPr="00CB4555">
        <w:br/>
        <w:t>Phone: (502) 852-9802</w:t>
      </w:r>
    </w:p>
    <w:p w14:paraId="1CC4FA9F" w14:textId="77777777" w:rsidR="00CB4555" w:rsidRPr="00CB4555" w:rsidRDefault="00CB4555" w:rsidP="00CB4555">
      <w:r w:rsidRPr="00CB4555">
        <w:t xml:space="preserve">Email: titleix@louisville.edu Email: </w:t>
      </w:r>
      <w:hyperlink r:id="rId57" w:history="1">
        <w:r w:rsidRPr="00CB4555">
          <w:rPr>
            <w:color w:val="0000FF"/>
            <w:u w:val="single"/>
          </w:rPr>
          <w:t>titleix@louisville.edu</w:t>
        </w:r>
      </w:hyperlink>
    </w:p>
    <w:p w14:paraId="4BCF600E" w14:textId="77777777" w:rsidR="00CB4555" w:rsidRPr="00CB4555" w:rsidRDefault="00CB4555" w:rsidP="00CB4555">
      <w:pPr>
        <w:spacing w:before="100" w:beforeAutospacing="1" w:after="100" w:afterAutospacing="1"/>
      </w:pPr>
      <w:r w:rsidRPr="00CB4555">
        <w:t>Dr. Angela B. Taylor, Deputy Title IX Coordinator (for complaints against students)</w:t>
      </w:r>
      <w:r w:rsidRPr="00CB4555">
        <w:br/>
        <w:t>Associate Vice President for Student Affairs and Associate Dean of Students</w:t>
      </w:r>
      <w:r w:rsidRPr="00CB4555">
        <w:br/>
        <w:t>2100 S. Floyd Street</w:t>
      </w:r>
      <w:r w:rsidRPr="00CB4555">
        <w:br/>
        <w:t>Student Activities Center – W301</w:t>
      </w:r>
      <w:r w:rsidRPr="00CB4555">
        <w:br/>
        <w:t>Louisville, KY 40208</w:t>
      </w:r>
      <w:r w:rsidRPr="00CB4555">
        <w:br/>
        <w:t>Phone: (502) 852-5787</w:t>
      </w:r>
      <w:r w:rsidRPr="00CB4555">
        <w:br/>
        <w:t xml:space="preserve">Email: </w:t>
      </w:r>
      <w:hyperlink r:id="rId58" w:history="1">
        <w:r w:rsidRPr="00CB4555">
          <w:rPr>
            <w:color w:val="0000FF"/>
            <w:u w:val="single"/>
          </w:rPr>
          <w:t>angela.taylor@louisville.edu</w:t>
        </w:r>
      </w:hyperlink>
    </w:p>
    <w:p w14:paraId="6DA4DF10" w14:textId="77777777" w:rsidR="00CB4555" w:rsidRPr="00CB4555" w:rsidRDefault="00CB4555" w:rsidP="00CB4555">
      <w:pPr>
        <w:spacing w:before="100" w:beforeAutospacing="1" w:after="100" w:afterAutospacing="1"/>
      </w:pPr>
      <w:r w:rsidRPr="00CB4555">
        <w:t>Donna Ernst, Deputy Title IX Coordinator (for complaints against employees)</w:t>
      </w:r>
      <w:r w:rsidRPr="00CB4555">
        <w:br/>
        <w:t>Employee Relations Director</w:t>
      </w:r>
      <w:r w:rsidRPr="00CB4555">
        <w:br/>
        <w:t>215 Central Station, Suite 205</w:t>
      </w:r>
      <w:r w:rsidRPr="00CB4555">
        <w:br/>
        <w:t>Louisville, KY 40208</w:t>
      </w:r>
      <w:r w:rsidRPr="00CB4555">
        <w:br/>
        <w:t>Phone: (502) 852-6538</w:t>
      </w:r>
      <w:r w:rsidRPr="00CB4555">
        <w:br/>
        <w:t xml:space="preserve">Email: </w:t>
      </w:r>
      <w:hyperlink r:id="rId59" w:history="1">
        <w:r w:rsidRPr="00CB4555">
          <w:rPr>
            <w:color w:val="0000FF"/>
            <w:u w:val="single"/>
          </w:rPr>
          <w:t>donna.ernst@louisville.edu</w:t>
        </w:r>
      </w:hyperlink>
    </w:p>
    <w:p w14:paraId="690E4AD1" w14:textId="77777777" w:rsidR="00CB4555" w:rsidRPr="00CB4555" w:rsidRDefault="00CB4555" w:rsidP="00CB4555">
      <w:pPr>
        <w:spacing w:before="100" w:beforeAutospacing="1" w:after="100" w:afterAutospacing="1"/>
      </w:pPr>
      <w:r w:rsidRPr="00CB4555">
        <w:t>Major Oscar Chavez, Deputy Title IX Coordinator (for complaints against non-University community members), Compliance/External Support</w:t>
      </w:r>
      <w:r w:rsidRPr="00CB4555">
        <w:br/>
        <w:t>UofL Police Department</w:t>
      </w:r>
      <w:r w:rsidRPr="00CB4555">
        <w:br/>
        <w:t>2126 S. Floyd Street Suite 100</w:t>
      </w:r>
      <w:r w:rsidRPr="00CB4555">
        <w:br/>
        <w:t>Louisville, KY 40292</w:t>
      </w:r>
      <w:r w:rsidRPr="00CB4555">
        <w:br/>
        <w:t>Phone: (502) 852-7233 or 852-6111</w:t>
      </w:r>
      <w:r w:rsidRPr="00CB4555">
        <w:br/>
        <w:t xml:space="preserve">Email: </w:t>
      </w:r>
      <w:hyperlink r:id="rId60" w:history="1">
        <w:r w:rsidRPr="00CB4555">
          <w:rPr>
            <w:color w:val="0000FF"/>
            <w:u w:val="single"/>
          </w:rPr>
          <w:t>oscar.chavez@louisville.edu</w:t>
        </w:r>
      </w:hyperlink>
    </w:p>
    <w:p w14:paraId="6459243E" w14:textId="77777777" w:rsidR="00CB4555" w:rsidRPr="00CB4555" w:rsidRDefault="00CB4555" w:rsidP="00CB4555">
      <w:pPr>
        <w:spacing w:before="100" w:beforeAutospacing="1" w:after="100" w:afterAutospacing="1"/>
      </w:pPr>
      <w:r w:rsidRPr="00CB4555">
        <w:t xml:space="preserve">Findings of a student engaged in non-academic misconduct is addressed under the Code of Student Conduct. Findings of a staff employee engaged in misconduct is addressed under the Staff Discipline Policy and findings of a faculty engaged in misconduct is addressed under the Redbook, Article 4, and the Faculty Accountability Policy. This includes but is not limited to sexual assault, domestic violence, dating violence, and/or stalking are subject to administrative proceedings during any pending criminal, civil, or other University proceedings regarding the same incident. </w:t>
      </w:r>
      <w:r w:rsidRPr="00CB4555">
        <w:rPr>
          <w:sz w:val="22"/>
          <w:szCs w:val="22"/>
        </w:rPr>
        <w:t>The University’s student and employee Title IX policies, as well as the Code of Student Conduct, govern review of dating violence, domestic violence, sexual assault or stalking allegations and utilize the preponderance of the evidence standard of review.</w:t>
      </w:r>
    </w:p>
    <w:p w14:paraId="4AD04314" w14:textId="77777777" w:rsidR="00CB4555" w:rsidRPr="00CB4555" w:rsidRDefault="00CB4555" w:rsidP="00CB4555">
      <w:pPr>
        <w:spacing w:before="100" w:beforeAutospacing="1" w:after="100" w:afterAutospacing="1"/>
      </w:pPr>
      <w:r w:rsidRPr="00CB4555">
        <w:t>If a student is charged with sexual assault, domestic violence, dating violence, and/or stalking and proceeds through the non-academic conduct process, both the respondent and the complainant shall be afforded the hearing procedure rights listed in the Code of Student Conduct, including the same opportunity to have others present during an internal conduct proceeding, including the opportunity, at the party's own expense, be afforded the right to be represented by attorney at each material phase of the conduct process.</w:t>
      </w:r>
    </w:p>
    <w:p w14:paraId="32AA26F7" w14:textId="77777777" w:rsidR="00CB4555" w:rsidRPr="00CB4555" w:rsidRDefault="00CB4555" w:rsidP="00CB4555">
      <w:pPr>
        <w:spacing w:before="100" w:beforeAutospacing="1" w:after="100" w:afterAutospacing="1"/>
      </w:pPr>
      <w:r w:rsidRPr="00CB4555">
        <w:t xml:space="preserve">If an employee is accused of sexual harassment, sexual assault, domestic violence, dating violence and/or stalking, both the respondent and the complainant shall be afforded the hearing procedure rights listed in the Title IX Employee Sexual Misconduct Policy including </w:t>
      </w:r>
      <w:r w:rsidRPr="00CB4555">
        <w:lastRenderedPageBreak/>
        <w:t>the same opportunity to have others present during an internal conduct proceeding, including the opportunity to be accompanied to any related meeting by an advisor.</w:t>
      </w:r>
    </w:p>
    <w:p w14:paraId="44A59D42" w14:textId="77777777" w:rsidR="00CB4555" w:rsidRPr="00CB4555" w:rsidRDefault="00CB4555" w:rsidP="00CB4555">
      <w:pPr>
        <w:spacing w:before="100" w:beforeAutospacing="1" w:after="100" w:afterAutospacing="1"/>
      </w:pPr>
      <w:r w:rsidRPr="00CB4555">
        <w:t>The conduct hearing for a student respondent will be conducted by staff who has received training on issues related to domestic violence, dating violence, sexual assault, and stalking. These staff members are also trained on how to conduct the hearing process.</w:t>
      </w:r>
      <w:r w:rsidRPr="00CB4555">
        <w:br/>
        <w:t>The administrative proceedings for an employee respondent will be conducted by a hearing officer who will make all determinations of relevancy, serve as the decision maker, evaluate the evidence presented, control the tone and tenor of the hearing and make findings of fact and conclusions as to whether sexual misconduct or violations of University policy occurred. The hearing officers for proceedings involving employee respondents are retired judges or experienced attorneys who have contracted with the University to preside over Title IX hearings.</w:t>
      </w:r>
    </w:p>
    <w:p w14:paraId="208ECA6A" w14:textId="77777777" w:rsidR="00CB4555" w:rsidRPr="00CB4555" w:rsidRDefault="00CB4555" w:rsidP="00CB4555">
      <w:pPr>
        <w:spacing w:before="100" w:beforeAutospacing="1" w:after="100" w:afterAutospacing="1"/>
      </w:pPr>
      <w:r w:rsidRPr="00CB4555">
        <w:t>The disciplinary procedures will provide prompt, fair, and impartial investigations and resolutions. Upon conclusion of the Code of Student Conduct process for a student respondent, each party will receive a written outcome of the hearing. Both the complainant and respondent(s) will receive simultaneously notice of (1) the decision of the conduct hearing, (2) the institution’s appeal procedures, (3) any appeals of the decision, and (4) when the results become final. Upon conclusion of the hearing for an employee respondent, the Hearing Officer shall issue a written determination simultaneously to both the complainant and respondent notifying them of the outcome of the hearing including a determination regarding responsibility, any disciplinary sanctions the University imposes on the respondent, and the University’s procedures and permissible basis for the parties to appeal. Individuals involved in the process may receive information about counseling, health, mental health, victim advocacy, and other services available on and off campus.</w:t>
      </w:r>
    </w:p>
    <w:p w14:paraId="20F80B64" w14:textId="77777777" w:rsidR="00CB4555" w:rsidRPr="00CB4555" w:rsidRDefault="00CB4555" w:rsidP="00CB4555">
      <w:pPr>
        <w:spacing w:before="100" w:beforeAutospacing="1" w:after="100" w:afterAutospacing="1"/>
        <w:rPr>
          <w:color w:val="0000FF"/>
          <w:u w:val="single"/>
        </w:rPr>
      </w:pPr>
      <w:r w:rsidRPr="00CB4555">
        <w:t>If a student respondent is found responsible for sexual misconduct violation(s), in a non-academic misconduct process, sanctions will be imposed as outlined in the University’s Code of Student Conduct. The complainant will receive notification of the hearing decision in conduct cases involving sexual misconduct or crimes of violence. The notice will include: the finding(s), sanctions imposed that directly relate to the complainant, and any other steps the institution has taken to eliminate the hostile environment and prevent recurrence.  </w:t>
      </w:r>
      <w:hyperlink r:id="rId61" w:history="1">
        <w:r w:rsidRPr="00CB4555">
          <w:rPr>
            <w:color w:val="0000FF"/>
            <w:u w:val="single"/>
          </w:rPr>
          <w:t>http://louisville.edu/dos/students/studentpoliciesandprocedures/student-sexual-misconduct-policy</w:t>
        </w:r>
      </w:hyperlink>
    </w:p>
    <w:p w14:paraId="66D9CEB9" w14:textId="77777777" w:rsidR="00CB4555" w:rsidRPr="00CB4555" w:rsidRDefault="00CB4555" w:rsidP="00CB4555">
      <w:pPr>
        <w:spacing w:before="100" w:beforeAutospacing="1" w:after="100" w:afterAutospacing="1"/>
      </w:pPr>
      <w:r w:rsidRPr="00CB4555">
        <w:t xml:space="preserve">If an employee respondent is found responsible for sexual misconduct violation(s) by the hearing officer, the University will recommend the appropriate sanctions to the hearing officer for inclusion in the written determination of responsibility. Persons found to have violated the provisions set forth in the policy will be subject to disciplinary action and penalties as set forth in the University’s policies and procedures outlined in The Redbook, the Faculty Handbook and the Discipline Policy PER- 5.01. These penalties include, but are not limited to, suspension, demotion, and/or termination. No disciplinary action may be taken against an employee until the appeal process is concluded. Any final disciplinary action imposed on the respondent is subject to the grievance process set forth in The Redbook and the Grievance Policy PER 5.03, as applicable.  </w:t>
      </w:r>
      <w:hyperlink r:id="rId62" w:history="1">
        <w:r w:rsidRPr="00CB4555">
          <w:rPr>
            <w:color w:val="0000FF"/>
            <w:u w:val="single"/>
          </w:rPr>
          <w:t>https://louisville.edu/policies/policies-and-procedures/pageholder/pol-title-ix-employee-sexual-misconduct</w:t>
        </w:r>
      </w:hyperlink>
    </w:p>
    <w:p w14:paraId="4CDC6F6A" w14:textId="77777777" w:rsidR="00CB4555" w:rsidRPr="00CB4555" w:rsidRDefault="00CB4555" w:rsidP="00CB4555">
      <w:pPr>
        <w:spacing w:before="240" w:beforeAutospacing="1" w:after="60" w:afterAutospacing="1"/>
        <w:outlineLvl w:val="2"/>
        <w:rPr>
          <w:b/>
          <w:bCs/>
          <w:sz w:val="26"/>
          <w:szCs w:val="26"/>
        </w:rPr>
      </w:pPr>
    </w:p>
    <w:p w14:paraId="3FAB180A"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lastRenderedPageBreak/>
        <w:t>Rights of the Parties in an Institutional Proceeding:</w:t>
      </w:r>
    </w:p>
    <w:p w14:paraId="21C60C01" w14:textId="77777777" w:rsidR="00CB4555" w:rsidRPr="00CB4555" w:rsidRDefault="00CB4555" w:rsidP="00CB4555">
      <w:pPr>
        <w:spacing w:before="100" w:beforeAutospacing="1" w:after="100" w:afterAutospacing="1"/>
      </w:pPr>
      <w:r w:rsidRPr="00CB4555">
        <w:t>During the process described in the previous section, both the accuser and the individual accused of the offense are entitled to:</w:t>
      </w:r>
    </w:p>
    <w:p w14:paraId="45C74A12" w14:textId="77777777" w:rsidR="00CB4555" w:rsidRPr="00CB4555" w:rsidRDefault="00CB4555" w:rsidP="007E6DAB">
      <w:pPr>
        <w:numPr>
          <w:ilvl w:val="0"/>
          <w:numId w:val="31"/>
        </w:numPr>
        <w:spacing w:before="100" w:beforeAutospacing="1" w:after="100" w:afterAutospacing="1"/>
      </w:pPr>
      <w:r w:rsidRPr="00CB4555">
        <w:t xml:space="preserve">A prompt, fair and impartial process from the initial investigation to </w:t>
      </w:r>
      <w:proofErr w:type="gramStart"/>
      <w:r w:rsidRPr="00CB4555">
        <w:t>the final result</w:t>
      </w:r>
      <w:proofErr w:type="gramEnd"/>
      <w:r w:rsidRPr="00CB4555">
        <w:t xml:space="preserve">. </w:t>
      </w:r>
    </w:p>
    <w:p w14:paraId="097167DD" w14:textId="77777777" w:rsidR="00CB4555" w:rsidRPr="00CB4555" w:rsidRDefault="00CB4555" w:rsidP="007E6DAB">
      <w:pPr>
        <w:numPr>
          <w:ilvl w:val="1"/>
          <w:numId w:val="31"/>
        </w:numPr>
        <w:spacing w:before="100" w:beforeAutospacing="1" w:after="100" w:afterAutospacing="1"/>
      </w:pPr>
      <w:r w:rsidRPr="00CB4555">
        <w:t xml:space="preserve">A prompt, fair and impartial process is one that is: </w:t>
      </w:r>
    </w:p>
    <w:p w14:paraId="5EAA3C29" w14:textId="77777777" w:rsidR="00CB4555" w:rsidRPr="00CB4555" w:rsidRDefault="00CB4555" w:rsidP="007E6DAB">
      <w:pPr>
        <w:numPr>
          <w:ilvl w:val="2"/>
          <w:numId w:val="31"/>
        </w:numPr>
        <w:spacing w:before="100" w:beforeAutospacing="1" w:after="100" w:afterAutospacing="1"/>
      </w:pPr>
      <w:r w:rsidRPr="00CB4555">
        <w:t>Completed within reasonably prompt timeframes designated by the institution’s policy, including a process that allows for the extension of timeframes for good cause, with written notice to the accuser and the accused of the delay and the reason for the delay.</w:t>
      </w:r>
    </w:p>
    <w:p w14:paraId="43D2D78C" w14:textId="77777777" w:rsidR="00CB4555" w:rsidRPr="00CB4555" w:rsidRDefault="00CB4555" w:rsidP="007E6DAB">
      <w:pPr>
        <w:numPr>
          <w:ilvl w:val="2"/>
          <w:numId w:val="31"/>
        </w:numPr>
        <w:spacing w:before="100" w:beforeAutospacing="1" w:after="100" w:afterAutospacing="1"/>
      </w:pPr>
      <w:r w:rsidRPr="00CB4555">
        <w:t xml:space="preserve">Conducted in a manner that: </w:t>
      </w:r>
    </w:p>
    <w:p w14:paraId="0AA3E9DC" w14:textId="77777777" w:rsidR="00CB4555" w:rsidRPr="00CB4555" w:rsidRDefault="00CB4555" w:rsidP="007E6DAB">
      <w:pPr>
        <w:numPr>
          <w:ilvl w:val="3"/>
          <w:numId w:val="31"/>
        </w:numPr>
        <w:spacing w:before="100" w:beforeAutospacing="1" w:after="100" w:afterAutospacing="1"/>
      </w:pPr>
      <w:r w:rsidRPr="00CB4555">
        <w:t xml:space="preserve">Is consistent with the institution’s policies and transparent to the accuser and the accused. </w:t>
      </w:r>
    </w:p>
    <w:p w14:paraId="4D4F41C9" w14:textId="77777777" w:rsidR="00CB4555" w:rsidRPr="00CB4555" w:rsidRDefault="00CB4555" w:rsidP="007E6DAB">
      <w:pPr>
        <w:numPr>
          <w:ilvl w:val="3"/>
          <w:numId w:val="31"/>
        </w:numPr>
        <w:spacing w:before="100" w:beforeAutospacing="1" w:after="100" w:afterAutospacing="1"/>
      </w:pPr>
      <w:r w:rsidRPr="00CB4555">
        <w:t xml:space="preserve">Includes timely notice of meetings at which the accuser or accused, or both, may be present; and </w:t>
      </w:r>
    </w:p>
    <w:p w14:paraId="749BA3F1" w14:textId="77777777" w:rsidR="00CB4555" w:rsidRPr="00CB4555" w:rsidRDefault="00CB4555" w:rsidP="007E6DAB">
      <w:pPr>
        <w:numPr>
          <w:ilvl w:val="3"/>
          <w:numId w:val="31"/>
        </w:numPr>
        <w:spacing w:before="100" w:beforeAutospacing="1" w:after="100" w:afterAutospacing="1"/>
      </w:pPr>
      <w:r w:rsidRPr="00CB4555">
        <w:t>Provides timely access to the accuser, the accused and appropriate officials to any information that will be used during the informal and formal disciplinary meetings and hearings.</w:t>
      </w:r>
    </w:p>
    <w:p w14:paraId="11ED5249" w14:textId="77777777" w:rsidR="00CB4555" w:rsidRPr="00CB4555" w:rsidRDefault="00CB4555" w:rsidP="007E6DAB">
      <w:pPr>
        <w:numPr>
          <w:ilvl w:val="2"/>
          <w:numId w:val="31"/>
        </w:numPr>
        <w:spacing w:before="100" w:beforeAutospacing="1" w:after="100" w:afterAutospacing="1"/>
      </w:pPr>
      <w:r w:rsidRPr="00CB4555">
        <w:t>Conducted by officials who do not have a conflict of interest or bias for or against the accuser or the accused.</w:t>
      </w:r>
    </w:p>
    <w:p w14:paraId="587A6634" w14:textId="77777777" w:rsidR="00CB4555" w:rsidRPr="00CB4555" w:rsidRDefault="00CB4555" w:rsidP="007E6DAB">
      <w:pPr>
        <w:numPr>
          <w:ilvl w:val="0"/>
          <w:numId w:val="31"/>
        </w:numPr>
        <w:spacing w:before="100" w:beforeAutospacing="1" w:after="100" w:afterAutospacing="1"/>
      </w:pPr>
      <w:r w:rsidRPr="00CB4555">
        <w:t xml:space="preserve">Proceedings conducted by officials who, at a minimum, receive annual training on the issues related to dating violence, domestic violence, sexual assault, and stalking and on how to </w:t>
      </w:r>
      <w:proofErr w:type="gramStart"/>
      <w:r w:rsidRPr="00CB4555">
        <w:t>conduct an investigation</w:t>
      </w:r>
      <w:proofErr w:type="gramEnd"/>
      <w:r w:rsidRPr="00CB4555">
        <w:t xml:space="preserve"> and hearing process that protects the safety of victims and promotes accountability. </w:t>
      </w:r>
    </w:p>
    <w:p w14:paraId="6AAFAEC2" w14:textId="77777777" w:rsidR="00CB4555" w:rsidRPr="00CB4555" w:rsidRDefault="00CB4555" w:rsidP="007E6DAB">
      <w:pPr>
        <w:numPr>
          <w:ilvl w:val="1"/>
          <w:numId w:val="31"/>
        </w:numPr>
      </w:pPr>
      <w:r w:rsidRPr="00CB4555">
        <w:t>Such training addresses topics such as the definition of sexual harassment; the scope of the University’s education programs and activities; how to conduct investigations, hearings, and appeals and informal resolutions (as applicable); relevant evidence and how it should be used during a proceeding; proper techniques for questioning witnesses; basic procedural rules for conducting a proceeding; and avoiding actual and perceived conflicts of interest.  Annual Title IX training is presented by Husch Blackwell for Coordinators, Investigators, and Title IX team members.  The sessions focus on institutional response to sex discrimination and sexual harassment and is intended as a primary and refresher training for persons significantly involved in the Title IX process.</w:t>
      </w:r>
    </w:p>
    <w:p w14:paraId="70D02875" w14:textId="77777777" w:rsidR="00CB4555" w:rsidRPr="00CB4555" w:rsidRDefault="00CB4555" w:rsidP="007E6DAB">
      <w:pPr>
        <w:numPr>
          <w:ilvl w:val="0"/>
          <w:numId w:val="32"/>
        </w:numPr>
      </w:pPr>
      <w:r w:rsidRPr="00CB4555">
        <w:t xml:space="preserve">The same opportunities to have others present during any institutional disciplinary proceeding, including the opportunity to be accompanied to any related meeting or proceeding by the advisor of their choice. The institution may not limit the choice of </w:t>
      </w:r>
      <w:proofErr w:type="gramStart"/>
      <w:r w:rsidRPr="00CB4555">
        <w:t>advisor, but</w:t>
      </w:r>
      <w:proofErr w:type="gramEnd"/>
      <w:r w:rsidRPr="00CB4555">
        <w:t xml:space="preserve"> may establish limits regarding the extent to which that advisor may participate in the proceeding, as long as those limits apply equally to both parties. </w:t>
      </w:r>
    </w:p>
    <w:p w14:paraId="7CAD047D" w14:textId="77777777" w:rsidR="00CB4555" w:rsidRPr="00CB4555" w:rsidRDefault="00CB4555" w:rsidP="007E6DAB">
      <w:pPr>
        <w:numPr>
          <w:ilvl w:val="0"/>
          <w:numId w:val="32"/>
        </w:numPr>
      </w:pPr>
      <w:r w:rsidRPr="00CB4555">
        <w:t>Have the outcome determined using the preponderance of the evidence standard.</w:t>
      </w:r>
    </w:p>
    <w:p w14:paraId="14923682" w14:textId="77777777" w:rsidR="00CB4555" w:rsidRPr="00CB4555" w:rsidRDefault="00CB4555" w:rsidP="007E6DAB">
      <w:pPr>
        <w:numPr>
          <w:ilvl w:val="0"/>
          <w:numId w:val="33"/>
        </w:numPr>
      </w:pPr>
      <w:r w:rsidRPr="00CB4555">
        <w:t>Simultaneous, written notification of the results of the proceeding, any procedures for either party to appeal the result, any change to the result, and when the result becomes final. For this purpose, “result” means “any initial, interim and final decision by an official or entity authorized to resolve disciplinary matters” and must include the rationale for reaching the result and any sanctions imposed.</w:t>
      </w:r>
    </w:p>
    <w:p w14:paraId="4841DFE2" w14:textId="77777777" w:rsidR="00CB4555" w:rsidRPr="00CB4555" w:rsidRDefault="00CB4555" w:rsidP="00CB4555">
      <w:pPr>
        <w:spacing w:before="240" w:beforeAutospacing="1" w:after="60" w:afterAutospacing="1"/>
        <w:outlineLvl w:val="2"/>
        <w:rPr>
          <w:b/>
          <w:bCs/>
          <w:sz w:val="26"/>
          <w:szCs w:val="26"/>
        </w:rPr>
      </w:pPr>
    </w:p>
    <w:p w14:paraId="2236C5F5"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lastRenderedPageBreak/>
        <w:t>Possible Sanctions or Protective Measures that the University May Impose for Dating Violence, Domestic Violence, Sexual Assault or Stalking Offenses:</w:t>
      </w:r>
    </w:p>
    <w:p w14:paraId="2A550E37" w14:textId="77777777" w:rsidR="00CB4555" w:rsidRPr="00CB4555" w:rsidRDefault="00CB4555" w:rsidP="00CB4555">
      <w:pPr>
        <w:spacing w:before="100" w:beforeAutospacing="1" w:after="100" w:afterAutospacing="1" w:line="257" w:lineRule="auto"/>
      </w:pPr>
      <w:r w:rsidRPr="00CB4555">
        <w:rPr>
          <w:rFonts w:eastAsia="Gotham SSm B"/>
          <w:color w:val="202020"/>
          <w:shd w:val="clear" w:color="auto" w:fill="FFFFFF"/>
        </w:rPr>
        <w:t>For an employee respondent, upon a finding of responsibility by the hearing officer, the University will recommend the appropriate sanctions to the hearing officer for inclusion in the written determination of responsibility. Persons found to have violated the provisions set forth in the policy will be subject to disciplinary action and penalties as set forth in the University’s policies and procedures outlined in </w:t>
      </w:r>
      <w:r w:rsidRPr="00CB4555">
        <w:rPr>
          <w:rFonts w:eastAsia="Gotham SSm B"/>
          <w:i/>
          <w:iCs/>
          <w:color w:val="202020"/>
          <w:shd w:val="clear" w:color="auto" w:fill="FFFFFF"/>
        </w:rPr>
        <w:t>The Redbook</w:t>
      </w:r>
      <w:r w:rsidRPr="00CB4555">
        <w:rPr>
          <w:rFonts w:eastAsia="Gotham SSm B"/>
          <w:color w:val="202020"/>
          <w:shd w:val="clear" w:color="auto" w:fill="FFFFFF"/>
        </w:rPr>
        <w:t xml:space="preserve">, the Faculty Accountability Policy, and the Staff Discipline Policy. These penalties include suspension, demotion and/or termination. No disciplinary action may be taken against an employee until the appeal process is concluded. </w:t>
      </w:r>
    </w:p>
    <w:p w14:paraId="1C0F0F07" w14:textId="77777777" w:rsidR="00CB4555" w:rsidRPr="00CB4555" w:rsidRDefault="00CB4555" w:rsidP="00CB4555">
      <w:pPr>
        <w:spacing w:before="100" w:beforeAutospacing="1" w:after="100" w:afterAutospacing="1"/>
      </w:pPr>
      <w:r w:rsidRPr="00CB4555">
        <w:t>For a student respondent, if it is determined at the administrative conduct meeting or conduct hearing that the respondent has committed prohibited conduct, the Dean of Students Office staff will impose (an) appropriate sanction(s) which may include the following:</w:t>
      </w:r>
      <w:r w:rsidRPr="00CB4555">
        <w:br/>
        <w:t>a.    Reprimand. Notice of violation of specified regulations and warning that further such conduct may result in a more severe disciplinary action.</w:t>
      </w:r>
      <w:r w:rsidRPr="00CB4555">
        <w:br/>
        <w:t xml:space="preserve">b.    Limiting of privileges. Limiting of certain privileges or practices of the individual(s) or organization(s) involved in the prohibited conduct for a designated </w:t>
      </w:r>
      <w:proofErr w:type="gramStart"/>
      <w:r w:rsidRPr="00CB4555">
        <w:t>period of time</w:t>
      </w:r>
      <w:proofErr w:type="gramEnd"/>
      <w:r w:rsidRPr="00CB4555">
        <w:t xml:space="preserve">. This may include but is not limited to the following: status and participation in </w:t>
      </w:r>
      <w:proofErr w:type="gramStart"/>
      <w:r w:rsidRPr="00CB4555">
        <w:t>any and all</w:t>
      </w:r>
      <w:proofErr w:type="gramEnd"/>
      <w:r w:rsidRPr="00CB4555">
        <w:t xml:space="preserve"> organized University activities; restriction of use of University facilities, services and resources; or restriction of contact with specific students and employees.</w:t>
      </w:r>
      <w:r w:rsidRPr="00CB4555">
        <w:br/>
        <w:t>c.    Conduct Probation. Imposition of conditions or restrictions on the individual(s) or organization(s) involved, with warning of more severe action if further infractions occur (or if probation is violated).</w:t>
      </w:r>
      <w:r w:rsidRPr="00CB4555">
        <w:br/>
        <w:t>d.    Fines. Reasonable fines may be imposed.</w:t>
      </w:r>
      <w:r w:rsidRPr="00CB4555">
        <w:br/>
        <w:t>e.    Restitution. Compensation for loss, damage, or injury. This may take the form of appropriate service and/or monetary or material replacement.</w:t>
      </w:r>
      <w:r w:rsidRPr="00CB4555">
        <w:br/>
        <w:t>f.    Discretionary Sanctions. Counseling, residence hall relocation, limited access to campus and/or affiliated locations, work assignments essays, service requirements, educational assignments, no contact letters, or other related assignments.</w:t>
      </w:r>
      <w:r w:rsidRPr="00CB4555">
        <w:br/>
        <w:t>g.    Residence Hall Removal. Separation of the student from University Housing and the Resident Experience.</w:t>
      </w:r>
      <w:r w:rsidRPr="00CB4555">
        <w:br/>
        <w:t xml:space="preserve">h.    Conduct Suspension. Immediate exclusion from the University for a definite </w:t>
      </w:r>
      <w:proofErr w:type="gramStart"/>
      <w:r w:rsidRPr="00CB4555">
        <w:t>period of time</w:t>
      </w:r>
      <w:proofErr w:type="gramEnd"/>
      <w:r w:rsidRPr="00CB4555">
        <w:t>, after which the student is eligible to return. Conditions for readmission may be specified.</w:t>
      </w:r>
      <w:r w:rsidRPr="00CB4555">
        <w:br/>
      </w:r>
      <w:proofErr w:type="spellStart"/>
      <w:r w:rsidRPr="00CB4555">
        <w:t>i</w:t>
      </w:r>
      <w:proofErr w:type="spellEnd"/>
      <w:r w:rsidRPr="00CB4555">
        <w:t>.    Conduct Expulsion. Immediate, permanent exclusion from the University subject only to readmission by the Vice President for Student Affairs or designee of the University as outlined in section 14.</w:t>
      </w:r>
      <w:r w:rsidRPr="00CB4555">
        <w:br/>
        <w:t>j.    Revocation of Admission and/or Degree. Admission to or a degree awarded from the University may be revoked for fraud, misrepresentation, or other violation of University standards in obtaining the degree, or for other serious violations committed by a student prior to graduation. Degree revocation is subject to approval by the Board of Trustees.</w:t>
      </w:r>
      <w:r w:rsidRPr="00CB4555">
        <w:br/>
        <w:t>k.    Withholding Degree. The University may withhold awarding a degree otherwise earned until the completion of the process set forth in this Code of Student Conduct, including the completion of all sanctions imposed, if any.</w:t>
      </w:r>
      <w:r w:rsidRPr="00CB4555">
        <w:br/>
        <w:t>l.    Prohibition of Future Enrollment. The student will not be able to continue any further education at the University.</w:t>
      </w:r>
      <w:r w:rsidRPr="00CB4555">
        <w:br/>
        <w:t xml:space="preserve">m.    Persona Non Grata. A student, student organization, and/or person who is prohibited </w:t>
      </w:r>
      <w:r w:rsidRPr="00CB4555">
        <w:lastRenderedPageBreak/>
        <w:t>from being on University-owned or operated property for any reason. This restriction extends to all buildings, facilities, and grounds of the University of Louisville, any University sponsored activities or events on or off campus, as well as all affiliated properties (Province, The Nine, The Retreat, etc.).</w:t>
      </w:r>
      <w:r w:rsidRPr="00CB4555">
        <w:br/>
        <w:t xml:space="preserve">n.    Suspension of Privileges. A loss of specific privileges for a specified </w:t>
      </w:r>
      <w:proofErr w:type="gramStart"/>
      <w:r w:rsidRPr="00CB4555">
        <w:t>period of time</w:t>
      </w:r>
      <w:proofErr w:type="gramEnd"/>
      <w:r w:rsidRPr="00CB4555">
        <w:t>. No refund of any fees charged and applied for services due to suspension of privileges (i.e. Student Recreation Center, Parking and Transportation, Leadership role in a registered student organization, etc.).</w:t>
      </w:r>
      <w:r w:rsidRPr="00CB4555">
        <w:br/>
        <w:t>o.    Termination of Privileges. A loss of specific privileges on a permanent basis. No refund of any fees charged and applied for services due to termination of privileges (i.e. Student Recreation Center, Parking and Transportation, Leadership role in a registered student organization, etc.).</w:t>
      </w:r>
      <w:r w:rsidRPr="00CB4555">
        <w:br/>
        <w:t>More than one of the sanctions listed above may be imposed for any single violation. Additionally, a student’s conduct record is cumulative. As such, increased or progressive sanctions may be assigned to take into consideration the student’s overall record of violations of all types, not just those of a similar type.</w:t>
      </w:r>
    </w:p>
    <w:p w14:paraId="08C0381E" w14:textId="77777777" w:rsidR="00CB4555" w:rsidRPr="00CB4555" w:rsidRDefault="00CB4555" w:rsidP="00CB4555">
      <w:pPr>
        <w:spacing w:before="100" w:beforeAutospacing="1" w:after="100" w:afterAutospacing="1"/>
      </w:pPr>
      <w:r w:rsidRPr="00CB4555">
        <w:t>In addition, the University can make available to the victim a range of protective measures. They include forbidding the accused from entering the victim’s residence hall and from communicating with the victim, other institutional no-contact orders, security escorts, modifications to academic requirements or class schedules, and changes in working situations, etc.</w:t>
      </w:r>
    </w:p>
    <w:p w14:paraId="51358FB2"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t>Publicly Available Recordkeeping:</w:t>
      </w:r>
    </w:p>
    <w:p w14:paraId="0ED66D5E" w14:textId="77777777" w:rsidR="00CB4555" w:rsidRPr="00CB4555" w:rsidRDefault="00CB4555" w:rsidP="00CB4555">
      <w:r w:rsidRPr="00CB4555">
        <w:t>The University will complete any publicly available recordkeeping, including Clery Act reporting and disclosures, without the inclusion of personally identifiable information about victims of dating violence, domestic violence, sexual assault, and stalking who make reports of such to the University to the extent permitted by law.</w:t>
      </w:r>
    </w:p>
    <w:p w14:paraId="532E707C"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t>Victims to Receive Written Notification of Rights:</w:t>
      </w:r>
    </w:p>
    <w:p w14:paraId="379E2DDF" w14:textId="77777777" w:rsidR="00CB4555" w:rsidRPr="00CB4555" w:rsidRDefault="00CB4555" w:rsidP="00CB4555">
      <w:r w:rsidRPr="00CB4555">
        <w:t>When a student or employee reports to the University that they have been a victim of dating violence, domestic violence, sexual assault, or stalking, whether the offense occurred on or off campus, the University will provide the student or employee a written explanation of their rights and options as described in the paragraphs above.</w:t>
      </w:r>
    </w:p>
    <w:p w14:paraId="4A52A245" w14:textId="77777777" w:rsidR="00CB4555" w:rsidRPr="00CB4555" w:rsidRDefault="00CB4555" w:rsidP="00CB4555">
      <w:pPr>
        <w:spacing w:before="240" w:beforeAutospacing="1" w:after="60" w:afterAutospacing="1"/>
        <w:outlineLvl w:val="2"/>
        <w:rPr>
          <w:b/>
          <w:bCs/>
          <w:sz w:val="26"/>
          <w:szCs w:val="26"/>
        </w:rPr>
      </w:pPr>
      <w:r w:rsidRPr="00CB4555">
        <w:rPr>
          <w:b/>
          <w:bCs/>
          <w:sz w:val="26"/>
          <w:szCs w:val="26"/>
        </w:rPr>
        <w:t>Sex Offender Registration Program:</w:t>
      </w:r>
    </w:p>
    <w:p w14:paraId="5F281E3C" w14:textId="77777777" w:rsidR="00CB4555" w:rsidRPr="00CB4555" w:rsidRDefault="00CB4555" w:rsidP="00CB4555">
      <w:pPr>
        <w:rPr>
          <w:b/>
          <w:bCs/>
          <w:u w:val="single"/>
        </w:rPr>
      </w:pPr>
      <w:r w:rsidRPr="00CB4555">
        <w:t xml:space="preserve">The Campus Sex Crimes Prevention Act of 2000 requires institutions of higher education to advise members of the campus community where they can obtain information provided by the state concerning registered sex offenders. It also requires sex offenders to notify the state of each institution of higher education in the state at which they are employed or enrolled or carrying on a vocation. The state is then required to notify the University of any such information it receives. Anyone interested in determining whether such persons are on this campus may do so by contacting the Major Oscar Chavez at (502) 852-7233. State registry of sex offender information may be accessed at the following link: </w:t>
      </w:r>
      <w:hyperlink r:id="rId63" w:history="1">
        <w:r w:rsidRPr="00CB4555">
          <w:rPr>
            <w:color w:val="0000FF"/>
            <w:u w:val="single"/>
          </w:rPr>
          <w:t>http://kentuckystatepolice.org/sex-offender-registry/</w:t>
        </w:r>
      </w:hyperlink>
      <w:r w:rsidRPr="00CB4555">
        <w:br/>
      </w:r>
      <w:r w:rsidRPr="00CB4555">
        <w:br/>
      </w:r>
    </w:p>
    <w:p w14:paraId="211CD697" w14:textId="77777777" w:rsidR="00CB4555" w:rsidRPr="00CB4555" w:rsidRDefault="00CB4555" w:rsidP="00CB4555">
      <w:r w:rsidRPr="00CB4555">
        <w:rPr>
          <w:b/>
          <w:bCs/>
          <w:u w:val="single"/>
        </w:rPr>
        <w:lastRenderedPageBreak/>
        <w:t>Timely Warnings and Emergency Response</w:t>
      </w:r>
      <w:r w:rsidRPr="00CB4555">
        <w:br/>
      </w:r>
      <w:r w:rsidRPr="00CB4555">
        <w:br/>
      </w:r>
      <w:r w:rsidRPr="00CB4555">
        <w:rPr>
          <w:i/>
          <w:iCs/>
          <w:u w:val="single"/>
        </w:rPr>
        <w:t>Timely Warnings</w:t>
      </w:r>
      <w:r w:rsidRPr="00CB4555">
        <w:br/>
      </w:r>
      <w:r w:rsidRPr="00CB4555">
        <w:br/>
        <w:t xml:space="preserve">In the event of criminal activity occurring either on campus or off campus that in the judgment of the Chief of ULPD or designee, a campus-wide “timely warning” will be issued. A “timely warning” will be issued if an event of criminal activity constitutes a serious or continuing threat to members of the campus community. Examples of such situations may include a sexual assault or a series of motor vehicle thefts in the area that merit a warning because they present a continuing threat to the campus community. Warnings will be communicated to students and employees through one or more of the methods discussed later in this section. Updates to the warnings will be provided as appropriate. </w:t>
      </w:r>
      <w:r w:rsidRPr="00CB4555">
        <w:br/>
      </w:r>
      <w:r w:rsidRPr="00CB4555">
        <w:br/>
        <w:t>Anyone with information warranting a timely warning should immediately report the circumstances to:</w:t>
      </w:r>
    </w:p>
    <w:p w14:paraId="6A611CD2" w14:textId="77777777" w:rsidR="00CB4555" w:rsidRPr="00CB4555" w:rsidRDefault="00CB4555" w:rsidP="007E6DAB">
      <w:pPr>
        <w:numPr>
          <w:ilvl w:val="0"/>
          <w:numId w:val="34"/>
        </w:numPr>
        <w:spacing w:before="100" w:beforeAutospacing="1" w:after="100" w:afterAutospacing="1"/>
      </w:pPr>
      <w:r w:rsidRPr="00CB4555">
        <w:t>ULPD, 502-852-6111</w:t>
      </w:r>
    </w:p>
    <w:p w14:paraId="2A9B8672" w14:textId="77777777" w:rsidR="00CB4555" w:rsidRPr="00CB4555" w:rsidRDefault="00CB4555" w:rsidP="00CB4555">
      <w:pPr>
        <w:spacing w:before="100" w:beforeAutospacing="1" w:after="100" w:afterAutospacing="1"/>
      </w:pPr>
      <w:r w:rsidRPr="00CB4555">
        <w:t>The University has communicated with local law enforcement for all campuses asking them to notify the University if it receives reports or information warranting a timely warning.</w:t>
      </w:r>
    </w:p>
    <w:p w14:paraId="2B819B4E" w14:textId="77777777" w:rsidR="00CB4555" w:rsidRPr="00CB4555" w:rsidRDefault="00CB4555" w:rsidP="00CB4555">
      <w:r w:rsidRPr="00CB4555">
        <w:rPr>
          <w:i/>
          <w:iCs/>
          <w:u w:val="single"/>
        </w:rPr>
        <w:t>Emergency Response</w:t>
      </w:r>
    </w:p>
    <w:p w14:paraId="262FDBA6" w14:textId="6F3A1EE9" w:rsidR="00CB4555" w:rsidRPr="00CB4555" w:rsidRDefault="00CB4555" w:rsidP="00CB4555">
      <w:pPr>
        <w:spacing w:before="100" w:beforeAutospacing="1" w:after="100" w:afterAutospacing="1"/>
      </w:pPr>
      <w:r w:rsidRPr="00CB4555">
        <w:t xml:space="preserve">The University has an emergency management plan designed to ensure there is a timely and effective response in the event of a significant emergency or dangerous situation occurring on campus involving an immediate threat to the health or safety of members of the campus community. Such situations include, but are not limited </w:t>
      </w:r>
      <w:r w:rsidR="00943798" w:rsidRPr="00CB4555">
        <w:t>to</w:t>
      </w:r>
      <w:r w:rsidRPr="00CB4555">
        <w:t xml:space="preserve"> tornadoes, bomb threats, chemical spills, disease outbreaks, fires, active shooters, etc. The University has communicated with local police requesting their cooperation in informing the University about situations reported to them that may warrant an emergency response.</w:t>
      </w:r>
    </w:p>
    <w:p w14:paraId="150A40C1" w14:textId="77777777" w:rsidR="00CB4555" w:rsidRPr="00CB4555" w:rsidRDefault="00CB4555" w:rsidP="00CB4555">
      <w:r w:rsidRPr="00CB4555">
        <w:t>Students, employees and visitors are encouraged to notify the Chief of Police at (502) 852-6111 of any emergency or potentially dangerous situations.</w:t>
      </w:r>
    </w:p>
    <w:p w14:paraId="4562F099" w14:textId="77777777" w:rsidR="00CB4555" w:rsidRPr="00CB4555" w:rsidRDefault="00CB4555" w:rsidP="00CB4555">
      <w:pPr>
        <w:spacing w:before="100" w:beforeAutospacing="1" w:after="100" w:afterAutospacing="1"/>
      </w:pPr>
      <w:r w:rsidRPr="00CB4555">
        <w:t>The Chief of Police and/or designee(s) will access available sources of information from campus administrative officials and local authorities to confirm the existence of the danger and will be responsible for initiating the institution’s response and for marshaling the appropriate local emergency response authorities for assistance. Depending on the nature of the emergency, other University departments may be involved in the confirmation process.</w:t>
      </w:r>
    </w:p>
    <w:p w14:paraId="7FB4F82B" w14:textId="77777777" w:rsidR="00CB4555" w:rsidRPr="00CB4555" w:rsidRDefault="00CB4555" w:rsidP="00CB4555">
      <w:pPr>
        <w:spacing w:before="100" w:beforeAutospacing="1" w:after="100" w:afterAutospacing="1"/>
      </w:pPr>
      <w:r w:rsidRPr="00CB4555">
        <w:t>Once the emergency is confirmed and based on its nature, the Chief of Police and/or designee will consult with other appropriate University officials to determine the appropriate segment or segments of the University community to be notified.</w:t>
      </w:r>
    </w:p>
    <w:p w14:paraId="5CA17A9D" w14:textId="77777777" w:rsidR="00CB4555" w:rsidRPr="00CB4555" w:rsidRDefault="00CB4555" w:rsidP="00CB4555">
      <w:pPr>
        <w:spacing w:before="100" w:beforeAutospacing="1" w:after="100" w:afterAutospacing="1"/>
      </w:pPr>
      <w:r w:rsidRPr="00CB4555">
        <w:t>The Chief of Police and/or designee in collaboration with other appropriate personnel, will determine who should be notified, and will, without delay, and taking into account the safety of the community, determine the content of the notification and initiate the notification system, unless issuing a notification will, in the professional judgment of responsible authorities, compromise efforts to assist a victim or to contain, respond to, or otherwise mitigate the emergency.</w:t>
      </w:r>
    </w:p>
    <w:p w14:paraId="39E9AF94" w14:textId="77777777" w:rsidR="00CB4555" w:rsidRPr="00CB4555" w:rsidRDefault="00CB4555" w:rsidP="00CB4555">
      <w:pPr>
        <w:spacing w:before="100" w:beforeAutospacing="1" w:after="100" w:afterAutospacing="1"/>
      </w:pPr>
      <w:r w:rsidRPr="00CB4555">
        <w:lastRenderedPageBreak/>
        <w:t>Depending on the segments of the campus the notification will target, the content of the notification may differ. When appropriate, the content of the notification will be determined in consultation with local authorities. Also, as appropriate, the notification will give guidance as to whether recipients should shelter in place or evacuate their location.</w:t>
      </w:r>
    </w:p>
    <w:p w14:paraId="550192BC" w14:textId="77777777" w:rsidR="00CB4555" w:rsidRPr="00CB4555" w:rsidRDefault="00CB4555" w:rsidP="00CB4555">
      <w:r w:rsidRPr="00CB4555">
        <w:t xml:space="preserve">The University Chief of Police and/or designee will direct the issuance of emergency notifications, which will be accomplished using one or more of methods discussed later in this section, depending on the nature of the threat and the segment of the campus community being threatened. </w:t>
      </w:r>
    </w:p>
    <w:p w14:paraId="38672B8F" w14:textId="77777777" w:rsidR="00CB4555" w:rsidRPr="00CB4555" w:rsidRDefault="00CB4555" w:rsidP="00CB4555">
      <w:pPr>
        <w:spacing w:before="100" w:beforeAutospacing="1" w:after="100" w:afterAutospacing="1"/>
      </w:pPr>
      <w:r w:rsidRPr="00CB4555">
        <w:t>The University Chief of Police and/or designee will notify local law enforcement and local media outlets of the emergency to ensure the larger community, outside the campus, will be aware of the emergency.</w:t>
      </w:r>
    </w:p>
    <w:p w14:paraId="68FEF10D" w14:textId="77777777" w:rsidR="00CB4555" w:rsidRPr="00CB4555" w:rsidRDefault="00CB4555" w:rsidP="00CB4555">
      <w:r w:rsidRPr="00CB4555">
        <w:rPr>
          <w:i/>
          <w:iCs/>
          <w:u w:val="single"/>
        </w:rPr>
        <w:t>Methods for Issuing Timely Warnings and Emergency Notifications</w:t>
      </w:r>
    </w:p>
    <w:p w14:paraId="17727357" w14:textId="77777777" w:rsidR="00CB4555" w:rsidRPr="00CB4555" w:rsidRDefault="00CB4555" w:rsidP="00CB4555">
      <w:pPr>
        <w:spacing w:before="100" w:beforeAutospacing="1" w:after="100" w:afterAutospacing="1"/>
      </w:pPr>
      <w:r w:rsidRPr="00CB4555">
        <w:t>The method(s) listed below may be utilized when the University issues a timely warning or emergency notification to the campus community.</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2705"/>
        <w:gridCol w:w="6313"/>
      </w:tblGrid>
      <w:tr w:rsidR="00CB4555" w:rsidRPr="00CB4555" w14:paraId="219D412B" w14:textId="77777777" w:rsidTr="00FD5F2C">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60" w:type="dxa"/>
              <w:left w:w="0" w:type="dxa"/>
              <w:bottom w:w="0" w:type="dxa"/>
              <w:right w:w="0" w:type="dxa"/>
            </w:tcMar>
            <w:vAlign w:val="center"/>
          </w:tcPr>
          <w:p w14:paraId="1CBF8E80" w14:textId="77777777" w:rsidR="00CB4555" w:rsidRPr="00CB4555" w:rsidRDefault="00CB4555" w:rsidP="00CB4555">
            <w:pPr>
              <w:spacing w:beforeAutospacing="1" w:afterAutospacing="1"/>
              <w:rPr>
                <w:b/>
                <w:bCs/>
              </w:rPr>
            </w:pPr>
            <w:r w:rsidRPr="00CB4555">
              <w:rPr>
                <w:b/>
                <w:bCs/>
              </w:rPr>
              <w:t>Method</w:t>
            </w:r>
          </w:p>
        </w:tc>
        <w:tc>
          <w:tcPr>
            <w:tcW w:w="3500" w:type="pct"/>
            <w:tcBorders>
              <w:top w:val="single" w:sz="3" w:space="0" w:color="000000"/>
              <w:left w:val="single" w:sz="3" w:space="0" w:color="000000"/>
              <w:bottom w:val="single" w:sz="3" w:space="0" w:color="000000"/>
              <w:right w:val="single" w:sz="3" w:space="0" w:color="000000"/>
            </w:tcBorders>
            <w:shd w:val="clear" w:color="auto" w:fill="D3D3D3"/>
            <w:tcMar>
              <w:top w:w="60" w:type="dxa"/>
              <w:left w:w="0" w:type="dxa"/>
              <w:bottom w:w="0" w:type="dxa"/>
              <w:right w:w="0" w:type="dxa"/>
            </w:tcMar>
            <w:vAlign w:val="center"/>
          </w:tcPr>
          <w:p w14:paraId="7BCA7952" w14:textId="77777777" w:rsidR="00CB4555" w:rsidRPr="00CB4555" w:rsidRDefault="00CB4555" w:rsidP="00CB4555">
            <w:pPr>
              <w:spacing w:beforeAutospacing="1" w:afterAutospacing="1"/>
              <w:rPr>
                <w:b/>
                <w:bCs/>
              </w:rPr>
            </w:pPr>
            <w:r w:rsidRPr="00CB4555">
              <w:rPr>
                <w:b/>
                <w:bCs/>
              </w:rPr>
              <w:t>Sign Up Instructions</w:t>
            </w:r>
          </w:p>
        </w:tc>
      </w:tr>
      <w:tr w:rsidR="00CB4555" w:rsidRPr="00CB4555" w14:paraId="0A74FC72" w14:textId="77777777" w:rsidTr="00FD5F2C">
        <w:tc>
          <w:tcPr>
            <w:tcW w:w="1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28D9C432" w14:textId="77777777" w:rsidR="00CB4555" w:rsidRPr="00CB4555" w:rsidRDefault="00CB4555" w:rsidP="00CB4555">
            <w:r w:rsidRPr="00CB4555">
              <w:t>University Email</w:t>
            </w:r>
          </w:p>
        </w:tc>
        <w:tc>
          <w:tcPr>
            <w:tcW w:w="3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45488722" w14:textId="77777777" w:rsidR="00CB4555" w:rsidRPr="00CB4555" w:rsidRDefault="00CB4555" w:rsidP="00CB4555">
            <w:r w:rsidRPr="00CB4555">
              <w:t>All students and employees are automatically enrolled.</w:t>
            </w:r>
          </w:p>
        </w:tc>
      </w:tr>
      <w:tr w:rsidR="00CB4555" w:rsidRPr="00CB4555" w14:paraId="4AAC5387" w14:textId="77777777" w:rsidTr="00FD5F2C">
        <w:tc>
          <w:tcPr>
            <w:tcW w:w="1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450553C4" w14:textId="77777777" w:rsidR="00CB4555" w:rsidRPr="00CB4555" w:rsidRDefault="00CB4555" w:rsidP="00CB4555">
            <w:r w:rsidRPr="00CB4555">
              <w:t>University Alert System (text alerts)</w:t>
            </w:r>
          </w:p>
        </w:tc>
        <w:tc>
          <w:tcPr>
            <w:tcW w:w="3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786B6270" w14:textId="77777777" w:rsidR="00CB4555" w:rsidRPr="00CB4555" w:rsidRDefault="000A148C" w:rsidP="00CB4555">
            <w:hyperlink r:id="rId64" w:history="1">
              <w:r w:rsidR="00CB4555" w:rsidRPr="00CB4555">
                <w:rPr>
                  <w:color w:val="0000FF"/>
                  <w:u w:val="single"/>
                </w:rPr>
                <w:t>https://louisville.edu/alerts</w:t>
              </w:r>
            </w:hyperlink>
          </w:p>
        </w:tc>
      </w:tr>
    </w:tbl>
    <w:p w14:paraId="500D5129" w14:textId="77777777" w:rsidR="00CB4555" w:rsidRPr="00CB4555" w:rsidRDefault="00CB4555" w:rsidP="00CB4555">
      <w:pPr>
        <w:spacing w:before="100" w:beforeAutospacing="1" w:after="100" w:afterAutospacing="1"/>
      </w:pPr>
      <w:r w:rsidRPr="00CB4555">
        <w:rPr>
          <w:i/>
          <w:iCs/>
          <w:u w:val="single"/>
        </w:rPr>
        <w:t>Testing &amp; Documentation</w:t>
      </w:r>
    </w:p>
    <w:p w14:paraId="29EF7A0C" w14:textId="77777777" w:rsidR="00CB4555" w:rsidRPr="00CB4555" w:rsidRDefault="00CB4555" w:rsidP="00CB4555">
      <w:pPr>
        <w:spacing w:before="100" w:beforeAutospacing="1" w:after="100" w:afterAutospacing="1"/>
      </w:pPr>
      <w:r w:rsidRPr="00CB4555">
        <w:t>The University tests its emergency response and evacuation procedures at least once a year. The tests will be announced and published in the UofL Today online bulletin. Also, at various times the Emergency Management Team may have unannounced tests to train, test, and evaluate the University’s emergency response plan.</w:t>
      </w:r>
    </w:p>
    <w:p w14:paraId="6329E444" w14:textId="77777777" w:rsidR="00CB4555" w:rsidRPr="00CB4555" w:rsidRDefault="00CB4555" w:rsidP="00CB4555">
      <w:r w:rsidRPr="00CB4555">
        <w:t xml:space="preserve">The Emergency Manager maintains a record of these tests and training exercises, including a description of them, the dates and times they were held and an indication of whether they were announced or unannounced. In connection with at least one such test, the University will distribute to its student’s and employee’s information to remind them of the University’s emergency response and evacuation procedures. </w:t>
      </w:r>
    </w:p>
    <w:p w14:paraId="5926F099" w14:textId="77777777" w:rsidR="00CB4555" w:rsidRPr="00CB4555" w:rsidRDefault="00CB4555" w:rsidP="00CB4555">
      <w:pPr>
        <w:spacing w:before="100" w:beforeAutospacing="1" w:after="100" w:afterAutospacing="1"/>
        <w:rPr>
          <w:b/>
          <w:bCs/>
          <w:u w:val="single"/>
        </w:rPr>
      </w:pPr>
      <w:bookmarkStart w:id="5" w:name="_Hlk177048449"/>
    </w:p>
    <w:p w14:paraId="45E90D00" w14:textId="77777777" w:rsidR="00CB4555" w:rsidRPr="00CB4555" w:rsidRDefault="00CB4555" w:rsidP="00CB4555">
      <w:pPr>
        <w:spacing w:before="100" w:beforeAutospacing="1" w:after="100" w:afterAutospacing="1"/>
        <w:rPr>
          <w:b/>
          <w:bCs/>
          <w:u w:val="single"/>
        </w:rPr>
      </w:pPr>
    </w:p>
    <w:p w14:paraId="18A496AA" w14:textId="77777777" w:rsidR="00CB4555" w:rsidRPr="00CB4555" w:rsidRDefault="00CB4555" w:rsidP="00CB4555">
      <w:pPr>
        <w:spacing w:before="100" w:beforeAutospacing="1" w:after="100" w:afterAutospacing="1"/>
        <w:rPr>
          <w:b/>
          <w:bCs/>
          <w:u w:val="single"/>
        </w:rPr>
      </w:pPr>
    </w:p>
    <w:p w14:paraId="7D34AD2E" w14:textId="77777777" w:rsidR="00CB4555" w:rsidRPr="00CB4555" w:rsidRDefault="00CB4555" w:rsidP="00CB4555">
      <w:pPr>
        <w:spacing w:before="100" w:beforeAutospacing="1" w:after="100" w:afterAutospacing="1"/>
        <w:rPr>
          <w:b/>
          <w:bCs/>
          <w:u w:val="single"/>
        </w:rPr>
      </w:pPr>
    </w:p>
    <w:p w14:paraId="68E4AB1B" w14:textId="77777777" w:rsidR="00CB4555" w:rsidRPr="00CB4555" w:rsidRDefault="00CB4555" w:rsidP="00CB4555">
      <w:pPr>
        <w:spacing w:before="100" w:beforeAutospacing="1" w:after="100" w:afterAutospacing="1"/>
        <w:rPr>
          <w:b/>
          <w:bCs/>
          <w:u w:val="single"/>
        </w:rPr>
      </w:pPr>
    </w:p>
    <w:p w14:paraId="27850C24" w14:textId="77777777" w:rsidR="00CB4555" w:rsidRPr="00CB4555" w:rsidRDefault="00CB4555" w:rsidP="00CB4555">
      <w:pPr>
        <w:spacing w:before="100" w:beforeAutospacing="1" w:after="100" w:afterAutospacing="1"/>
        <w:rPr>
          <w:b/>
          <w:bCs/>
          <w:u w:val="single"/>
        </w:rPr>
      </w:pPr>
    </w:p>
    <w:p w14:paraId="362F990B" w14:textId="77777777" w:rsidR="00CB4555" w:rsidRPr="00CB4555" w:rsidRDefault="00CB4555" w:rsidP="00CB4555">
      <w:pPr>
        <w:spacing w:before="100" w:beforeAutospacing="1" w:after="100" w:afterAutospacing="1"/>
      </w:pPr>
      <w:r w:rsidRPr="00CB4555">
        <w:rPr>
          <w:b/>
          <w:bCs/>
          <w:u w:val="single"/>
        </w:rPr>
        <w:lastRenderedPageBreak/>
        <w:t>Missing Student Policy</w:t>
      </w:r>
    </w:p>
    <w:p w14:paraId="5B0F1E46" w14:textId="77777777" w:rsidR="00CB4555" w:rsidRPr="00CB4555" w:rsidRDefault="00CB4555" w:rsidP="00CB4555">
      <w:pPr>
        <w:spacing w:before="100" w:beforeAutospacing="1" w:after="100" w:afterAutospacing="1"/>
      </w:pPr>
      <w:r w:rsidRPr="00CB4555">
        <w:t>Any concern that a student resident is missing should immediately be directed to ULPD at (502) 852-6111. ULPD will serve as the lead in the investigation, working closely with University Housing and Resident Experience. Any University employee receiving a missing student report should immediately notify ULPD.  Upon notification from any entity that a residential student may be missing, ULPD will begin an investigation.</w:t>
      </w:r>
    </w:p>
    <w:p w14:paraId="6E09571E" w14:textId="77777777" w:rsidR="00CB4555" w:rsidRPr="00CB4555" w:rsidRDefault="00CB4555" w:rsidP="00CB4555">
      <w:pPr>
        <w:spacing w:before="100" w:beforeAutospacing="1" w:after="100" w:afterAutospacing="1"/>
      </w:pPr>
      <w:r w:rsidRPr="00CB4555">
        <w:t>Students residing in on-campus housing have the option to identify confidentially an individual to be contacted by the University only in the event the student is determined to be missing for more than 24 hours. If a student has identified such an individual, ULPD will notify that individual no later than 24 hours after the student is determined to be missing. The option to identify a contact person in the event the student is determined missing is in addition to identifying a general emergency contact person, but they can be the same individual for both purposes. A student’s confidential contact information will be accessible only by authorized campus officials, and it will only be disclosed to law enforcement personnel in furtherance of a missing student investigation.  A student who wishes to designate a confidential contact may do so by contacting Kristin Roberts at kristin.roberts@louisville.edu, (502) 854-0597.</w:t>
      </w:r>
    </w:p>
    <w:p w14:paraId="7760051E" w14:textId="77777777" w:rsidR="00CB4555" w:rsidRPr="00CB4555" w:rsidRDefault="00CB4555" w:rsidP="00CB4555">
      <w:pPr>
        <w:spacing w:before="100" w:beforeAutospacing="1" w:after="100" w:afterAutospacing="1"/>
      </w:pPr>
      <w:r w:rsidRPr="00CB4555">
        <w:t>After investigating a missing person report, if it is determined that the student has been missing for 24 hours, ULPD will notify local police authorities unless it was local law enforcement that made the determination that the student is missing. If the missing student is under the age of 18 and is not emancipated, ULPD will also notify that student’s custodial parent or legal guardian within 24 hours of the determination that the student is missing, in addition to notifying any additional contact person designated by the student.</w:t>
      </w:r>
    </w:p>
    <w:bookmarkEnd w:id="5"/>
    <w:p w14:paraId="39B14D67" w14:textId="77777777" w:rsidR="00CB4555" w:rsidRPr="00CB4555" w:rsidRDefault="00CB4555" w:rsidP="00CB4555">
      <w:pPr>
        <w:outlineLvl w:val="2"/>
        <w:rPr>
          <w:b/>
          <w:bCs/>
          <w:sz w:val="26"/>
          <w:szCs w:val="26"/>
        </w:rPr>
      </w:pPr>
    </w:p>
    <w:p w14:paraId="61F34BD9" w14:textId="77777777" w:rsidR="00CB4555" w:rsidRPr="00CB4555" w:rsidRDefault="00CB4555" w:rsidP="00CB4555">
      <w:pPr>
        <w:outlineLvl w:val="2"/>
        <w:rPr>
          <w:b/>
          <w:bCs/>
          <w:sz w:val="26"/>
          <w:szCs w:val="26"/>
        </w:rPr>
      </w:pPr>
    </w:p>
    <w:p w14:paraId="4DB19F18" w14:textId="77777777" w:rsidR="00CB4555" w:rsidRPr="00CB4555" w:rsidRDefault="00CB4555" w:rsidP="00CB4555">
      <w:pPr>
        <w:outlineLvl w:val="2"/>
        <w:rPr>
          <w:b/>
          <w:bCs/>
          <w:sz w:val="26"/>
          <w:szCs w:val="26"/>
        </w:rPr>
      </w:pPr>
    </w:p>
    <w:p w14:paraId="32313EB3" w14:textId="77777777" w:rsidR="00CB4555" w:rsidRPr="00CB4555" w:rsidRDefault="00CB4555" w:rsidP="00CB4555">
      <w:pPr>
        <w:outlineLvl w:val="2"/>
        <w:rPr>
          <w:b/>
          <w:bCs/>
          <w:sz w:val="26"/>
          <w:szCs w:val="26"/>
        </w:rPr>
      </w:pPr>
    </w:p>
    <w:p w14:paraId="263F30D8" w14:textId="77777777" w:rsidR="00CB4555" w:rsidRPr="00CB4555" w:rsidRDefault="00CB4555" w:rsidP="00CB4555">
      <w:pPr>
        <w:outlineLvl w:val="2"/>
        <w:rPr>
          <w:b/>
          <w:bCs/>
          <w:sz w:val="26"/>
          <w:szCs w:val="26"/>
        </w:rPr>
      </w:pPr>
    </w:p>
    <w:p w14:paraId="6141A3CF" w14:textId="77777777" w:rsidR="00CB4555" w:rsidRPr="00CB4555" w:rsidRDefault="00CB4555" w:rsidP="00CB4555">
      <w:pPr>
        <w:outlineLvl w:val="2"/>
        <w:rPr>
          <w:b/>
          <w:bCs/>
          <w:sz w:val="26"/>
          <w:szCs w:val="26"/>
        </w:rPr>
      </w:pPr>
    </w:p>
    <w:p w14:paraId="2E363822" w14:textId="77777777" w:rsidR="00CB4555" w:rsidRPr="00CB4555" w:rsidRDefault="00CB4555" w:rsidP="00CB4555">
      <w:pPr>
        <w:outlineLvl w:val="2"/>
        <w:rPr>
          <w:b/>
          <w:bCs/>
          <w:sz w:val="26"/>
          <w:szCs w:val="26"/>
        </w:rPr>
      </w:pPr>
    </w:p>
    <w:p w14:paraId="71143475" w14:textId="77777777" w:rsidR="00CB4555" w:rsidRPr="00CB4555" w:rsidRDefault="00CB4555" w:rsidP="00CB4555">
      <w:pPr>
        <w:outlineLvl w:val="2"/>
        <w:rPr>
          <w:b/>
          <w:bCs/>
          <w:sz w:val="26"/>
          <w:szCs w:val="26"/>
        </w:rPr>
      </w:pPr>
    </w:p>
    <w:p w14:paraId="2F2D70FA" w14:textId="77777777" w:rsidR="00CB4555" w:rsidRPr="00CB4555" w:rsidRDefault="00CB4555" w:rsidP="00CB4555">
      <w:pPr>
        <w:outlineLvl w:val="2"/>
        <w:rPr>
          <w:b/>
          <w:bCs/>
          <w:sz w:val="26"/>
          <w:szCs w:val="26"/>
        </w:rPr>
      </w:pPr>
    </w:p>
    <w:p w14:paraId="7D54060D" w14:textId="77777777" w:rsidR="00CB4555" w:rsidRPr="00CB4555" w:rsidRDefault="00CB4555" w:rsidP="00CB4555">
      <w:pPr>
        <w:outlineLvl w:val="2"/>
        <w:rPr>
          <w:b/>
          <w:bCs/>
          <w:sz w:val="26"/>
          <w:szCs w:val="26"/>
        </w:rPr>
      </w:pPr>
    </w:p>
    <w:p w14:paraId="1B791BC2" w14:textId="77777777" w:rsidR="00CB4555" w:rsidRPr="00CB4555" w:rsidRDefault="00CB4555" w:rsidP="00CB4555">
      <w:pPr>
        <w:outlineLvl w:val="2"/>
        <w:rPr>
          <w:b/>
          <w:bCs/>
          <w:sz w:val="26"/>
          <w:szCs w:val="26"/>
        </w:rPr>
      </w:pPr>
    </w:p>
    <w:p w14:paraId="102A9ED9" w14:textId="77777777" w:rsidR="00CB4555" w:rsidRPr="00CB4555" w:rsidRDefault="00CB4555" w:rsidP="00CB4555">
      <w:pPr>
        <w:outlineLvl w:val="2"/>
        <w:rPr>
          <w:b/>
          <w:bCs/>
          <w:sz w:val="26"/>
          <w:szCs w:val="26"/>
        </w:rPr>
      </w:pPr>
    </w:p>
    <w:p w14:paraId="4E1C953E" w14:textId="77777777" w:rsidR="00CB4555" w:rsidRPr="00CB4555" w:rsidRDefault="00CB4555" w:rsidP="00CB4555">
      <w:pPr>
        <w:outlineLvl w:val="2"/>
        <w:rPr>
          <w:b/>
          <w:bCs/>
          <w:sz w:val="26"/>
          <w:szCs w:val="26"/>
        </w:rPr>
      </w:pPr>
    </w:p>
    <w:p w14:paraId="39963E05" w14:textId="77777777" w:rsidR="00CB4555" w:rsidRPr="00CB4555" w:rsidRDefault="00CB4555" w:rsidP="00CB4555">
      <w:pPr>
        <w:outlineLvl w:val="2"/>
        <w:rPr>
          <w:b/>
          <w:bCs/>
          <w:sz w:val="26"/>
          <w:szCs w:val="26"/>
        </w:rPr>
      </w:pPr>
    </w:p>
    <w:p w14:paraId="53D61F21" w14:textId="77777777" w:rsidR="00CB4555" w:rsidRPr="00CB4555" w:rsidRDefault="00CB4555" w:rsidP="00CB4555">
      <w:pPr>
        <w:outlineLvl w:val="2"/>
        <w:rPr>
          <w:b/>
          <w:bCs/>
          <w:sz w:val="26"/>
          <w:szCs w:val="26"/>
        </w:rPr>
      </w:pPr>
    </w:p>
    <w:p w14:paraId="5875229B" w14:textId="77777777" w:rsidR="00CB4555" w:rsidRPr="00CB4555" w:rsidRDefault="00CB4555" w:rsidP="00CB4555">
      <w:pPr>
        <w:outlineLvl w:val="2"/>
        <w:rPr>
          <w:b/>
          <w:bCs/>
          <w:sz w:val="26"/>
          <w:szCs w:val="26"/>
        </w:rPr>
      </w:pPr>
    </w:p>
    <w:p w14:paraId="20BD8A8C" w14:textId="77777777" w:rsidR="00CB4555" w:rsidRPr="00CB4555" w:rsidRDefault="00CB4555" w:rsidP="00CB4555">
      <w:pPr>
        <w:outlineLvl w:val="2"/>
        <w:rPr>
          <w:b/>
          <w:bCs/>
          <w:sz w:val="26"/>
          <w:szCs w:val="26"/>
        </w:rPr>
      </w:pPr>
    </w:p>
    <w:p w14:paraId="2278E877" w14:textId="77777777" w:rsidR="00CB4555" w:rsidRPr="00CB4555" w:rsidRDefault="00CB4555" w:rsidP="00CB4555">
      <w:pPr>
        <w:outlineLvl w:val="2"/>
        <w:rPr>
          <w:b/>
          <w:bCs/>
          <w:sz w:val="26"/>
          <w:szCs w:val="26"/>
        </w:rPr>
      </w:pPr>
    </w:p>
    <w:p w14:paraId="137ADB46" w14:textId="77777777" w:rsidR="00CB4555" w:rsidRPr="00CB4555" w:rsidRDefault="00CB4555" w:rsidP="00CB4555">
      <w:pPr>
        <w:outlineLvl w:val="2"/>
        <w:rPr>
          <w:b/>
          <w:bCs/>
          <w:sz w:val="26"/>
          <w:szCs w:val="26"/>
        </w:rPr>
      </w:pPr>
    </w:p>
    <w:p w14:paraId="6B3ACF30" w14:textId="77777777" w:rsidR="00CB4555" w:rsidRPr="00CB4555" w:rsidRDefault="00CB4555" w:rsidP="00CB4555">
      <w:pPr>
        <w:outlineLvl w:val="2"/>
        <w:rPr>
          <w:b/>
          <w:bCs/>
          <w:sz w:val="26"/>
          <w:szCs w:val="26"/>
        </w:rPr>
      </w:pPr>
    </w:p>
    <w:p w14:paraId="7BBDF3AA" w14:textId="0E6A8427" w:rsidR="00BF3D99" w:rsidRPr="00F55298" w:rsidRDefault="00202E50">
      <w:pPr>
        <w:pStyle w:val="Heading3"/>
        <w:spacing w:beforeAutospacing="1" w:afterAutospacing="1"/>
        <w:rPr>
          <w:rFonts w:ascii="Times New Roman" w:hAnsi="Times New Roman" w:cs="Times New Roman"/>
          <w:u w:val="single"/>
        </w:rPr>
      </w:pPr>
      <w:r>
        <w:rPr>
          <w:rFonts w:ascii="Times New Roman" w:hAnsi="Times New Roman" w:cs="Times New Roman"/>
          <w:u w:val="single"/>
        </w:rPr>
        <w:lastRenderedPageBreak/>
        <w:t>C</w:t>
      </w:r>
      <w:r w:rsidRPr="00F55298">
        <w:rPr>
          <w:rFonts w:ascii="Times New Roman" w:hAnsi="Times New Roman" w:cs="Times New Roman"/>
          <w:u w:val="single"/>
        </w:rPr>
        <w:t>rime Statistics</w:t>
      </w:r>
    </w:p>
    <w:p w14:paraId="508CF5B1" w14:textId="100949BB" w:rsidR="00AA1972" w:rsidRDefault="00F55298" w:rsidP="00AA1972">
      <w:pPr>
        <w:pStyle w:val="NormalWeb"/>
      </w:pPr>
      <w:r w:rsidRPr="00F55298">
        <w:rPr>
          <w:b/>
          <w:bCs/>
          <w:u w:val="single"/>
        </w:rPr>
        <w:t>Belknap Campus</w:t>
      </w:r>
      <w:r w:rsidR="00535FBB">
        <w:rPr>
          <w:b/>
          <w:bCs/>
          <w:u w:val="single"/>
        </w:rPr>
        <w:t xml:space="preserve"> </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2696"/>
        <w:gridCol w:w="531"/>
        <w:gridCol w:w="530"/>
        <w:gridCol w:w="530"/>
        <w:gridCol w:w="530"/>
        <w:gridCol w:w="530"/>
        <w:gridCol w:w="532"/>
        <w:gridCol w:w="530"/>
        <w:gridCol w:w="530"/>
        <w:gridCol w:w="532"/>
        <w:gridCol w:w="530"/>
        <w:gridCol w:w="530"/>
        <w:gridCol w:w="487"/>
      </w:tblGrid>
      <w:tr w:rsidR="00AA1972" w14:paraId="2D71D387" w14:textId="77777777" w:rsidTr="00423D88">
        <w:trPr>
          <w:tblHeader/>
        </w:trPr>
        <w:tc>
          <w:tcPr>
            <w:tcW w:w="14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ABA74EC" w14:textId="77777777" w:rsidR="00AA1972" w:rsidRDefault="00AA1972" w:rsidP="006533A7">
            <w:pPr>
              <w:spacing w:beforeAutospacing="1" w:afterAutospacing="1"/>
              <w:jc w:val="center"/>
              <w:rPr>
                <w:b/>
                <w:bCs/>
              </w:rPr>
            </w:pPr>
          </w:p>
        </w:tc>
        <w:tc>
          <w:tcPr>
            <w:tcW w:w="882"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E24519B" w14:textId="77777777" w:rsidR="00AA1972" w:rsidRDefault="00AA1972" w:rsidP="006533A7">
            <w:pPr>
              <w:spacing w:beforeAutospacing="1" w:afterAutospacing="1"/>
              <w:jc w:val="center"/>
              <w:rPr>
                <w:b/>
                <w:bCs/>
              </w:rPr>
            </w:pPr>
            <w:r>
              <w:rPr>
                <w:b/>
                <w:bCs/>
              </w:rPr>
              <w:t>On Campus</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25B9947" w14:textId="77777777" w:rsidR="00AA1972" w:rsidRDefault="00AA1972" w:rsidP="006533A7">
            <w:pPr>
              <w:spacing w:beforeAutospacing="1" w:afterAutospacing="1"/>
              <w:jc w:val="center"/>
              <w:rPr>
                <w:b/>
                <w:bCs/>
              </w:rPr>
            </w:pPr>
            <w:r>
              <w:rPr>
                <w:b/>
                <w:bCs/>
              </w:rPr>
              <w:t>On Campus Housing</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F13F6E9" w14:textId="77777777" w:rsidR="00AA1972" w:rsidRDefault="00AA1972" w:rsidP="006533A7">
            <w:pPr>
              <w:spacing w:beforeAutospacing="1" w:afterAutospacing="1"/>
              <w:jc w:val="center"/>
              <w:rPr>
                <w:b/>
                <w:bCs/>
              </w:rPr>
            </w:pPr>
            <w:proofErr w:type="gramStart"/>
            <w:r>
              <w:rPr>
                <w:b/>
                <w:bCs/>
              </w:rPr>
              <w:t>Non Campus</w:t>
            </w:r>
            <w:proofErr w:type="gramEnd"/>
          </w:p>
        </w:tc>
        <w:tc>
          <w:tcPr>
            <w:tcW w:w="859"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BF41261" w14:textId="77777777" w:rsidR="00AA1972" w:rsidRDefault="00AA1972" w:rsidP="006533A7">
            <w:pPr>
              <w:spacing w:beforeAutospacing="1" w:afterAutospacing="1"/>
              <w:jc w:val="center"/>
              <w:rPr>
                <w:b/>
                <w:bCs/>
              </w:rPr>
            </w:pPr>
            <w:r>
              <w:rPr>
                <w:b/>
                <w:bCs/>
              </w:rPr>
              <w:t>Public Property</w:t>
            </w:r>
          </w:p>
        </w:tc>
      </w:tr>
      <w:tr w:rsidR="00AA1972" w14:paraId="725E0AF5" w14:textId="77777777" w:rsidTr="00423D88">
        <w:trPr>
          <w:tblHeader/>
        </w:trPr>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CCB60B" w14:textId="77777777" w:rsidR="00AA1972" w:rsidRDefault="00AA1972" w:rsidP="006533A7">
            <w:pPr>
              <w:spacing w:beforeAutospacing="1" w:afterAutospacing="1"/>
              <w:jc w:val="center"/>
              <w:rPr>
                <w:b/>
                <w:bCs/>
              </w:rPr>
            </w:pPr>
            <w:r>
              <w:rPr>
                <w:b/>
                <w:bCs/>
              </w:rPr>
              <w:t>Crime</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27068DD" w14:textId="77777777" w:rsidR="00AA1972" w:rsidRDefault="00AA1972" w:rsidP="006533A7">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D73A7DA" w14:textId="77777777" w:rsidR="00AA1972" w:rsidRDefault="00AA1972" w:rsidP="006533A7">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8FB1E32" w14:textId="77777777" w:rsidR="00AA1972" w:rsidRDefault="00AA1972" w:rsidP="006533A7">
            <w:pPr>
              <w:spacing w:beforeAutospacing="1" w:afterAutospacing="1"/>
              <w:jc w:val="center"/>
              <w:rPr>
                <w:b/>
                <w:bCs/>
              </w:rPr>
            </w:pPr>
            <w:r>
              <w:rPr>
                <w:b/>
                <w:bCs/>
              </w:rPr>
              <w:t>2019</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4C24BB7" w14:textId="77777777" w:rsidR="00AA1972" w:rsidRDefault="00AA1972" w:rsidP="006533A7">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CDF865F" w14:textId="77777777" w:rsidR="00AA1972" w:rsidRDefault="00AA1972" w:rsidP="006533A7">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632AAA6" w14:textId="77777777" w:rsidR="00AA1972" w:rsidRDefault="00AA1972" w:rsidP="006533A7">
            <w:pPr>
              <w:spacing w:beforeAutospacing="1" w:afterAutospacing="1"/>
              <w:jc w:val="center"/>
              <w:rPr>
                <w:b/>
                <w:bCs/>
              </w:rPr>
            </w:pPr>
            <w:r>
              <w:rPr>
                <w:b/>
                <w:bCs/>
              </w:rPr>
              <w:t>2019</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0C98EBB" w14:textId="77777777" w:rsidR="00AA1972" w:rsidRDefault="00AA1972" w:rsidP="006533A7">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F75491E" w14:textId="77777777" w:rsidR="00AA1972" w:rsidRDefault="00AA1972" w:rsidP="006533A7">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182CBAD" w14:textId="77777777" w:rsidR="00AA1972" w:rsidRDefault="00AA1972" w:rsidP="006533A7">
            <w:pPr>
              <w:spacing w:beforeAutospacing="1" w:afterAutospacing="1"/>
              <w:jc w:val="center"/>
              <w:rPr>
                <w:b/>
                <w:bCs/>
              </w:rPr>
            </w:pPr>
            <w:r>
              <w:rPr>
                <w:b/>
                <w:bCs/>
              </w:rPr>
              <w:t>2019</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1CCAC80" w14:textId="77777777" w:rsidR="00AA1972" w:rsidRDefault="00AA1972" w:rsidP="006533A7">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4027FB1" w14:textId="77777777" w:rsidR="00AA1972" w:rsidRDefault="00AA1972" w:rsidP="006533A7">
            <w:pPr>
              <w:spacing w:beforeAutospacing="1" w:afterAutospacing="1"/>
              <w:jc w:val="center"/>
              <w:rPr>
                <w:b/>
                <w:bCs/>
              </w:rPr>
            </w:pPr>
            <w:r>
              <w:rPr>
                <w:b/>
                <w:bCs/>
              </w:rPr>
              <w:t>2020</w:t>
            </w:r>
          </w:p>
        </w:tc>
        <w:tc>
          <w:tcPr>
            <w:tcW w:w="27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EE9974C" w14:textId="77777777" w:rsidR="00AA1972" w:rsidRDefault="00AA1972" w:rsidP="006533A7">
            <w:pPr>
              <w:spacing w:beforeAutospacing="1" w:afterAutospacing="1"/>
              <w:jc w:val="center"/>
              <w:rPr>
                <w:b/>
                <w:bCs/>
              </w:rPr>
            </w:pPr>
            <w:r>
              <w:rPr>
                <w:b/>
                <w:bCs/>
              </w:rPr>
              <w:t>2019</w:t>
            </w:r>
          </w:p>
        </w:tc>
      </w:tr>
      <w:tr w:rsidR="00AA1972" w14:paraId="52AAB82B"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D75CBB" w14:textId="77777777" w:rsidR="00AA1972" w:rsidRDefault="00AA1972" w:rsidP="006533A7">
            <w:r>
              <w:t>Murder/Non-Negligent Manslaughter</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0D3200"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43E917"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51EEF3"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48A0B7"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4A6E6A"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7A9B7F"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AC1974"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59211A"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57B17F"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4137D1"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072F4F" w14:textId="77777777" w:rsidR="00AA1972" w:rsidRDefault="00AA1972" w:rsidP="006533A7">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AEB036" w14:textId="77777777" w:rsidR="00AA1972" w:rsidRDefault="00AA1972" w:rsidP="006533A7">
            <w:r>
              <w:t>0</w:t>
            </w:r>
          </w:p>
        </w:tc>
      </w:tr>
      <w:tr w:rsidR="00AA1972" w14:paraId="17EB7EFF"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683E6E" w14:textId="77777777" w:rsidR="00AA1972" w:rsidRDefault="00AA1972" w:rsidP="006533A7">
            <w:r>
              <w:t>Manslaughter by Negligence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3008FC"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D56B50"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82A5A4"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196CA7"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6A280D"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8F24FB"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8A9C1B"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93995E"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6F71A8"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6810F2"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5F08BA" w14:textId="77777777" w:rsidR="00AA1972" w:rsidRDefault="00AA1972" w:rsidP="006533A7">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DEA84E" w14:textId="77777777" w:rsidR="00AA1972" w:rsidRDefault="00AA1972" w:rsidP="006533A7">
            <w:r>
              <w:t>0</w:t>
            </w:r>
          </w:p>
        </w:tc>
      </w:tr>
      <w:tr w:rsidR="00AA1972" w14:paraId="68887A69"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73BB21" w14:textId="77777777" w:rsidR="00AA1972" w:rsidRDefault="00AA1972" w:rsidP="006533A7">
            <w:r>
              <w:t>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DEA732" w14:textId="33DB414D" w:rsidR="00AA1972" w:rsidRDefault="00DD3415" w:rsidP="006533A7">
            <w:r>
              <w:t>*</w:t>
            </w:r>
            <w:r w:rsidR="00AA1972">
              <w:t>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C10A93" w14:textId="10396E4E" w:rsidR="00AA1972" w:rsidRDefault="00AA1972" w:rsidP="006533A7">
            <w:r>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BF61F9" w14:textId="4048CDDD" w:rsidR="00AA1972" w:rsidRDefault="00AA1972" w:rsidP="006533A7">
            <w:r>
              <w:t>*14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1E6C9D" w14:textId="6D161B9C" w:rsidR="00AA1972" w:rsidRDefault="009D7356" w:rsidP="006533A7">
            <w:r>
              <w:t>*</w:t>
            </w:r>
            <w:r w:rsidR="00AA1972">
              <w:t>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39B71A" w14:textId="31B6D5A9" w:rsidR="00AA1972" w:rsidRDefault="00AA1972" w:rsidP="006533A7">
            <w:r>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3221C9" w14:textId="7052DB7D" w:rsidR="00AA1972" w:rsidRDefault="009D7356" w:rsidP="006533A7">
            <w:r>
              <w:t>*</w:t>
            </w:r>
            <w:r w:rsidR="00AA1972">
              <w:t>14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46DE7C" w14:textId="6548006B"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D1F2F1" w14:textId="2B7BF7BA"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61F4BA" w14:textId="6A9687F6"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F629A2"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A8102F" w14:textId="77777777" w:rsidR="00AA1972" w:rsidRDefault="00AA1972" w:rsidP="006533A7">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8196F1" w14:textId="77777777" w:rsidR="00AA1972" w:rsidRDefault="00AA1972" w:rsidP="006533A7">
            <w:r>
              <w:t>0</w:t>
            </w:r>
          </w:p>
        </w:tc>
      </w:tr>
      <w:tr w:rsidR="00AA1972" w14:paraId="0FE1AC5D"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CCF1CC" w14:textId="77777777" w:rsidR="00AA1972" w:rsidRDefault="00AA1972" w:rsidP="006533A7">
            <w:r>
              <w:t>Fondling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650F48" w14:textId="4E02CE0F" w:rsidR="00AA1972" w:rsidRDefault="00DD3415" w:rsidP="006533A7">
            <w:r>
              <w:t>*</w:t>
            </w:r>
            <w:r w:rsidR="00AA1972">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07ED69" w14:textId="46F8F2E2" w:rsidR="00AA1972" w:rsidRDefault="00AA1972" w:rsidP="006533A7">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2BAE15"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C24CC5" w14:textId="79712765" w:rsidR="00AA1972" w:rsidRDefault="009D7356" w:rsidP="006533A7">
            <w:r>
              <w:t>*</w:t>
            </w:r>
            <w:r w:rsidR="00AA1972">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08060B" w14:textId="11FA5F44" w:rsidR="00AA1972" w:rsidRDefault="00AA1972" w:rsidP="006533A7">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DCC429"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5E55DF" w14:textId="1644FE96"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114B50" w14:textId="4DDB7203"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832D48"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6CE850"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193800" w14:textId="77777777" w:rsidR="00AA1972" w:rsidRDefault="00AA1972" w:rsidP="006533A7">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864A6A" w14:textId="77777777" w:rsidR="00AA1972" w:rsidRDefault="00AA1972" w:rsidP="006533A7">
            <w:r>
              <w:t>0</w:t>
            </w:r>
          </w:p>
        </w:tc>
      </w:tr>
      <w:tr w:rsidR="00AA1972" w14:paraId="44DD13C0"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9E15D1" w14:textId="77777777" w:rsidR="00AA1972" w:rsidRDefault="00AA1972" w:rsidP="006533A7">
            <w:r>
              <w:t>Statutory 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B7EF4E"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647143"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59B65D"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B5C8E7"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E93752"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FC0083"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AC4C27"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F22E3C"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E4AB3C"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89F057"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D627C0" w14:textId="77777777" w:rsidR="00AA1972" w:rsidRDefault="00AA1972" w:rsidP="006533A7">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BFCB0A" w14:textId="77777777" w:rsidR="00AA1972" w:rsidRDefault="00AA1972" w:rsidP="006533A7">
            <w:r>
              <w:t>0</w:t>
            </w:r>
          </w:p>
        </w:tc>
      </w:tr>
      <w:tr w:rsidR="00AA1972" w14:paraId="61BC3725"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4B93C6" w14:textId="77777777" w:rsidR="00AA1972" w:rsidRDefault="00AA1972" w:rsidP="006533A7">
            <w:r>
              <w:t>Incest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7109C5"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908156"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BEB7FA"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A4D5D9"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ACD27A"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137AB2"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56D97B"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E1FCDB"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AE27BE"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3750C2"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21E6D1" w14:textId="77777777" w:rsidR="00AA1972" w:rsidRDefault="00AA1972" w:rsidP="006533A7">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A09D38" w14:textId="77777777" w:rsidR="00AA1972" w:rsidRDefault="00AA1972" w:rsidP="006533A7">
            <w:r>
              <w:t>0</w:t>
            </w:r>
          </w:p>
        </w:tc>
      </w:tr>
      <w:tr w:rsidR="00AA1972" w14:paraId="202CA317"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9C836D" w14:textId="77777777" w:rsidR="00AA1972" w:rsidRDefault="00AA1972" w:rsidP="006533A7">
            <w:r>
              <w:t>Aggravated Assault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6A9F2C"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694C20" w14:textId="79B8EBA5" w:rsidR="00AA1972" w:rsidRDefault="00AA1972" w:rsidP="006533A7">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9A4C42"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6C315A"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AE3E70" w14:textId="2DFCEC82" w:rsidR="00AA1972" w:rsidRDefault="00AA1972" w:rsidP="006533A7">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9E0203"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C01730"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466E12" w14:textId="76B1B5F4"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F97605"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314A3F" w14:textId="77777777" w:rsidR="00AA1972" w:rsidRDefault="00AA1972" w:rsidP="006533A7">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FA4813" w14:textId="77777777" w:rsidR="00AA1972" w:rsidRDefault="00AA1972" w:rsidP="006533A7">
            <w:r>
              <w:t>2</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ABE994" w14:textId="77777777" w:rsidR="00AA1972" w:rsidRDefault="00AA1972" w:rsidP="006533A7">
            <w:r>
              <w:t>1</w:t>
            </w:r>
          </w:p>
        </w:tc>
      </w:tr>
      <w:tr w:rsidR="00AA1972" w14:paraId="0A6D27F3"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797867" w14:textId="77777777" w:rsidR="00AA1972" w:rsidRDefault="00AA1972" w:rsidP="006533A7">
            <w:r>
              <w:t>Burglary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0CF976" w14:textId="34F1F690" w:rsidR="00AA1972" w:rsidRDefault="00DD3415" w:rsidP="006533A7">
            <w:r>
              <w:t>*24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CAE907" w14:textId="7E998C2E" w:rsidR="00AA1972" w:rsidRDefault="00AA1972" w:rsidP="006533A7">
            <w:r>
              <w:t>*19</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5A7E1E" w14:textId="2A899815" w:rsidR="00AA1972" w:rsidRDefault="00AA1972" w:rsidP="006533A7">
            <w:r>
              <w:t>*29</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A5372B" w14:textId="1C0253F1" w:rsidR="00AA1972" w:rsidRDefault="009D7356" w:rsidP="006533A7">
            <w:r>
              <w:t>*</w:t>
            </w:r>
            <w:r w:rsidR="00AA1972">
              <w:t>16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42203F" w14:textId="27CB3E10" w:rsidR="00AA1972" w:rsidRDefault="00AA1972" w:rsidP="006533A7">
            <w:r>
              <w:t>*10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DBF07F" w14:textId="5E348757" w:rsidR="00AA1972" w:rsidRDefault="009D7356" w:rsidP="006533A7">
            <w:r>
              <w:t>*</w:t>
            </w:r>
            <w:r w:rsidR="00AA1972">
              <w:t>10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A6094A" w14:textId="6FE781AD"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BF047E" w14:textId="1A9E3BD1"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1C40D8" w14:textId="2BEAE0A1"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F08E09"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85DADE" w14:textId="77777777" w:rsidR="00AA1972" w:rsidRDefault="00AA1972" w:rsidP="006533A7">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2A4A31" w14:textId="77777777" w:rsidR="00AA1972" w:rsidRDefault="00AA1972" w:rsidP="006533A7">
            <w:r>
              <w:t>0</w:t>
            </w:r>
          </w:p>
        </w:tc>
      </w:tr>
      <w:tr w:rsidR="00AA1972" w14:paraId="64CBC41D"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A2495B" w14:textId="77777777" w:rsidR="00AA1972" w:rsidRDefault="00AA1972" w:rsidP="006533A7">
            <w:r>
              <w:t>Robbery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E4E4C1" w14:textId="418B0023" w:rsidR="00AA1972" w:rsidRDefault="00DD3415" w:rsidP="006533A7">
            <w:r>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287888" w14:textId="1DEA2EC9" w:rsidR="00AA1972" w:rsidRDefault="00AA1972" w:rsidP="006533A7">
            <w:r>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A4F0FE" w14:textId="107C802C" w:rsidR="00AA1972" w:rsidRDefault="00AA1972" w:rsidP="006533A7">
            <w:r>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BE1637" w14:textId="016AC5BB" w:rsidR="00AA1972" w:rsidRDefault="009D7356" w:rsidP="006533A7">
            <w:r>
              <w:t>*</w:t>
            </w:r>
            <w:r w:rsidR="00AA1972">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6722EF" w14:textId="3DABC8A3" w:rsidR="00AA1972" w:rsidRDefault="00AA1972" w:rsidP="006533A7">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B3F454" w14:textId="46C6930E" w:rsidR="00AA1972" w:rsidRDefault="009D7356" w:rsidP="006533A7">
            <w:r>
              <w:t>*</w:t>
            </w:r>
            <w:r w:rsidR="00AA1972">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B11BA0" w14:textId="1F66CB1A"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7D8C30" w14:textId="4369833D"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77D6B7" w14:textId="6CB8486B"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751D0B" w14:textId="77777777" w:rsidR="00AA1972" w:rsidRDefault="00AA1972" w:rsidP="006533A7">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E824C8" w14:textId="77777777" w:rsidR="00AA1972" w:rsidRDefault="00AA1972" w:rsidP="006533A7">
            <w:r>
              <w:t>4</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D7FB2D" w14:textId="77777777" w:rsidR="00AA1972" w:rsidRDefault="00AA1972" w:rsidP="006533A7">
            <w:r>
              <w:t>1</w:t>
            </w:r>
          </w:p>
        </w:tc>
      </w:tr>
      <w:tr w:rsidR="00AA1972" w14:paraId="45D09AE0"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2F7369" w14:textId="77777777" w:rsidR="00AA1972" w:rsidRDefault="00AA1972" w:rsidP="006533A7">
            <w:r>
              <w:t>Motor Vehicle Theft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6B6C0B" w14:textId="023E9888" w:rsidR="00AA1972" w:rsidRDefault="00DD3415" w:rsidP="006533A7">
            <w:r>
              <w:t>*16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1CC739" w14:textId="0BB63362" w:rsidR="00AA1972" w:rsidRDefault="00AA1972" w:rsidP="006533A7">
            <w:r>
              <w:t>*28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13BEC1" w14:textId="3A694489" w:rsidR="00AA1972" w:rsidRDefault="00AA1972" w:rsidP="006533A7">
            <w:r>
              <w:t>*11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89E547" w14:textId="6E7B5D23" w:rsidR="00AA1972" w:rsidRDefault="009D7356" w:rsidP="006533A7">
            <w:r>
              <w:t>*</w:t>
            </w:r>
            <w:r w:rsidR="00AA1972">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2DB59A" w14:textId="12486C42" w:rsidR="00AA1972" w:rsidRDefault="00AA1972" w:rsidP="006533A7">
            <w:r>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9CA27F" w14:textId="67C6A16B" w:rsidR="00AA1972" w:rsidRDefault="00664270" w:rsidP="006533A7">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12BBE6" w14:textId="458A64A9"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BF579F" w14:textId="41DC8B7C"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914C58" w14:textId="74BF1918"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2AC727" w14:textId="77777777" w:rsidR="00AA1972" w:rsidRDefault="00AA1972" w:rsidP="006533A7">
            <w:r>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26EE52" w14:textId="77777777" w:rsidR="00AA1972" w:rsidRDefault="00AA1972" w:rsidP="006533A7">
            <w:r>
              <w:t>10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91A0BF" w14:textId="77777777" w:rsidR="00AA1972" w:rsidRDefault="00AA1972" w:rsidP="006533A7">
            <w:r>
              <w:t>4</w:t>
            </w:r>
          </w:p>
        </w:tc>
      </w:tr>
      <w:tr w:rsidR="00AA1972" w14:paraId="1F2E8F4D"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D254E5" w14:textId="77777777" w:rsidR="00AA1972" w:rsidRDefault="00AA1972" w:rsidP="006533A7">
            <w:r>
              <w:t>Arson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0FC703" w14:textId="0E772AAB" w:rsidR="00AA1972" w:rsidRDefault="00DD3415" w:rsidP="006533A7">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526E44" w14:textId="1C51D46F" w:rsidR="00AA1972" w:rsidRDefault="00AA1972" w:rsidP="006533A7">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5D1F0A"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7C91AF"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EDB240" w14:textId="77777777" w:rsidR="00AA1972" w:rsidRDefault="00AA1972" w:rsidP="006533A7">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DC2CA0"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A8B4C5"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2B9759" w14:textId="2F8CF581"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5A0A80"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5189D2"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211568" w14:textId="77777777" w:rsidR="00AA1972" w:rsidRDefault="00AA1972" w:rsidP="006533A7">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3F01A3" w14:textId="77777777" w:rsidR="00AA1972" w:rsidRDefault="00AA1972" w:rsidP="006533A7">
            <w:r>
              <w:t>0</w:t>
            </w:r>
          </w:p>
        </w:tc>
      </w:tr>
      <w:tr w:rsidR="00AA1972" w14:paraId="7000A96C"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3C4294" w14:textId="77777777" w:rsidR="00AA1972" w:rsidRDefault="00AA1972" w:rsidP="006533A7">
            <w:r>
              <w:t>Arrest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D31E28" w14:textId="1819D817" w:rsidR="00AA1972" w:rsidRDefault="00DD3415" w:rsidP="006533A7">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3897B5" w14:textId="77777777" w:rsidR="00AA1972" w:rsidRDefault="00AA1972" w:rsidP="006533A7">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20D6EB" w14:textId="70D225E0" w:rsidR="00AA1972" w:rsidRDefault="00AA1972" w:rsidP="006533A7">
            <w:r>
              <w:t>16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E1B8E2" w14:textId="216A022B" w:rsidR="00AA1972" w:rsidRDefault="009D7356" w:rsidP="006533A7">
            <w:r>
              <w:t>*</w:t>
            </w:r>
            <w:r w:rsidR="00AA1972">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7E82D4" w14:textId="77777777" w:rsidR="00AA1972" w:rsidRDefault="00AA1972" w:rsidP="006533A7">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6DD8DA" w14:textId="77777777" w:rsidR="00AA1972" w:rsidRDefault="00AA1972" w:rsidP="006533A7">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251B3B" w14:textId="7EC295AD"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927FD4"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3E8FE0"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22767E"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28975D" w14:textId="77777777" w:rsidR="00AA1972" w:rsidRDefault="00AA1972" w:rsidP="006533A7">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43B196" w14:textId="77777777" w:rsidR="00AA1972" w:rsidRDefault="00AA1972" w:rsidP="006533A7">
            <w:r>
              <w:t>1</w:t>
            </w:r>
          </w:p>
        </w:tc>
      </w:tr>
      <w:tr w:rsidR="00AA1972" w14:paraId="34201BD8"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707DA8" w14:textId="77777777" w:rsidR="00AA1972" w:rsidRDefault="00AA1972" w:rsidP="006533A7">
            <w:r>
              <w:t>Arrest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9185C0" w14:textId="76F3515C" w:rsidR="00AA1972" w:rsidRDefault="00DD3415" w:rsidP="006533A7">
            <w:r>
              <w:t>*9</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C4E9EC" w14:textId="49D996E0" w:rsidR="00AA1972" w:rsidRDefault="00AA1972" w:rsidP="006533A7">
            <w:r>
              <w:t>*15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4ECE09" w14:textId="1BB8AF6C" w:rsidR="00AA1972" w:rsidRDefault="00AA1972" w:rsidP="006533A7">
            <w:r>
              <w:t>*13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431E2A" w14:textId="77777777" w:rsidR="00AA1972" w:rsidRDefault="00AA1972" w:rsidP="006533A7">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E90480" w14:textId="34167226" w:rsidR="00AA1972" w:rsidRDefault="00AA1972" w:rsidP="006533A7">
            <w:r>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5E9B22" w14:textId="57D4FECB" w:rsidR="00AA1972" w:rsidRDefault="009D7356" w:rsidP="006533A7">
            <w:r>
              <w:t>*</w:t>
            </w:r>
            <w:r w:rsidR="00AA1972">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725220" w14:textId="09F50F1B"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C56953" w14:textId="4DB3176D"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664482" w14:textId="6232A108"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5F0146" w14:textId="77777777" w:rsidR="00AA1972" w:rsidRDefault="00AA1972" w:rsidP="006533A7">
            <w:r>
              <w:t>28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C0B04D" w14:textId="77777777" w:rsidR="00AA1972" w:rsidRDefault="00AA1972" w:rsidP="006533A7">
            <w:r>
              <w:t>34</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383398" w14:textId="77777777" w:rsidR="00AA1972" w:rsidRDefault="00AA1972" w:rsidP="006533A7">
            <w:r>
              <w:t>10</w:t>
            </w:r>
          </w:p>
        </w:tc>
      </w:tr>
      <w:tr w:rsidR="00AA1972" w14:paraId="368A52F9"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D90E33" w14:textId="77777777" w:rsidR="00AA1972" w:rsidRDefault="00AA1972" w:rsidP="006533A7">
            <w:r>
              <w:t>Arrest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02A778"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DFAAD8" w14:textId="5BB3B9D4" w:rsidR="00AA1972" w:rsidRDefault="00AA1972" w:rsidP="006533A7">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A9EADF"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A45504"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5E326D"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C14D60"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C2242F"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F2DD6A" w14:textId="1CACE2FE"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250A24"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02F0BA" w14:textId="77777777" w:rsidR="00AA1972" w:rsidRDefault="00AA1972" w:rsidP="006533A7">
            <w:r>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D9EDC1" w14:textId="77777777" w:rsidR="00AA1972" w:rsidRDefault="00AA1972" w:rsidP="006533A7">
            <w:r>
              <w:t>3</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82EB51" w14:textId="77777777" w:rsidR="00AA1972" w:rsidRDefault="00AA1972" w:rsidP="006533A7">
            <w:r>
              <w:t>3</w:t>
            </w:r>
          </w:p>
        </w:tc>
      </w:tr>
      <w:tr w:rsidR="00AA1972" w14:paraId="5F38B597"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9DFE69" w14:textId="77777777" w:rsidR="00AA1972" w:rsidRDefault="00AA1972" w:rsidP="006533A7">
            <w:r>
              <w:t>Disciplinary Referral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35E7D3" w14:textId="01EF8016" w:rsidR="00AA1972" w:rsidRDefault="00DD3415" w:rsidP="006533A7">
            <w:r>
              <w:t>53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0B4FDD" w14:textId="60C85A2A" w:rsidR="00AA1972" w:rsidRPr="009D7356" w:rsidRDefault="00AA1972" w:rsidP="006533A7">
            <w:r w:rsidRPr="009D7356">
              <w:t>*57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038C55" w14:textId="4BE1EA7A" w:rsidR="00AA1972" w:rsidRPr="009D7356" w:rsidRDefault="00AA1972" w:rsidP="006533A7">
            <w:r w:rsidRPr="009D7356">
              <w:t>*17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2B5173" w14:textId="16803819" w:rsidR="00AA1972" w:rsidRPr="009D7356" w:rsidRDefault="00DD3415" w:rsidP="006533A7">
            <w:r w:rsidRPr="009D7356">
              <w:t>51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E087EF" w14:textId="09FB1039" w:rsidR="00AA1972" w:rsidRPr="009D7356" w:rsidRDefault="00AA1972" w:rsidP="006533A7">
            <w:r w:rsidRPr="009D7356">
              <w:t>*56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CBCFE4" w14:textId="6A3FB788" w:rsidR="00AA1972" w:rsidRPr="009D7356" w:rsidRDefault="00AA1972" w:rsidP="006533A7">
            <w:r w:rsidRPr="009D7356">
              <w:t>*17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F31F3E"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0256F4" w14:textId="163F7D0C"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CEA8C8" w14:textId="4B589EBA"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2DC7D6"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584C02" w14:textId="77777777" w:rsidR="00AA1972" w:rsidRDefault="00AA1972" w:rsidP="006533A7">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68DED0" w14:textId="77777777" w:rsidR="00AA1972" w:rsidRDefault="00AA1972" w:rsidP="006533A7">
            <w:r>
              <w:t>0</w:t>
            </w:r>
          </w:p>
        </w:tc>
      </w:tr>
      <w:tr w:rsidR="00AA1972" w14:paraId="5077A135"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9B4E94" w14:textId="77777777" w:rsidR="00AA1972" w:rsidRDefault="00AA1972" w:rsidP="006533A7">
            <w:r>
              <w:t>Disciplinary Referral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224CBE" w14:textId="33001D34" w:rsidR="00AA1972" w:rsidRDefault="00DD3415" w:rsidP="006533A7">
            <w:r>
              <w:t>12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E71214" w14:textId="39833DC8" w:rsidR="00AA1972" w:rsidRPr="009D7356" w:rsidRDefault="00AA1972" w:rsidP="006533A7">
            <w:r w:rsidRPr="009D7356">
              <w:t>*63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AD692C" w14:textId="0582F1FE" w:rsidR="00AA1972" w:rsidRPr="009D7356" w:rsidRDefault="00AA1972" w:rsidP="006533A7">
            <w:r w:rsidRPr="009D7356">
              <w:t>*44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A8AA01" w14:textId="4E491411" w:rsidR="00AA1972" w:rsidRPr="009D7356" w:rsidRDefault="00DD3415" w:rsidP="006533A7">
            <w:r w:rsidRPr="009D7356">
              <w:t>12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8ECD4B" w14:textId="3EDEA1A1" w:rsidR="00AA1972" w:rsidRPr="009D7356" w:rsidRDefault="00AA1972" w:rsidP="006533A7">
            <w:r w:rsidRPr="009D7356">
              <w:t>*63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66836C" w14:textId="50C7889A" w:rsidR="00AA1972" w:rsidRPr="009D7356" w:rsidRDefault="00AA1972" w:rsidP="006533A7">
            <w:r w:rsidRPr="009D7356">
              <w:t>*44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CCA385"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AA04A0" w14:textId="2D2241B5"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8049C4" w14:textId="21CE11D9"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9A9D4C"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91562E" w14:textId="77777777" w:rsidR="00AA1972" w:rsidRDefault="00AA1972" w:rsidP="006533A7">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A4204A" w14:textId="77777777" w:rsidR="00AA1972" w:rsidRDefault="00AA1972" w:rsidP="006533A7">
            <w:r>
              <w:t>0</w:t>
            </w:r>
          </w:p>
        </w:tc>
      </w:tr>
      <w:tr w:rsidR="00AA1972" w14:paraId="6B30E957"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703E6E" w14:textId="77777777" w:rsidR="00AA1972" w:rsidRDefault="00AA1972" w:rsidP="006533A7">
            <w:r>
              <w:t>Disciplinary Referral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17C313" w14:textId="30B4C3B6" w:rsidR="00AA1972" w:rsidRDefault="00DD3415" w:rsidP="006533A7">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A383D3"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04F9E9" w14:textId="51C4C464" w:rsidR="00AA1972" w:rsidRDefault="00AA1972" w:rsidP="006533A7">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F44BB1" w14:textId="50640297" w:rsidR="00AA1972" w:rsidRDefault="00DD3415" w:rsidP="006533A7">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089C72"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667E68" w14:textId="7F558D23" w:rsidR="00AA1972" w:rsidRDefault="00AA1972" w:rsidP="006533A7">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0C3013" w14:textId="19512F97"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9D3001"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476DCE"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4C50B4"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C0CD34" w14:textId="77777777" w:rsidR="00AA1972" w:rsidRDefault="00AA1972" w:rsidP="006533A7">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8D0622" w14:textId="77777777" w:rsidR="00AA1972" w:rsidRDefault="00AA1972" w:rsidP="006533A7">
            <w:r>
              <w:t>0</w:t>
            </w:r>
          </w:p>
        </w:tc>
      </w:tr>
      <w:tr w:rsidR="00AA1972" w14:paraId="415A6E9C"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74A823" w14:textId="77777777" w:rsidR="00AA1972" w:rsidRDefault="00AA1972" w:rsidP="006533A7">
            <w:r>
              <w:t>Domestic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633887" w14:textId="0657F03A" w:rsidR="00AA1972" w:rsidRDefault="00DD3415" w:rsidP="006533A7">
            <w:r>
              <w:t>*</w:t>
            </w:r>
            <w:r w:rsidR="00AA1972">
              <w:t>1</w:t>
            </w:r>
            <w:r>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7C8FE0" w14:textId="1D750060" w:rsidR="00AA1972" w:rsidRDefault="00AA1972" w:rsidP="006533A7">
            <w:r>
              <w:t>*21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A84F88" w14:textId="6D7CBE61" w:rsidR="00AA1972" w:rsidRDefault="00AA1972" w:rsidP="006533A7">
            <w:r>
              <w:t>*18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FFCF01" w14:textId="2C5A4B85" w:rsidR="00AA1972" w:rsidRDefault="00DD3415" w:rsidP="006533A7">
            <w:r>
              <w:t>*</w:t>
            </w:r>
            <w:r w:rsidR="00AA1972">
              <w:t>14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B50E7D" w14:textId="4C67AD88" w:rsidR="00AA1972" w:rsidRDefault="00AA1972" w:rsidP="006533A7">
            <w:r>
              <w:t>*18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F9A2EF" w14:textId="7AA2B70D" w:rsidR="00AA1972" w:rsidRDefault="00AA1972" w:rsidP="006533A7">
            <w:r>
              <w:t>*16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EC8D48" w14:textId="5A9B70D9"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F4D08F" w14:textId="2F42B4E3"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F1C9C6" w14:textId="798F8839"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D6AA3D" w14:textId="77777777" w:rsidR="00AA1972" w:rsidRDefault="00AA1972" w:rsidP="006533A7">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4DC2EB" w14:textId="361CDA53" w:rsidR="00AA1972" w:rsidRDefault="00AA1972" w:rsidP="006533A7">
            <w:r>
              <w:t>2</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3BACA1" w14:textId="77777777" w:rsidR="00AA1972" w:rsidRDefault="00AA1972" w:rsidP="006533A7">
            <w:r>
              <w:t>0</w:t>
            </w:r>
          </w:p>
        </w:tc>
      </w:tr>
      <w:tr w:rsidR="00AA1972" w14:paraId="5C2665BE"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523382" w14:textId="77777777" w:rsidR="00AA1972" w:rsidRDefault="00AA1972" w:rsidP="006533A7">
            <w:r>
              <w:t>Dating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8EDE16" w14:textId="76562702" w:rsidR="00AA1972" w:rsidRDefault="00DD3415" w:rsidP="006533A7">
            <w:r>
              <w:t>*</w:t>
            </w:r>
            <w:r w:rsidR="00AA1972">
              <w:t>10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EAE65A" w14:textId="2D03F105" w:rsidR="00AA1972" w:rsidRDefault="00AA1972" w:rsidP="006533A7">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940E59" w14:textId="1B5201ED" w:rsidR="00AA1972" w:rsidRDefault="00AA1972" w:rsidP="006533A7">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F7255A" w14:textId="42B914AE" w:rsidR="00AA1972" w:rsidRDefault="00DD3415" w:rsidP="006533A7">
            <w:r>
              <w:t>*</w:t>
            </w:r>
            <w:r w:rsidR="00AA1972">
              <w:t>10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60D04D" w14:textId="0368DFC4" w:rsidR="00AA1972" w:rsidRDefault="00AA1972" w:rsidP="006533A7">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23F54F" w14:textId="1A221D89" w:rsidR="00AA1972" w:rsidRDefault="00AA1972" w:rsidP="006533A7">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86C1A5" w14:textId="18450921"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BFD126" w14:textId="7B921BD5"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C78275" w14:textId="1269DD1C"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E4B2AD"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A7471A" w14:textId="77777777" w:rsidR="00AA1972" w:rsidRDefault="00AA1972" w:rsidP="006533A7">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5F8963" w14:textId="77777777" w:rsidR="00AA1972" w:rsidRDefault="00AA1972" w:rsidP="006533A7">
            <w:r>
              <w:t>0</w:t>
            </w:r>
          </w:p>
        </w:tc>
      </w:tr>
      <w:tr w:rsidR="00AA1972" w14:paraId="2416CE1E"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1A0E81" w14:textId="77777777" w:rsidR="00AA1972" w:rsidRDefault="00AA1972" w:rsidP="006533A7">
            <w:r>
              <w:t>Stalking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AB3498" w14:textId="77777777" w:rsidR="00AA1972" w:rsidRDefault="00AA1972" w:rsidP="006533A7">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0D7ADF" w14:textId="03E5EBCD" w:rsidR="00AA1972" w:rsidRDefault="00AA1972" w:rsidP="006533A7">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2F73B5" w14:textId="62ED662F" w:rsidR="00AA1972" w:rsidRDefault="00AA1972" w:rsidP="006533A7">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76D785" w14:textId="77777777" w:rsidR="00AA1972" w:rsidRDefault="00AA1972" w:rsidP="006533A7">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36F165"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D76EA2" w14:textId="3EEDF619" w:rsidR="00AA1972" w:rsidRDefault="00AA1972" w:rsidP="006533A7">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BC0682"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5271E8"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E8B278" w14:textId="02542BF4" w:rsidR="00AA1972" w:rsidRDefault="00994014" w:rsidP="006533A7">
            <w:r>
              <w:t>*</w:t>
            </w:r>
            <w:r w:rsidR="00AA1972">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134942" w14:textId="77777777" w:rsidR="00AA1972" w:rsidRDefault="00AA1972" w:rsidP="006533A7">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EE547F" w14:textId="77777777" w:rsidR="00AA1972" w:rsidRDefault="00AA1972" w:rsidP="006533A7">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2C7F26" w14:textId="77777777" w:rsidR="00AA1972" w:rsidRDefault="00AA1972" w:rsidP="006533A7">
            <w:r>
              <w:t>0</w:t>
            </w:r>
          </w:p>
        </w:tc>
      </w:tr>
    </w:tbl>
    <w:p w14:paraId="0CBBD8D1" w14:textId="4C0B29B5" w:rsidR="00423D88" w:rsidRPr="00A05C57" w:rsidRDefault="00423D88" w:rsidP="00423D88">
      <w:pPr>
        <w:pStyle w:val="Heading3"/>
        <w:spacing w:before="0" w:after="0"/>
        <w:rPr>
          <w:rFonts w:ascii="Times New Roman" w:hAnsi="Times New Roman" w:cs="Times New Roman"/>
          <w:sz w:val="24"/>
          <w:szCs w:val="24"/>
        </w:rPr>
      </w:pPr>
      <w:r w:rsidRPr="00A05C57">
        <w:rPr>
          <w:rFonts w:ascii="Times New Roman" w:hAnsi="Times New Roman" w:cs="Times New Roman"/>
          <w:b w:val="0"/>
          <w:bCs w:val="0"/>
          <w:i/>
          <w:iCs/>
          <w:sz w:val="24"/>
          <w:szCs w:val="24"/>
        </w:rPr>
        <w:t>*</w:t>
      </w:r>
      <w:r w:rsidRPr="00A05C57">
        <w:rPr>
          <w:rFonts w:ascii="Times New Roman" w:hAnsi="Times New Roman" w:cs="Times New Roman"/>
          <w:b w:val="0"/>
          <w:bCs w:val="0"/>
          <w:i/>
          <w:iCs/>
          <w:sz w:val="20"/>
          <w:szCs w:val="20"/>
        </w:rPr>
        <w:t xml:space="preserve">This crime statistic was updated </w:t>
      </w:r>
      <w:bookmarkStart w:id="6" w:name="_Hlk178001869"/>
      <w:r w:rsidR="00CB4555" w:rsidRPr="00A05C57">
        <w:rPr>
          <w:rFonts w:ascii="Times New Roman" w:hAnsi="Times New Roman" w:cs="Times New Roman"/>
          <w:b w:val="0"/>
          <w:bCs w:val="0"/>
          <w:i/>
          <w:iCs/>
          <w:sz w:val="20"/>
          <w:szCs w:val="20"/>
        </w:rPr>
        <w:t>following a review of the University’s Clery geography and the University’s determination that some properties needed to be recategorized.</w:t>
      </w:r>
      <w:bookmarkEnd w:id="6"/>
    </w:p>
    <w:p w14:paraId="1201B866" w14:textId="44174468" w:rsidR="00BF3D99" w:rsidRPr="00CB4555" w:rsidRDefault="00202E50" w:rsidP="00AA1972">
      <w:pPr>
        <w:pStyle w:val="NormalWeb"/>
        <w:spacing w:before="0" w:beforeAutospacing="0" w:after="0" w:afterAutospacing="0"/>
        <w:rPr>
          <w:b/>
          <w:bCs/>
        </w:rPr>
      </w:pPr>
      <w:r w:rsidRPr="00CB4555">
        <w:rPr>
          <w:b/>
          <w:bCs/>
        </w:rPr>
        <w:t>Hate crimes:</w:t>
      </w:r>
    </w:p>
    <w:p w14:paraId="670BD85A" w14:textId="77777777" w:rsidR="00BF3D99" w:rsidRDefault="00202E50" w:rsidP="00202E50">
      <w:r>
        <w:t>2021: No hate crimes reported.</w:t>
      </w:r>
      <w:r>
        <w:br/>
        <w:t>2020: No hate crimes reported.</w:t>
      </w:r>
      <w:r>
        <w:br/>
        <w:t>2019: No hate crimes reported.</w:t>
      </w:r>
    </w:p>
    <w:p w14:paraId="4C77D07B" w14:textId="77777777" w:rsidR="00BF3D99" w:rsidRDefault="00202E50" w:rsidP="00202E50">
      <w:pPr>
        <w:pStyle w:val="Heading4"/>
        <w:spacing w:before="0" w:after="0"/>
        <w:rPr>
          <w:sz w:val="24"/>
        </w:rPr>
      </w:pPr>
      <w:r>
        <w:rPr>
          <w:sz w:val="24"/>
        </w:rPr>
        <w:t>Crimes unfounded by the University:</w:t>
      </w:r>
    </w:p>
    <w:p w14:paraId="2B85EC15" w14:textId="4705E957" w:rsidR="00BF3D99" w:rsidRDefault="00202E50" w:rsidP="00202E50">
      <w:r>
        <w:t>2021: 0 unfounded crimes.</w:t>
      </w:r>
      <w:r>
        <w:br/>
        <w:t>2020: 0 unfounded crimes.</w:t>
      </w:r>
      <w:r>
        <w:br/>
        <w:t>2019</w:t>
      </w:r>
      <w:r w:rsidRPr="00994014">
        <w:t>:</w:t>
      </w:r>
      <w:r w:rsidR="009D7356" w:rsidRPr="00994014">
        <w:t>*</w:t>
      </w:r>
      <w:r w:rsidRPr="00994014">
        <w:t>0</w:t>
      </w:r>
      <w:r>
        <w:t xml:space="preserve"> unfounded crimes.</w:t>
      </w:r>
    </w:p>
    <w:p w14:paraId="4BBE9C99" w14:textId="77777777" w:rsidR="00BF3D99" w:rsidRDefault="00202E50" w:rsidP="00202E50">
      <w:pPr>
        <w:pStyle w:val="NormalWeb"/>
        <w:spacing w:before="0" w:beforeAutospacing="0" w:after="0" w:afterAutospacing="0"/>
      </w:pPr>
      <w:r>
        <w:rPr>
          <w:b/>
          <w:bCs/>
        </w:rPr>
        <w:t>Statistics for unfounded crimes provided by law enforcement agencies:</w:t>
      </w:r>
    </w:p>
    <w:p w14:paraId="6A8A718C" w14:textId="48D59602" w:rsidR="00BF3D99" w:rsidRDefault="00202E50" w:rsidP="00202E50">
      <w:r>
        <w:t>2021: 0 unfounded crimes.</w:t>
      </w:r>
      <w:r>
        <w:br/>
        <w:t>2020: 0 unfounded crimes.</w:t>
      </w:r>
      <w:r>
        <w:br/>
        <w:t xml:space="preserve">2019: </w:t>
      </w:r>
      <w:r w:rsidRPr="009D7356">
        <w:t>0</w:t>
      </w:r>
      <w:r>
        <w:t xml:space="preserve"> unfounded crimes.</w:t>
      </w:r>
    </w:p>
    <w:p w14:paraId="38EB7F31" w14:textId="77777777" w:rsidR="00202E50" w:rsidRDefault="00202E50" w:rsidP="007E28C4">
      <w:pPr>
        <w:pStyle w:val="NormalWeb"/>
        <w:rPr>
          <w:b/>
          <w:bCs/>
          <w:u w:val="single"/>
        </w:rPr>
      </w:pPr>
    </w:p>
    <w:p w14:paraId="2B09342A" w14:textId="10A22ED6" w:rsidR="007E28C4" w:rsidRPr="00873499" w:rsidRDefault="007E28C4" w:rsidP="007E28C4">
      <w:pPr>
        <w:pStyle w:val="NormalWeb"/>
        <w:rPr>
          <w:b/>
          <w:bCs/>
          <w:u w:val="single"/>
        </w:rPr>
      </w:pPr>
      <w:r w:rsidRPr="00873499">
        <w:rPr>
          <w:b/>
          <w:bCs/>
          <w:u w:val="single"/>
        </w:rPr>
        <w:lastRenderedPageBreak/>
        <w:t>Fort Knox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7E28C4" w14:paraId="0A8A6D24" w14:textId="77777777" w:rsidTr="0068652B">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B22FF5C" w14:textId="77777777" w:rsidR="007E28C4" w:rsidRDefault="007E28C4" w:rsidP="0068652B">
            <w:pPr>
              <w:spacing w:beforeAutospacing="1" w:afterAutospacing="1"/>
              <w:jc w:val="center"/>
              <w:rPr>
                <w:b/>
                <w:bCs/>
              </w:rPr>
            </w:pP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8AB2691" w14:textId="77777777" w:rsidR="007E28C4" w:rsidRDefault="007E28C4" w:rsidP="0068652B">
            <w:pPr>
              <w:spacing w:beforeAutospacing="1" w:afterAutospacing="1"/>
              <w:jc w:val="center"/>
              <w:rPr>
                <w:b/>
                <w:bCs/>
              </w:rPr>
            </w:pPr>
            <w:r>
              <w:rPr>
                <w:b/>
                <w:bCs/>
              </w:rPr>
              <w:t>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8F360B7" w14:textId="77777777" w:rsidR="007E28C4" w:rsidRDefault="007E28C4" w:rsidP="0068652B">
            <w:pPr>
              <w:spacing w:beforeAutospacing="1" w:afterAutospacing="1"/>
              <w:jc w:val="center"/>
              <w:rPr>
                <w:b/>
                <w:bCs/>
              </w:rPr>
            </w:pPr>
            <w:proofErr w:type="gramStart"/>
            <w:r>
              <w:rPr>
                <w:b/>
                <w:bCs/>
              </w:rPr>
              <w:t>Non Campus</w:t>
            </w:r>
            <w:proofErr w:type="gramEnd"/>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BD236BB" w14:textId="77777777" w:rsidR="007E28C4" w:rsidRDefault="007E28C4" w:rsidP="0068652B">
            <w:pPr>
              <w:spacing w:beforeAutospacing="1" w:afterAutospacing="1"/>
              <w:jc w:val="center"/>
              <w:rPr>
                <w:b/>
                <w:bCs/>
              </w:rPr>
            </w:pPr>
            <w:r>
              <w:rPr>
                <w:b/>
                <w:bCs/>
              </w:rPr>
              <w:t>Public Property</w:t>
            </w:r>
          </w:p>
        </w:tc>
      </w:tr>
      <w:tr w:rsidR="007E28C4" w14:paraId="46334B25" w14:textId="77777777" w:rsidTr="0068652B">
        <w:trPr>
          <w:tblHeader/>
        </w:trPr>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89C34F" w14:textId="77777777" w:rsidR="007E28C4" w:rsidRDefault="007E28C4" w:rsidP="0068652B">
            <w:pPr>
              <w:spacing w:beforeAutospacing="1" w:afterAutospacing="1"/>
              <w:jc w:val="center"/>
              <w:rPr>
                <w:b/>
                <w:bCs/>
              </w:rPr>
            </w:pPr>
            <w:r>
              <w:rPr>
                <w:b/>
                <w:bCs/>
              </w:rPr>
              <w:t>Crime</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F16A79B" w14:textId="77777777" w:rsidR="007E28C4" w:rsidRDefault="007E28C4" w:rsidP="0068652B">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328D387" w14:textId="77777777" w:rsidR="007E28C4" w:rsidRDefault="007E28C4"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047C360" w14:textId="77777777" w:rsidR="007E28C4" w:rsidRDefault="007E28C4"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C1F11D7" w14:textId="77777777" w:rsidR="007E28C4" w:rsidRDefault="007E28C4" w:rsidP="0068652B">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EFC4864" w14:textId="77777777" w:rsidR="007E28C4" w:rsidRDefault="007E28C4"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F71CB4A" w14:textId="77777777" w:rsidR="007E28C4" w:rsidRDefault="007E28C4"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B90C11B" w14:textId="77777777" w:rsidR="007E28C4" w:rsidRDefault="007E28C4" w:rsidP="0068652B">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B4CFFF4" w14:textId="77777777" w:rsidR="007E28C4" w:rsidRDefault="007E28C4"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403F0A2" w14:textId="77777777" w:rsidR="007E28C4" w:rsidRDefault="007E28C4" w:rsidP="0068652B">
            <w:pPr>
              <w:spacing w:beforeAutospacing="1" w:afterAutospacing="1"/>
              <w:jc w:val="center"/>
              <w:rPr>
                <w:b/>
                <w:bCs/>
              </w:rPr>
            </w:pPr>
            <w:r>
              <w:rPr>
                <w:b/>
                <w:bCs/>
              </w:rPr>
              <w:t>2019</w:t>
            </w:r>
          </w:p>
        </w:tc>
      </w:tr>
      <w:tr w:rsidR="007E28C4" w14:paraId="7623F858"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D6B18B" w14:textId="77777777" w:rsidR="007E28C4" w:rsidRDefault="007E28C4" w:rsidP="0068652B">
            <w:r>
              <w:t>Murder/Non-Negligent Manslaughter</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65F8F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0BE80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D224E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DE4DC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5B2E1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046E9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146EB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E7B7F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8A8BD9" w14:textId="77777777" w:rsidR="007E28C4" w:rsidRDefault="007E28C4" w:rsidP="0068652B">
            <w:r>
              <w:t>0</w:t>
            </w:r>
          </w:p>
        </w:tc>
      </w:tr>
      <w:tr w:rsidR="007E28C4" w14:paraId="121CDBCC"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FB3331" w14:textId="77777777" w:rsidR="007E28C4" w:rsidRDefault="007E28C4" w:rsidP="0068652B">
            <w:r>
              <w:t>Manslaughter by Negligence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E7B5F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3BC1E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8AB59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64AF9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B09F2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D7561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0E9AE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59750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EA35BF" w14:textId="77777777" w:rsidR="007E28C4" w:rsidRDefault="007E28C4" w:rsidP="0068652B">
            <w:r>
              <w:t>0</w:t>
            </w:r>
          </w:p>
        </w:tc>
      </w:tr>
      <w:tr w:rsidR="007E28C4" w14:paraId="596298B7"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28DAE0" w14:textId="77777777" w:rsidR="007E28C4" w:rsidRDefault="007E28C4" w:rsidP="0068652B">
            <w:r>
              <w:t>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61C54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DAF39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C0A34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45B5F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61806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88669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D52B2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E4CE0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C0ED75" w14:textId="77777777" w:rsidR="007E28C4" w:rsidRDefault="007E28C4" w:rsidP="0068652B">
            <w:r>
              <w:t>0</w:t>
            </w:r>
          </w:p>
        </w:tc>
      </w:tr>
      <w:tr w:rsidR="007E28C4" w14:paraId="1F400ACF"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897DF2" w14:textId="77777777" w:rsidR="007E28C4" w:rsidRDefault="007E28C4" w:rsidP="0068652B">
            <w:r>
              <w:t>Fondling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B1821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D933C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A5323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8338C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26D06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153D8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E7576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1052E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49048B" w14:textId="77777777" w:rsidR="007E28C4" w:rsidRDefault="007E28C4" w:rsidP="0068652B">
            <w:r>
              <w:t>0</w:t>
            </w:r>
          </w:p>
        </w:tc>
      </w:tr>
      <w:tr w:rsidR="007E28C4" w14:paraId="188E53D4"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EB7785" w14:textId="77777777" w:rsidR="007E28C4" w:rsidRDefault="007E28C4" w:rsidP="0068652B">
            <w:r>
              <w:t>Statutory 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551EB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88B7A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FBA6E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3F3FE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82E25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3245F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B352E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801B8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AD832F" w14:textId="77777777" w:rsidR="007E28C4" w:rsidRDefault="007E28C4" w:rsidP="0068652B">
            <w:r>
              <w:t>0</w:t>
            </w:r>
          </w:p>
        </w:tc>
      </w:tr>
      <w:tr w:rsidR="007E28C4" w14:paraId="0C7C19A3"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32B6DF" w14:textId="77777777" w:rsidR="007E28C4" w:rsidRDefault="007E28C4" w:rsidP="0068652B">
            <w:r>
              <w:t>Incest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9E4E1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26DAB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A0885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9AB1B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9FAF7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1B2BB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69E4D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7C537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9AA36C" w14:textId="77777777" w:rsidR="007E28C4" w:rsidRDefault="007E28C4" w:rsidP="0068652B">
            <w:r>
              <w:t>0</w:t>
            </w:r>
          </w:p>
        </w:tc>
      </w:tr>
      <w:tr w:rsidR="007E28C4" w14:paraId="49661B56"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F04CEC" w14:textId="77777777" w:rsidR="007E28C4" w:rsidRDefault="007E28C4" w:rsidP="0068652B">
            <w:r>
              <w:t>Aggravated Assault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C3B0E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659BF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1CAEE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6F279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4EAAD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FDC66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B19A1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71261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CE3F7A" w14:textId="77777777" w:rsidR="007E28C4" w:rsidRDefault="007E28C4" w:rsidP="0068652B">
            <w:r>
              <w:t>0</w:t>
            </w:r>
          </w:p>
        </w:tc>
      </w:tr>
      <w:tr w:rsidR="007E28C4" w14:paraId="3CFDA474"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33A15C" w14:textId="77777777" w:rsidR="007E28C4" w:rsidRDefault="007E28C4" w:rsidP="0068652B">
            <w:r>
              <w:t>Burglary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C22E9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81837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9D196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E4BF4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8B542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28F11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B6597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93476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282419" w14:textId="77777777" w:rsidR="007E28C4" w:rsidRDefault="007E28C4" w:rsidP="0068652B">
            <w:r>
              <w:t>0</w:t>
            </w:r>
          </w:p>
        </w:tc>
      </w:tr>
      <w:tr w:rsidR="007E28C4" w14:paraId="5A861D88"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9ADA05" w14:textId="77777777" w:rsidR="007E28C4" w:rsidRDefault="007E28C4" w:rsidP="0068652B">
            <w:r>
              <w:t>Robbery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AAD08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0E954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825EC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79B2E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D243B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7D2CA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270D0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2CE51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5DB218" w14:textId="77777777" w:rsidR="007E28C4" w:rsidRDefault="007E28C4" w:rsidP="0068652B">
            <w:r>
              <w:t>0</w:t>
            </w:r>
          </w:p>
        </w:tc>
      </w:tr>
      <w:tr w:rsidR="007E28C4" w14:paraId="33E3E204"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27C9F0" w14:textId="77777777" w:rsidR="007E28C4" w:rsidRDefault="007E28C4" w:rsidP="0068652B">
            <w:r>
              <w:t>Motor Vehicle Theft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7AECB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D8950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DA183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E0CF2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78C43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0C6E2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EA0DB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1D90A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4443A4" w14:textId="77777777" w:rsidR="007E28C4" w:rsidRDefault="007E28C4" w:rsidP="0068652B">
            <w:r>
              <w:t>0</w:t>
            </w:r>
          </w:p>
        </w:tc>
      </w:tr>
      <w:tr w:rsidR="007E28C4" w14:paraId="775F6225"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627B9C" w14:textId="77777777" w:rsidR="007E28C4" w:rsidRDefault="007E28C4" w:rsidP="0068652B">
            <w:r>
              <w:t>Arson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2CE67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913D9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F3A63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3C4AD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10298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15A01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AC7FB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AC104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FA5A1A" w14:textId="77777777" w:rsidR="007E28C4" w:rsidRDefault="007E28C4" w:rsidP="0068652B">
            <w:r>
              <w:t>0</w:t>
            </w:r>
          </w:p>
        </w:tc>
      </w:tr>
      <w:tr w:rsidR="007E28C4" w14:paraId="03BB7DD1"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452951" w14:textId="77777777" w:rsidR="007E28C4" w:rsidRDefault="007E28C4" w:rsidP="0068652B">
            <w:r>
              <w:t>Arrest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4ED64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7F311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8A39E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DC664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4D7CD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BA973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48471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DD027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B494C1" w14:textId="77777777" w:rsidR="007E28C4" w:rsidRDefault="007E28C4" w:rsidP="0068652B">
            <w:r>
              <w:t>0</w:t>
            </w:r>
          </w:p>
        </w:tc>
      </w:tr>
      <w:tr w:rsidR="007E28C4" w14:paraId="16BA6A60"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D67C43" w14:textId="77777777" w:rsidR="007E28C4" w:rsidRDefault="007E28C4" w:rsidP="0068652B">
            <w:r>
              <w:t>Arrest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69FF2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6ECC8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A8D12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6B852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DF07E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3FC6C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B94BD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9F032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496BD4" w14:textId="77777777" w:rsidR="007E28C4" w:rsidRDefault="007E28C4" w:rsidP="0068652B">
            <w:r>
              <w:t>0</w:t>
            </w:r>
          </w:p>
        </w:tc>
      </w:tr>
      <w:tr w:rsidR="007E28C4" w14:paraId="71C7D5E1"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8FADDC" w14:textId="77777777" w:rsidR="007E28C4" w:rsidRDefault="007E28C4" w:rsidP="0068652B">
            <w:r>
              <w:t>Arrest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0D814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24542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BD6F8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6D591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FF1A7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A7757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512F9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9B8EE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C5B545" w14:textId="77777777" w:rsidR="007E28C4" w:rsidRDefault="007E28C4" w:rsidP="0068652B">
            <w:r>
              <w:t>0</w:t>
            </w:r>
          </w:p>
        </w:tc>
      </w:tr>
      <w:tr w:rsidR="007E28C4" w14:paraId="476CD5A1"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651353" w14:textId="77777777" w:rsidR="007E28C4" w:rsidRDefault="007E28C4" w:rsidP="0068652B">
            <w:r>
              <w:t>Disciplinary Referral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A310E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CD094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EA811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6789C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1D6E2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16FC3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D5EF1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4238E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8D867A" w14:textId="77777777" w:rsidR="007E28C4" w:rsidRDefault="007E28C4" w:rsidP="0068652B">
            <w:r>
              <w:t>0</w:t>
            </w:r>
          </w:p>
        </w:tc>
      </w:tr>
      <w:tr w:rsidR="007E28C4" w14:paraId="36E99332"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4C5D20" w14:textId="77777777" w:rsidR="007E28C4" w:rsidRDefault="007E28C4" w:rsidP="0068652B">
            <w:r>
              <w:t>Disciplinary Referral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9D741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7B333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68291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FDDB2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CC778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12374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E08D4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98530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B7028B" w14:textId="77777777" w:rsidR="007E28C4" w:rsidRDefault="007E28C4" w:rsidP="0068652B">
            <w:r>
              <w:t>0</w:t>
            </w:r>
          </w:p>
        </w:tc>
      </w:tr>
      <w:tr w:rsidR="007E28C4" w14:paraId="69E6372B"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C0B304" w14:textId="77777777" w:rsidR="007E28C4" w:rsidRDefault="007E28C4" w:rsidP="0068652B">
            <w:r>
              <w:t>Disciplinary Referral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A06FB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EB132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4A9E2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A30A7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D5B3F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66468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AB7DA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016C9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B03B78" w14:textId="77777777" w:rsidR="007E28C4" w:rsidRDefault="007E28C4" w:rsidP="0068652B">
            <w:r>
              <w:t>0</w:t>
            </w:r>
          </w:p>
        </w:tc>
      </w:tr>
      <w:tr w:rsidR="007E28C4" w14:paraId="659C3829"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DF5EE3" w14:textId="77777777" w:rsidR="007E28C4" w:rsidRDefault="007E28C4" w:rsidP="0068652B">
            <w:r>
              <w:t>Domestic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48046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DCD5E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05EE1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8B713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8275A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E7CC5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966B6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A289A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86EF6F" w14:textId="77777777" w:rsidR="007E28C4" w:rsidRDefault="007E28C4" w:rsidP="0068652B">
            <w:r>
              <w:t>0</w:t>
            </w:r>
          </w:p>
        </w:tc>
      </w:tr>
      <w:tr w:rsidR="007E28C4" w14:paraId="35E4C0ED"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2357A2" w14:textId="77777777" w:rsidR="007E28C4" w:rsidRDefault="007E28C4" w:rsidP="0068652B">
            <w:r>
              <w:t>Dating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E5BA6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2D692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288FB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1DDA9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58740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67225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9CD3C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76067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E1BB8B" w14:textId="77777777" w:rsidR="007E28C4" w:rsidRDefault="007E28C4" w:rsidP="0068652B">
            <w:r>
              <w:t>0</w:t>
            </w:r>
          </w:p>
        </w:tc>
      </w:tr>
      <w:tr w:rsidR="007E28C4" w14:paraId="3EACE67F"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CA20A3" w14:textId="77777777" w:rsidR="007E28C4" w:rsidRDefault="007E28C4" w:rsidP="0068652B">
            <w:r>
              <w:t>Stalking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52CD3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97226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0E989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0098E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F754D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7DFA3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F6035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EA691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CE33FA" w14:textId="77777777" w:rsidR="007E28C4" w:rsidRDefault="007E28C4" w:rsidP="0068652B">
            <w:r>
              <w:t>0</w:t>
            </w:r>
          </w:p>
        </w:tc>
      </w:tr>
    </w:tbl>
    <w:p w14:paraId="0A136677" w14:textId="10873238" w:rsidR="007E28C4" w:rsidRDefault="007E28C4" w:rsidP="007E28C4">
      <w:bookmarkStart w:id="7" w:name="_Hlk175832698"/>
      <w:r>
        <w:t>Th</w:t>
      </w:r>
      <w:r w:rsidR="00423D88">
        <w:t>is</w:t>
      </w:r>
      <w:r>
        <w:t xml:space="preserve"> Campus does not have on-campus student housing facilities.</w:t>
      </w:r>
    </w:p>
    <w:bookmarkEnd w:id="7"/>
    <w:p w14:paraId="254E8BEB" w14:textId="77777777" w:rsidR="007E28C4" w:rsidRDefault="007E28C4" w:rsidP="007E28C4">
      <w:pPr>
        <w:pStyle w:val="Heading4"/>
        <w:spacing w:before="0" w:after="0"/>
        <w:rPr>
          <w:sz w:val="24"/>
        </w:rPr>
      </w:pPr>
      <w:r>
        <w:rPr>
          <w:sz w:val="24"/>
        </w:rPr>
        <w:t>Hate crimes:</w:t>
      </w:r>
    </w:p>
    <w:p w14:paraId="515A820C" w14:textId="77777777" w:rsidR="007E28C4" w:rsidRDefault="007E28C4" w:rsidP="007E28C4">
      <w:r>
        <w:t>2021: No hate crimes reported.</w:t>
      </w:r>
      <w:r>
        <w:br/>
        <w:t>2020: No hate crimes reported.</w:t>
      </w:r>
      <w:r>
        <w:br/>
        <w:t>2019: No hate crimes reported.</w:t>
      </w:r>
    </w:p>
    <w:p w14:paraId="183BF1BC" w14:textId="77777777" w:rsidR="007E28C4" w:rsidRDefault="007E28C4" w:rsidP="007E28C4">
      <w:pPr>
        <w:pStyle w:val="Heading4"/>
        <w:spacing w:before="0" w:after="0"/>
        <w:rPr>
          <w:sz w:val="24"/>
        </w:rPr>
      </w:pPr>
      <w:r>
        <w:rPr>
          <w:sz w:val="24"/>
        </w:rPr>
        <w:t>Crimes unfounded by the University:</w:t>
      </w:r>
    </w:p>
    <w:p w14:paraId="4EB577F0" w14:textId="38D5B3EE" w:rsidR="007E28C4" w:rsidRDefault="007E28C4" w:rsidP="007E28C4">
      <w:r>
        <w:t>2021: 0 unfounded crimes.</w:t>
      </w:r>
      <w:r>
        <w:br/>
        <w:t>2020: 0 unfounded crimes.</w:t>
      </w:r>
      <w:r>
        <w:br/>
        <w:t>2019: 0 unfounded crimes.</w:t>
      </w:r>
      <w:r>
        <w:br/>
      </w:r>
      <w:r>
        <w:rPr>
          <w:b/>
          <w:bCs/>
        </w:rPr>
        <w:t>Statistics for unfounded crimes provided by law enforcement agencies:</w:t>
      </w:r>
      <w:r>
        <w:br/>
        <w:t>2021: 0 unfounded crimes.</w:t>
      </w:r>
      <w:r>
        <w:br/>
        <w:t>2020: 0 unfounded crimes.</w:t>
      </w:r>
      <w:r>
        <w:br/>
        <w:t>2019: 0 unfounded crimes.</w:t>
      </w:r>
    </w:p>
    <w:p w14:paraId="3EA9AABA" w14:textId="77777777" w:rsidR="007E28C4" w:rsidRDefault="007E28C4" w:rsidP="007E28C4">
      <w:pPr>
        <w:pStyle w:val="NormalWeb"/>
        <w:rPr>
          <w:b/>
          <w:bCs/>
          <w:u w:val="single"/>
        </w:rPr>
      </w:pPr>
    </w:p>
    <w:p w14:paraId="3C0C900C" w14:textId="77777777" w:rsidR="00202E50" w:rsidRDefault="00202E50" w:rsidP="007E28C4">
      <w:pPr>
        <w:pStyle w:val="NormalWeb"/>
        <w:rPr>
          <w:b/>
          <w:bCs/>
          <w:u w:val="single"/>
        </w:rPr>
      </w:pPr>
    </w:p>
    <w:p w14:paraId="797405F8" w14:textId="77777777" w:rsidR="00202E50" w:rsidRDefault="00202E50" w:rsidP="007E28C4">
      <w:pPr>
        <w:pStyle w:val="NormalWeb"/>
        <w:rPr>
          <w:b/>
          <w:bCs/>
          <w:u w:val="single"/>
        </w:rPr>
      </w:pPr>
    </w:p>
    <w:p w14:paraId="1DEE00ED" w14:textId="77777777" w:rsidR="00535FBB" w:rsidRDefault="00535FBB" w:rsidP="007E28C4">
      <w:pPr>
        <w:pStyle w:val="NormalWeb"/>
        <w:rPr>
          <w:b/>
          <w:bCs/>
          <w:u w:val="single"/>
        </w:rPr>
      </w:pPr>
    </w:p>
    <w:p w14:paraId="7F4C7967" w14:textId="3DB679B1" w:rsidR="007E28C4" w:rsidRPr="007E28C4" w:rsidRDefault="007E28C4" w:rsidP="007E28C4">
      <w:pPr>
        <w:pStyle w:val="NormalWeb"/>
        <w:rPr>
          <w:b/>
          <w:bCs/>
          <w:u w:val="single"/>
        </w:rPr>
      </w:pPr>
      <w:r w:rsidRPr="007E28C4">
        <w:rPr>
          <w:b/>
          <w:bCs/>
          <w:u w:val="single"/>
        </w:rPr>
        <w:lastRenderedPageBreak/>
        <w:t>Health Sciences</w:t>
      </w:r>
      <w:r w:rsidR="00535FBB">
        <w:rPr>
          <w:b/>
          <w:bCs/>
          <w:u w:val="single"/>
        </w:rPr>
        <w:t xml:space="preserve"> </w:t>
      </w:r>
      <w:r w:rsidRPr="007E28C4">
        <w:rPr>
          <w:b/>
          <w:bCs/>
          <w:u w:val="single"/>
        </w:rPr>
        <w:t>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2696"/>
        <w:gridCol w:w="531"/>
        <w:gridCol w:w="530"/>
        <w:gridCol w:w="530"/>
        <w:gridCol w:w="530"/>
        <w:gridCol w:w="530"/>
        <w:gridCol w:w="532"/>
        <w:gridCol w:w="530"/>
        <w:gridCol w:w="530"/>
        <w:gridCol w:w="532"/>
        <w:gridCol w:w="530"/>
        <w:gridCol w:w="530"/>
        <w:gridCol w:w="487"/>
      </w:tblGrid>
      <w:tr w:rsidR="007E28C4" w14:paraId="1C0EF54F" w14:textId="77777777" w:rsidTr="00423D88">
        <w:trPr>
          <w:tblHeader/>
        </w:trPr>
        <w:tc>
          <w:tcPr>
            <w:tcW w:w="14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3DA4FB7" w14:textId="77777777" w:rsidR="007E28C4" w:rsidRDefault="007E28C4" w:rsidP="0068652B">
            <w:pPr>
              <w:spacing w:beforeAutospacing="1" w:afterAutospacing="1"/>
              <w:jc w:val="center"/>
              <w:rPr>
                <w:b/>
                <w:bCs/>
              </w:rPr>
            </w:pPr>
          </w:p>
        </w:tc>
        <w:tc>
          <w:tcPr>
            <w:tcW w:w="882"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930FD84" w14:textId="77777777" w:rsidR="007E28C4" w:rsidRDefault="007E28C4" w:rsidP="0068652B">
            <w:pPr>
              <w:spacing w:beforeAutospacing="1" w:afterAutospacing="1"/>
              <w:jc w:val="center"/>
              <w:rPr>
                <w:b/>
                <w:bCs/>
              </w:rPr>
            </w:pPr>
            <w:r>
              <w:rPr>
                <w:b/>
                <w:bCs/>
              </w:rPr>
              <w:t>On Campus</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77A8938" w14:textId="77777777" w:rsidR="007E28C4" w:rsidRDefault="007E28C4" w:rsidP="0068652B">
            <w:pPr>
              <w:spacing w:beforeAutospacing="1" w:afterAutospacing="1"/>
              <w:jc w:val="center"/>
              <w:rPr>
                <w:b/>
                <w:bCs/>
              </w:rPr>
            </w:pPr>
            <w:r>
              <w:rPr>
                <w:b/>
                <w:bCs/>
              </w:rPr>
              <w:t>On Campus Housing</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2EF0222" w14:textId="77777777" w:rsidR="007E28C4" w:rsidRDefault="007E28C4" w:rsidP="0068652B">
            <w:pPr>
              <w:spacing w:beforeAutospacing="1" w:afterAutospacing="1"/>
              <w:jc w:val="center"/>
              <w:rPr>
                <w:b/>
                <w:bCs/>
              </w:rPr>
            </w:pPr>
            <w:proofErr w:type="gramStart"/>
            <w:r>
              <w:rPr>
                <w:b/>
                <w:bCs/>
              </w:rPr>
              <w:t>Non Campus</w:t>
            </w:r>
            <w:proofErr w:type="gramEnd"/>
          </w:p>
        </w:tc>
        <w:tc>
          <w:tcPr>
            <w:tcW w:w="859"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631B58E" w14:textId="77777777" w:rsidR="007E28C4" w:rsidRDefault="007E28C4" w:rsidP="0068652B">
            <w:pPr>
              <w:spacing w:beforeAutospacing="1" w:afterAutospacing="1"/>
              <w:jc w:val="center"/>
              <w:rPr>
                <w:b/>
                <w:bCs/>
              </w:rPr>
            </w:pPr>
            <w:r>
              <w:rPr>
                <w:b/>
                <w:bCs/>
              </w:rPr>
              <w:t>Public Property</w:t>
            </w:r>
          </w:p>
        </w:tc>
      </w:tr>
      <w:tr w:rsidR="007E28C4" w14:paraId="4A812891" w14:textId="77777777" w:rsidTr="00423D88">
        <w:trPr>
          <w:tblHeader/>
        </w:trPr>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E5A0AF" w14:textId="77777777" w:rsidR="007E28C4" w:rsidRDefault="007E28C4" w:rsidP="0068652B">
            <w:pPr>
              <w:spacing w:beforeAutospacing="1" w:afterAutospacing="1"/>
              <w:jc w:val="center"/>
              <w:rPr>
                <w:b/>
                <w:bCs/>
              </w:rPr>
            </w:pPr>
            <w:r>
              <w:rPr>
                <w:b/>
                <w:bCs/>
              </w:rPr>
              <w:t>Crime</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85209E6" w14:textId="77777777" w:rsidR="007E28C4" w:rsidRDefault="007E28C4" w:rsidP="0068652B">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E52C2D3" w14:textId="77777777" w:rsidR="007E28C4" w:rsidRDefault="007E28C4" w:rsidP="0068652B">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80905AC" w14:textId="77777777" w:rsidR="007E28C4" w:rsidRDefault="007E28C4" w:rsidP="0068652B">
            <w:pPr>
              <w:spacing w:beforeAutospacing="1" w:afterAutospacing="1"/>
              <w:jc w:val="center"/>
              <w:rPr>
                <w:b/>
                <w:bCs/>
              </w:rPr>
            </w:pPr>
            <w:r>
              <w:rPr>
                <w:b/>
                <w:bCs/>
              </w:rPr>
              <w:t>2019</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D2B7C6A" w14:textId="77777777" w:rsidR="007E28C4" w:rsidRDefault="007E28C4" w:rsidP="0068652B">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850BBB0" w14:textId="77777777" w:rsidR="007E28C4" w:rsidRDefault="007E28C4" w:rsidP="0068652B">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C3D05DC" w14:textId="77777777" w:rsidR="007E28C4" w:rsidRDefault="007E28C4" w:rsidP="0068652B">
            <w:pPr>
              <w:spacing w:beforeAutospacing="1" w:afterAutospacing="1"/>
              <w:jc w:val="center"/>
              <w:rPr>
                <w:b/>
                <w:bCs/>
              </w:rPr>
            </w:pPr>
            <w:r>
              <w:rPr>
                <w:b/>
                <w:bCs/>
              </w:rPr>
              <w:t>2019</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C16A83C" w14:textId="77777777" w:rsidR="007E28C4" w:rsidRDefault="007E28C4" w:rsidP="0068652B">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C40BB12" w14:textId="77777777" w:rsidR="007E28C4" w:rsidRDefault="007E28C4" w:rsidP="0068652B">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A558100" w14:textId="77777777" w:rsidR="007E28C4" w:rsidRDefault="007E28C4" w:rsidP="0068652B">
            <w:pPr>
              <w:spacing w:beforeAutospacing="1" w:afterAutospacing="1"/>
              <w:jc w:val="center"/>
              <w:rPr>
                <w:b/>
                <w:bCs/>
              </w:rPr>
            </w:pPr>
            <w:r>
              <w:rPr>
                <w:b/>
                <w:bCs/>
              </w:rPr>
              <w:t>2019</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D42A035" w14:textId="77777777" w:rsidR="007E28C4" w:rsidRDefault="007E28C4" w:rsidP="0068652B">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0090ED7" w14:textId="77777777" w:rsidR="007E28C4" w:rsidRDefault="007E28C4" w:rsidP="0068652B">
            <w:pPr>
              <w:spacing w:beforeAutospacing="1" w:afterAutospacing="1"/>
              <w:jc w:val="center"/>
              <w:rPr>
                <w:b/>
                <w:bCs/>
              </w:rPr>
            </w:pPr>
            <w:r>
              <w:rPr>
                <w:b/>
                <w:bCs/>
              </w:rPr>
              <w:t>2020</w:t>
            </w:r>
          </w:p>
        </w:tc>
        <w:tc>
          <w:tcPr>
            <w:tcW w:w="27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68AEBB3" w14:textId="77777777" w:rsidR="007E28C4" w:rsidRDefault="007E28C4" w:rsidP="0068652B">
            <w:pPr>
              <w:spacing w:beforeAutospacing="1" w:afterAutospacing="1"/>
              <w:jc w:val="center"/>
              <w:rPr>
                <w:b/>
                <w:bCs/>
              </w:rPr>
            </w:pPr>
            <w:r>
              <w:rPr>
                <w:b/>
                <w:bCs/>
              </w:rPr>
              <w:t>2019</w:t>
            </w:r>
          </w:p>
        </w:tc>
      </w:tr>
      <w:tr w:rsidR="007E28C4" w14:paraId="0BA82576"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FE1193" w14:textId="77777777" w:rsidR="007E28C4" w:rsidRDefault="007E28C4" w:rsidP="0068652B">
            <w:r>
              <w:t>Murder/Non-Negligent Manslaughter</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F51882"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BA0079"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B12C93"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07DEBE"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F8E29D"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1A4E5D"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3D41DE"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14B3B2"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3E8989"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2F0665"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14F7F4" w14:textId="77777777" w:rsidR="007E28C4" w:rsidRDefault="007E28C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792C5F" w14:textId="77777777" w:rsidR="007E28C4" w:rsidRDefault="007E28C4" w:rsidP="0068652B">
            <w:r>
              <w:t>0</w:t>
            </w:r>
          </w:p>
        </w:tc>
      </w:tr>
      <w:tr w:rsidR="007E28C4" w14:paraId="1E4FD6FE"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B1D763" w14:textId="77777777" w:rsidR="007E28C4" w:rsidRDefault="007E28C4" w:rsidP="0068652B">
            <w:r>
              <w:t>Manslaughter by Negligence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A0E1A8"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FDCB0F"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640745"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77AF9F"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991A2A"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8D87F6"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A5C5E1"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A51698"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606E22"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6DC892"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B4680C" w14:textId="77777777" w:rsidR="007E28C4" w:rsidRDefault="007E28C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087A7C" w14:textId="77777777" w:rsidR="007E28C4" w:rsidRDefault="007E28C4" w:rsidP="0068652B">
            <w:r>
              <w:t>0</w:t>
            </w:r>
          </w:p>
        </w:tc>
      </w:tr>
      <w:tr w:rsidR="007E28C4" w14:paraId="2FF2D5F8"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F78FFC" w14:textId="77777777" w:rsidR="007E28C4" w:rsidRDefault="007E28C4" w:rsidP="0068652B">
            <w:r>
              <w:t>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5B9BD9" w14:textId="25E40E7B" w:rsidR="007E28C4" w:rsidRDefault="0039490B" w:rsidP="0068652B">
            <w:r>
              <w:t>*</w:t>
            </w:r>
            <w:r w:rsidR="007E28C4">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76C3DA"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444AF3"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FC346E"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742605"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E36149"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1814B2"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DECF12"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BAE0A5"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490491"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40F46E" w14:textId="77777777" w:rsidR="007E28C4" w:rsidRDefault="007E28C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EE2449" w14:textId="77777777" w:rsidR="007E28C4" w:rsidRDefault="007E28C4" w:rsidP="0068652B">
            <w:r>
              <w:t>0</w:t>
            </w:r>
          </w:p>
        </w:tc>
      </w:tr>
      <w:tr w:rsidR="007E28C4" w14:paraId="58FB8F2F"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074F95" w14:textId="77777777" w:rsidR="007E28C4" w:rsidRDefault="007E28C4" w:rsidP="0068652B">
            <w:r>
              <w:t>Fondling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84BB5B" w14:textId="29231CE8" w:rsidR="007E28C4" w:rsidRDefault="0039490B" w:rsidP="0068652B">
            <w:r>
              <w:t>*</w:t>
            </w:r>
            <w:r w:rsidR="007E28C4">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145CB0" w14:textId="278DAA44" w:rsidR="007E28C4" w:rsidRDefault="0039490B" w:rsidP="0068652B">
            <w:r>
              <w:t>*</w:t>
            </w:r>
            <w:r w:rsidR="007E28C4">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34A27B"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4A1AA7"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ED6DEF"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9F27A4"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C092CC" w14:textId="552C6B09" w:rsidR="007E28C4" w:rsidRDefault="0039490B" w:rsidP="0068652B">
            <w:r>
              <w:t>*</w:t>
            </w:r>
            <w:r w:rsidR="007E28C4">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CC7C3E"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C73216"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D94E7B"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A4B260" w14:textId="77777777" w:rsidR="007E28C4" w:rsidRDefault="007E28C4" w:rsidP="0068652B">
            <w:r>
              <w:t>1</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5C0A15" w14:textId="77777777" w:rsidR="007E28C4" w:rsidRDefault="007E28C4" w:rsidP="0068652B">
            <w:r>
              <w:t>0</w:t>
            </w:r>
          </w:p>
        </w:tc>
      </w:tr>
      <w:tr w:rsidR="007E28C4" w14:paraId="56D593BD"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B0E9D2" w14:textId="77777777" w:rsidR="007E28C4" w:rsidRDefault="007E28C4" w:rsidP="0068652B">
            <w:r>
              <w:t>Statutory 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06FEC6"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68B178"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6D23A1"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FCCBED"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282748"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77A303"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B58A3A"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849F46"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DF0FDC"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700CB8"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A49F40" w14:textId="77777777" w:rsidR="007E28C4" w:rsidRDefault="007E28C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7E1AC3" w14:textId="77777777" w:rsidR="007E28C4" w:rsidRDefault="007E28C4" w:rsidP="0068652B">
            <w:r>
              <w:t>0</w:t>
            </w:r>
          </w:p>
        </w:tc>
      </w:tr>
      <w:tr w:rsidR="007E28C4" w14:paraId="0BE651FA"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919EE3" w14:textId="77777777" w:rsidR="007E28C4" w:rsidRDefault="007E28C4" w:rsidP="0068652B">
            <w:r>
              <w:t>Incest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895384"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55BBC0"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10BBEB"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061A49"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2B3C48"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B4873A"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B47339"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B4F932"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C8D96F"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4A3FA2"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77E831" w14:textId="77777777" w:rsidR="007E28C4" w:rsidRDefault="007E28C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137E6F" w14:textId="77777777" w:rsidR="007E28C4" w:rsidRDefault="007E28C4" w:rsidP="0068652B">
            <w:r>
              <w:t>0</w:t>
            </w:r>
          </w:p>
        </w:tc>
      </w:tr>
      <w:tr w:rsidR="007E28C4" w14:paraId="7EC30B41"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E39BA5" w14:textId="77777777" w:rsidR="007E28C4" w:rsidRDefault="007E28C4" w:rsidP="0068652B">
            <w:r>
              <w:t>Aggravated Assault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D6C8C8" w14:textId="51DD8B40" w:rsidR="007E28C4" w:rsidRDefault="0039490B" w:rsidP="0068652B">
            <w:r>
              <w:t>*</w:t>
            </w:r>
            <w:r w:rsidR="007E28C4">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E17135" w14:textId="563789DE" w:rsidR="007E28C4" w:rsidRDefault="0039490B" w:rsidP="0068652B">
            <w:r>
              <w:t>*</w:t>
            </w:r>
            <w:r w:rsidR="007E28C4">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C0BBD8"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F33325"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FDFEF0"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2A17A1"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D9382E" w14:textId="0A48DDB5" w:rsidR="007E28C4" w:rsidRDefault="0039490B" w:rsidP="0068652B">
            <w:r>
              <w:t>*</w:t>
            </w:r>
            <w:r w:rsidR="007E28C4">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4D1B80"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24A85B"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5BA75E"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3081D1" w14:textId="77777777" w:rsidR="007E28C4" w:rsidRDefault="007E28C4" w:rsidP="0068652B">
            <w:r>
              <w:t>1</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F0D909" w14:textId="77777777" w:rsidR="007E28C4" w:rsidRDefault="007E28C4" w:rsidP="0068652B">
            <w:r>
              <w:t>2</w:t>
            </w:r>
          </w:p>
        </w:tc>
      </w:tr>
      <w:tr w:rsidR="007E28C4" w14:paraId="40C2AB3C"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93B1E1" w14:textId="77777777" w:rsidR="007E28C4" w:rsidRDefault="007E28C4" w:rsidP="0068652B">
            <w:r>
              <w:t>Burglary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1BC28F" w14:textId="77777777" w:rsidR="007E28C4" w:rsidRDefault="007E28C4" w:rsidP="0068652B">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0395CF" w14:textId="77777777" w:rsidR="007E28C4" w:rsidRDefault="007E28C4" w:rsidP="0068652B">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96DFF8" w14:textId="77777777" w:rsidR="007E28C4" w:rsidRDefault="007E28C4" w:rsidP="0068652B">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1B08A7"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27ED86"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CFF517"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FA2ACD"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48E433"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673751"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C20082"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9A4C26" w14:textId="77777777" w:rsidR="007E28C4" w:rsidRDefault="007E28C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682E3D" w14:textId="77777777" w:rsidR="007E28C4" w:rsidRDefault="007E28C4" w:rsidP="0068652B">
            <w:r>
              <w:t>0</w:t>
            </w:r>
          </w:p>
        </w:tc>
      </w:tr>
      <w:tr w:rsidR="007E28C4" w14:paraId="260F37A2"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2FE4CF" w14:textId="77777777" w:rsidR="007E28C4" w:rsidRDefault="007E28C4" w:rsidP="0068652B">
            <w:r>
              <w:t>Robbery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697BAA" w14:textId="77777777" w:rsidR="007E28C4" w:rsidRDefault="007E28C4" w:rsidP="0068652B">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BA17E1"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32D486"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1004F4"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9ACA2C"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4AE966"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E8F227"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9EA500"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2CBAE2"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0A2753" w14:textId="77777777" w:rsidR="007E28C4" w:rsidRDefault="007E28C4" w:rsidP="0068652B">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936FF9" w14:textId="77777777" w:rsidR="007E28C4" w:rsidRDefault="007E28C4" w:rsidP="0068652B">
            <w:r>
              <w:t>2</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3B6E9B" w14:textId="77777777" w:rsidR="007E28C4" w:rsidRDefault="007E28C4" w:rsidP="0068652B">
            <w:r>
              <w:t>4</w:t>
            </w:r>
          </w:p>
        </w:tc>
      </w:tr>
      <w:tr w:rsidR="007E28C4" w14:paraId="4FC96252"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D5F720" w14:textId="77777777" w:rsidR="007E28C4" w:rsidRDefault="007E28C4" w:rsidP="0068652B">
            <w:r>
              <w:t>Motor Vehicle Theft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766616" w14:textId="0DCFE89A" w:rsidR="007E28C4" w:rsidRDefault="0039490B" w:rsidP="0068652B">
            <w:r>
              <w:t>*</w:t>
            </w:r>
            <w:r w:rsidR="007E28C4">
              <w:t>17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371D34" w14:textId="338D8688" w:rsidR="007E28C4" w:rsidRDefault="0039490B" w:rsidP="0068652B">
            <w:r>
              <w:t>*</w:t>
            </w:r>
            <w:r w:rsidR="007E28C4">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682B1B"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4A9521"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480987"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A24128"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AA6F74" w14:textId="5C0D11BB" w:rsidR="007E28C4" w:rsidRDefault="0039490B" w:rsidP="0068652B">
            <w:r>
              <w:t>*</w:t>
            </w:r>
            <w:r w:rsidR="007E28C4">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827966"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782A1A"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F3FE6F" w14:textId="77777777" w:rsidR="007E28C4" w:rsidRDefault="007E28C4" w:rsidP="0068652B">
            <w:r>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74E41B" w14:textId="77777777" w:rsidR="007E28C4" w:rsidRDefault="007E28C4" w:rsidP="0068652B">
            <w:r>
              <w:t>3</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5FBC59" w14:textId="77777777" w:rsidR="007E28C4" w:rsidRDefault="007E28C4" w:rsidP="0068652B">
            <w:r>
              <w:t>5</w:t>
            </w:r>
          </w:p>
        </w:tc>
      </w:tr>
      <w:tr w:rsidR="007E28C4" w14:paraId="790D2C9D"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CDC245" w14:textId="77777777" w:rsidR="007E28C4" w:rsidRDefault="007E28C4" w:rsidP="0068652B">
            <w:r>
              <w:t>Arson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A2D325"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8AF281" w14:textId="77777777" w:rsidR="007E28C4" w:rsidRDefault="007E28C4" w:rsidP="0068652B">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862452"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2C0F05"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48F341"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A8E68C"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A14BD8"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E78625"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1209C4"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0D7341"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0B504A" w14:textId="77777777" w:rsidR="007E28C4" w:rsidRDefault="007E28C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141242" w14:textId="77777777" w:rsidR="007E28C4" w:rsidRDefault="007E28C4" w:rsidP="0068652B">
            <w:r>
              <w:t>0</w:t>
            </w:r>
          </w:p>
        </w:tc>
      </w:tr>
      <w:tr w:rsidR="007E28C4" w14:paraId="130C63BD"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757D8C" w14:textId="77777777" w:rsidR="007E28C4" w:rsidRDefault="007E28C4" w:rsidP="0068652B">
            <w:r>
              <w:t>Arrest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5E16BB"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9B10F2"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E60E6C" w14:textId="77777777" w:rsidR="007E28C4" w:rsidRDefault="007E28C4" w:rsidP="0068652B">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C41E66"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CF0EBE"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7540DA"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45BD06"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713549"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15DFCA"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37154D"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38DCB1" w14:textId="77777777" w:rsidR="007E28C4" w:rsidRDefault="007E28C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77267D" w14:textId="77777777" w:rsidR="007E28C4" w:rsidRDefault="007E28C4" w:rsidP="0068652B">
            <w:r>
              <w:t>1</w:t>
            </w:r>
          </w:p>
        </w:tc>
      </w:tr>
      <w:tr w:rsidR="007E28C4" w14:paraId="727CDC39"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5B0F0B" w14:textId="77777777" w:rsidR="007E28C4" w:rsidRDefault="007E28C4" w:rsidP="0068652B">
            <w:r>
              <w:t>Arrest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5CFA7B" w14:textId="1A05002F" w:rsidR="007E28C4" w:rsidRDefault="0039490B" w:rsidP="0068652B">
            <w:r>
              <w:t>*</w:t>
            </w:r>
            <w:r w:rsidR="007E28C4">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020039" w14:textId="02A7C846" w:rsidR="007E28C4" w:rsidRDefault="0039490B" w:rsidP="0068652B">
            <w:r>
              <w:t>*</w:t>
            </w:r>
            <w:r w:rsidR="007E28C4">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CF65BF" w14:textId="77777777" w:rsidR="007E28C4" w:rsidRDefault="007E28C4" w:rsidP="0068652B">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7F1E77"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C0790C"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F09595"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A72EE6"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BF091D"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CD9C63"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F56FA8" w14:textId="77777777" w:rsidR="007E28C4" w:rsidRDefault="007E28C4" w:rsidP="0068652B">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C97D3D" w14:textId="77777777" w:rsidR="007E28C4" w:rsidRDefault="007E28C4" w:rsidP="0068652B">
            <w:r>
              <w:t>1</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D654B8" w14:textId="77777777" w:rsidR="007E28C4" w:rsidRDefault="007E28C4" w:rsidP="0068652B">
            <w:r>
              <w:t>10</w:t>
            </w:r>
          </w:p>
        </w:tc>
      </w:tr>
      <w:tr w:rsidR="007E28C4" w14:paraId="605B3A71"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197E8D" w14:textId="77777777" w:rsidR="007E28C4" w:rsidRDefault="007E28C4" w:rsidP="0068652B">
            <w:r>
              <w:t>Arrest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18CD33" w14:textId="22D5B931" w:rsidR="007E28C4" w:rsidRDefault="0039490B" w:rsidP="0068652B">
            <w:r>
              <w:t>*</w:t>
            </w:r>
            <w:r w:rsidR="007E28C4">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84FF89" w14:textId="7378844A" w:rsidR="007E28C4" w:rsidRDefault="0039490B" w:rsidP="0068652B">
            <w:r>
              <w:t>*</w:t>
            </w:r>
            <w:r w:rsidR="007E28C4">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4BF4BA"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F841C2"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FFA68A"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A4C7BC"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8F5BB4"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BDCB28"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276AF0"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3E55E0"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71404D" w14:textId="77777777" w:rsidR="007E28C4" w:rsidRDefault="007E28C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BCA036" w14:textId="77777777" w:rsidR="007E28C4" w:rsidRDefault="007E28C4" w:rsidP="0068652B">
            <w:r>
              <w:t>1</w:t>
            </w:r>
          </w:p>
        </w:tc>
      </w:tr>
      <w:tr w:rsidR="007E28C4" w14:paraId="7FB8F5F3"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DDE096" w14:textId="77777777" w:rsidR="007E28C4" w:rsidRDefault="007E28C4" w:rsidP="0068652B">
            <w:r>
              <w:t>Disciplinary Referral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FDA4AC"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A32D95"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187178"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C5AEE2"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D2E6F9"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F3C1E3"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61FCCD"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2C2E6B"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FDB8EE"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AC582E"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BFAEC2" w14:textId="77777777" w:rsidR="007E28C4" w:rsidRDefault="007E28C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A01E59" w14:textId="77777777" w:rsidR="007E28C4" w:rsidRDefault="007E28C4" w:rsidP="0068652B">
            <w:r>
              <w:t>0</w:t>
            </w:r>
          </w:p>
        </w:tc>
      </w:tr>
      <w:tr w:rsidR="007E28C4" w14:paraId="5D7A2184"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C05F43" w14:textId="77777777" w:rsidR="007E28C4" w:rsidRDefault="007E28C4" w:rsidP="0068652B">
            <w:r>
              <w:t>Disciplinary Referral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13946F"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325358"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B43BE6"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6AB3BC"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7DEA38"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8F45A8"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6FF34E"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D5D6CB"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9E1351"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580801"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37F8B0" w14:textId="77777777" w:rsidR="007E28C4" w:rsidRDefault="007E28C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4C482F" w14:textId="77777777" w:rsidR="007E28C4" w:rsidRDefault="007E28C4" w:rsidP="0068652B">
            <w:r>
              <w:t>0</w:t>
            </w:r>
          </w:p>
        </w:tc>
      </w:tr>
      <w:tr w:rsidR="007E28C4" w14:paraId="09D43D73"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64BB1E" w14:textId="77777777" w:rsidR="007E28C4" w:rsidRDefault="007E28C4" w:rsidP="0068652B">
            <w:r>
              <w:t>Disciplinary Referral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6B3289"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7E73EF"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325A37"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BBAC68"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D211B8"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FEB2B5"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1AB50D"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A091C2"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0497D1"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410CAF"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9074A9" w14:textId="77777777" w:rsidR="007E28C4" w:rsidRDefault="007E28C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D83E21" w14:textId="77777777" w:rsidR="007E28C4" w:rsidRDefault="007E28C4" w:rsidP="0068652B">
            <w:r>
              <w:t>0</w:t>
            </w:r>
          </w:p>
        </w:tc>
      </w:tr>
      <w:tr w:rsidR="007E28C4" w14:paraId="17D12655"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4626DE" w14:textId="77777777" w:rsidR="007E28C4" w:rsidRDefault="007E28C4" w:rsidP="0068652B">
            <w:r>
              <w:t>Domestic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4DCE11" w14:textId="02B6FB41" w:rsidR="007E28C4" w:rsidRDefault="0039490B" w:rsidP="0068652B">
            <w:r>
              <w:t>*</w:t>
            </w:r>
            <w:r w:rsidR="007E28C4">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E73D97" w14:textId="472DAA8D" w:rsidR="007E28C4" w:rsidRDefault="0039490B" w:rsidP="0068652B">
            <w:r>
              <w:t>*</w:t>
            </w:r>
            <w:r w:rsidR="007E28C4">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32946A"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744FB7"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231BF0"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F394B6"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9CF1BD" w14:textId="25B91887" w:rsidR="007E28C4" w:rsidRDefault="0039490B" w:rsidP="0068652B">
            <w:r>
              <w:t>*</w:t>
            </w:r>
            <w:r w:rsidR="007E28C4">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F2E7E2"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B68544"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237C70"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699C64" w14:textId="77777777" w:rsidR="007E28C4" w:rsidRDefault="007E28C4" w:rsidP="0068652B">
            <w:r>
              <w:t>2</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A1A204" w14:textId="77777777" w:rsidR="007E28C4" w:rsidRDefault="007E28C4" w:rsidP="0068652B">
            <w:r>
              <w:t>0</w:t>
            </w:r>
          </w:p>
        </w:tc>
      </w:tr>
      <w:tr w:rsidR="007E28C4" w14:paraId="4FA8580A"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B84B2B" w14:textId="77777777" w:rsidR="007E28C4" w:rsidRDefault="007E28C4" w:rsidP="0068652B">
            <w:r>
              <w:t>Dating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28849E" w14:textId="53692DF3" w:rsidR="007E28C4" w:rsidRDefault="0039490B" w:rsidP="0068652B">
            <w:r>
              <w:t>*</w:t>
            </w:r>
            <w:r w:rsidR="007E28C4">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746CA0" w14:textId="07E41D91" w:rsidR="007E28C4" w:rsidRDefault="0039490B" w:rsidP="0068652B">
            <w:r>
              <w:t>*</w:t>
            </w:r>
            <w:r w:rsidR="007E28C4">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781E0D"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25B017"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E13440"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9E698C"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43E1B8"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374316"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15648E"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BF72F3"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A9CC89" w14:textId="77777777" w:rsidR="007E28C4" w:rsidRDefault="007E28C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189210" w14:textId="77777777" w:rsidR="007E28C4" w:rsidRDefault="007E28C4" w:rsidP="0068652B">
            <w:r>
              <w:t>0</w:t>
            </w:r>
          </w:p>
        </w:tc>
      </w:tr>
      <w:tr w:rsidR="007E28C4" w14:paraId="7DEFFA4E"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464483" w14:textId="77777777" w:rsidR="007E28C4" w:rsidRDefault="007E28C4" w:rsidP="0068652B">
            <w:r>
              <w:t>Stalking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BF1701"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E24ACB"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5C27E3"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72F6A5"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6D0735"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BA726B"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C43782"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923863"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8A16B7"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9641C5" w14:textId="77777777" w:rsidR="007E28C4" w:rsidRDefault="007E28C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6613DB" w14:textId="77777777" w:rsidR="007E28C4" w:rsidRDefault="007E28C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14AAF9" w14:textId="77777777" w:rsidR="007E28C4" w:rsidRDefault="007E28C4" w:rsidP="0068652B">
            <w:r>
              <w:t>0</w:t>
            </w:r>
          </w:p>
        </w:tc>
      </w:tr>
    </w:tbl>
    <w:p w14:paraId="2F6913C8" w14:textId="77777777" w:rsidR="00CB4555" w:rsidRPr="00A05C57" w:rsidRDefault="00423D88" w:rsidP="00CB4555">
      <w:pPr>
        <w:pStyle w:val="Heading3"/>
        <w:spacing w:before="0" w:after="0"/>
        <w:rPr>
          <w:rFonts w:ascii="Times New Roman" w:hAnsi="Times New Roman" w:cs="Times New Roman"/>
          <w:b w:val="0"/>
          <w:bCs w:val="0"/>
          <w:i/>
          <w:iCs/>
          <w:sz w:val="20"/>
          <w:szCs w:val="20"/>
        </w:rPr>
      </w:pPr>
      <w:r w:rsidRPr="00A05C57">
        <w:rPr>
          <w:rFonts w:ascii="Times New Roman" w:hAnsi="Times New Roman" w:cs="Times New Roman"/>
          <w:b w:val="0"/>
          <w:bCs w:val="0"/>
          <w:i/>
          <w:iCs/>
          <w:sz w:val="24"/>
          <w:szCs w:val="24"/>
        </w:rPr>
        <w:t>*</w:t>
      </w:r>
      <w:r w:rsidRPr="00A05C57">
        <w:rPr>
          <w:rFonts w:ascii="Times New Roman" w:hAnsi="Times New Roman" w:cs="Times New Roman"/>
          <w:b w:val="0"/>
          <w:bCs w:val="0"/>
          <w:i/>
          <w:iCs/>
          <w:sz w:val="20"/>
          <w:szCs w:val="20"/>
        </w:rPr>
        <w:t xml:space="preserve">This crime statistic was updated </w:t>
      </w:r>
      <w:r w:rsidR="00CB4555" w:rsidRPr="00A05C57">
        <w:rPr>
          <w:rFonts w:ascii="Times New Roman" w:hAnsi="Times New Roman" w:cs="Times New Roman"/>
          <w:b w:val="0"/>
          <w:bCs w:val="0"/>
          <w:i/>
          <w:iCs/>
          <w:sz w:val="20"/>
          <w:szCs w:val="20"/>
        </w:rPr>
        <w:t>following a review of the University’s Clery geography and the University’s determination that some properties needed to be recategorized.</w:t>
      </w:r>
    </w:p>
    <w:p w14:paraId="7A627918" w14:textId="659565A3" w:rsidR="007E28C4" w:rsidRDefault="007E28C4" w:rsidP="00CB4555">
      <w:pPr>
        <w:pStyle w:val="Heading3"/>
        <w:spacing w:before="0" w:after="0"/>
        <w:rPr>
          <w:sz w:val="24"/>
        </w:rPr>
      </w:pPr>
      <w:r>
        <w:rPr>
          <w:sz w:val="24"/>
        </w:rPr>
        <w:t>Hate crimes:</w:t>
      </w:r>
    </w:p>
    <w:p w14:paraId="2ECC8A2D" w14:textId="77777777" w:rsidR="007E28C4" w:rsidRDefault="007E28C4" w:rsidP="007E28C4">
      <w:r>
        <w:t>2021: No hate crimes reported.</w:t>
      </w:r>
      <w:r>
        <w:br/>
        <w:t>2020: No hate crimes reported.</w:t>
      </w:r>
      <w:r>
        <w:br/>
        <w:t>2019: No hate crimes reported.</w:t>
      </w:r>
    </w:p>
    <w:p w14:paraId="77DDAEF2" w14:textId="77777777" w:rsidR="007E28C4" w:rsidRDefault="007E28C4" w:rsidP="007E28C4">
      <w:pPr>
        <w:pStyle w:val="Heading4"/>
        <w:spacing w:before="0" w:after="0"/>
        <w:rPr>
          <w:sz w:val="24"/>
        </w:rPr>
      </w:pPr>
      <w:r>
        <w:rPr>
          <w:sz w:val="24"/>
        </w:rPr>
        <w:t>Crimes unfounded by the University:</w:t>
      </w:r>
    </w:p>
    <w:p w14:paraId="0E8D6883" w14:textId="77777777" w:rsidR="007E28C4" w:rsidRDefault="007E28C4" w:rsidP="007E28C4">
      <w:r>
        <w:t>2021: 0 unfounded crimes.</w:t>
      </w:r>
      <w:r>
        <w:br/>
        <w:t>2020: 0 unfounded crimes.</w:t>
      </w:r>
      <w:r>
        <w:br/>
        <w:t>2019: 0 unfounded crimes.</w:t>
      </w:r>
    </w:p>
    <w:p w14:paraId="61EF20F6" w14:textId="77777777" w:rsidR="007E28C4" w:rsidRDefault="007E28C4" w:rsidP="007E28C4">
      <w:pPr>
        <w:pStyle w:val="NormalWeb"/>
        <w:spacing w:before="0" w:beforeAutospacing="0" w:after="0" w:afterAutospacing="0"/>
      </w:pPr>
      <w:r>
        <w:rPr>
          <w:b/>
          <w:bCs/>
        </w:rPr>
        <w:t>Statistics for unfounded crimes provided by law enforcement agencies:</w:t>
      </w:r>
    </w:p>
    <w:p w14:paraId="2DD06020" w14:textId="77777777" w:rsidR="007E28C4" w:rsidRDefault="007E28C4" w:rsidP="007E28C4">
      <w:r>
        <w:t>2021: 0 unfounded crimes.</w:t>
      </w:r>
      <w:r>
        <w:br/>
        <w:t>2020: 0 unfounded crimes.</w:t>
      </w:r>
      <w:r>
        <w:br/>
        <w:t>2019: 0 unfounded crimes.</w:t>
      </w:r>
    </w:p>
    <w:p w14:paraId="4C0577A8" w14:textId="77777777" w:rsidR="00202E50" w:rsidRDefault="00202E50" w:rsidP="007E28C4">
      <w:pPr>
        <w:pStyle w:val="NormalWeb"/>
        <w:rPr>
          <w:b/>
          <w:bCs/>
          <w:u w:val="single"/>
        </w:rPr>
      </w:pPr>
    </w:p>
    <w:p w14:paraId="1E782027" w14:textId="77777777" w:rsidR="00202E50" w:rsidRDefault="00202E50" w:rsidP="007E28C4">
      <w:pPr>
        <w:pStyle w:val="NormalWeb"/>
        <w:rPr>
          <w:b/>
          <w:bCs/>
          <w:u w:val="single"/>
        </w:rPr>
      </w:pPr>
    </w:p>
    <w:p w14:paraId="1DC870E4" w14:textId="08CC3E21" w:rsidR="007E28C4" w:rsidRPr="007E28C4" w:rsidRDefault="007E28C4" w:rsidP="007E28C4">
      <w:pPr>
        <w:pStyle w:val="NormalWeb"/>
        <w:rPr>
          <w:b/>
          <w:bCs/>
          <w:u w:val="single"/>
        </w:rPr>
      </w:pPr>
      <w:r w:rsidRPr="007E28C4">
        <w:rPr>
          <w:b/>
          <w:bCs/>
          <w:u w:val="single"/>
        </w:rPr>
        <w:lastRenderedPageBreak/>
        <w:t>Nia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7E28C4" w14:paraId="3384AD86" w14:textId="77777777" w:rsidTr="0068652B">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D9F8C82" w14:textId="77777777" w:rsidR="007E28C4" w:rsidRDefault="007E28C4" w:rsidP="0068652B">
            <w:pPr>
              <w:spacing w:beforeAutospacing="1" w:afterAutospacing="1"/>
              <w:jc w:val="center"/>
              <w:rPr>
                <w:b/>
                <w:bCs/>
              </w:rPr>
            </w:pP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CDE1B1C" w14:textId="77777777" w:rsidR="007E28C4" w:rsidRDefault="007E28C4" w:rsidP="0068652B">
            <w:pPr>
              <w:spacing w:beforeAutospacing="1" w:afterAutospacing="1"/>
              <w:jc w:val="center"/>
              <w:rPr>
                <w:b/>
                <w:bCs/>
              </w:rPr>
            </w:pPr>
            <w:r>
              <w:rPr>
                <w:b/>
                <w:bCs/>
              </w:rPr>
              <w:t>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FC2F0BD" w14:textId="77777777" w:rsidR="007E28C4" w:rsidRDefault="007E28C4" w:rsidP="0068652B">
            <w:pPr>
              <w:spacing w:beforeAutospacing="1" w:afterAutospacing="1"/>
              <w:jc w:val="center"/>
              <w:rPr>
                <w:b/>
                <w:bCs/>
              </w:rPr>
            </w:pPr>
            <w:proofErr w:type="gramStart"/>
            <w:r>
              <w:rPr>
                <w:b/>
                <w:bCs/>
              </w:rPr>
              <w:t>Non Campus</w:t>
            </w:r>
            <w:proofErr w:type="gramEnd"/>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49A6E43" w14:textId="77777777" w:rsidR="007E28C4" w:rsidRDefault="007E28C4" w:rsidP="0068652B">
            <w:pPr>
              <w:spacing w:beforeAutospacing="1" w:afterAutospacing="1"/>
              <w:jc w:val="center"/>
              <w:rPr>
                <w:b/>
                <w:bCs/>
              </w:rPr>
            </w:pPr>
            <w:r>
              <w:rPr>
                <w:b/>
                <w:bCs/>
              </w:rPr>
              <w:t>Public Property</w:t>
            </w:r>
          </w:p>
        </w:tc>
      </w:tr>
      <w:tr w:rsidR="007E28C4" w14:paraId="4F775510" w14:textId="77777777" w:rsidTr="0068652B">
        <w:trPr>
          <w:tblHeader/>
        </w:trPr>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01B577" w14:textId="77777777" w:rsidR="007E28C4" w:rsidRDefault="007E28C4" w:rsidP="0068652B">
            <w:pPr>
              <w:spacing w:beforeAutospacing="1" w:afterAutospacing="1"/>
              <w:jc w:val="center"/>
              <w:rPr>
                <w:b/>
                <w:bCs/>
              </w:rPr>
            </w:pPr>
            <w:r>
              <w:rPr>
                <w:b/>
                <w:bCs/>
              </w:rPr>
              <w:t>Crime</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09B4A28" w14:textId="77777777" w:rsidR="007E28C4" w:rsidRDefault="007E28C4" w:rsidP="0068652B">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078B5A6" w14:textId="77777777" w:rsidR="007E28C4" w:rsidRDefault="007E28C4"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1DD8854" w14:textId="77777777" w:rsidR="007E28C4" w:rsidRDefault="007E28C4"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AC3F56E" w14:textId="77777777" w:rsidR="007E28C4" w:rsidRDefault="007E28C4" w:rsidP="0068652B">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AAB3A8E" w14:textId="77777777" w:rsidR="007E28C4" w:rsidRDefault="007E28C4"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5F218E7" w14:textId="77777777" w:rsidR="007E28C4" w:rsidRDefault="007E28C4"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3B21C0E" w14:textId="77777777" w:rsidR="007E28C4" w:rsidRDefault="007E28C4" w:rsidP="0068652B">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2EAF92A" w14:textId="77777777" w:rsidR="007E28C4" w:rsidRDefault="007E28C4"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B657CF4" w14:textId="77777777" w:rsidR="007E28C4" w:rsidRDefault="007E28C4" w:rsidP="0068652B">
            <w:pPr>
              <w:spacing w:beforeAutospacing="1" w:afterAutospacing="1"/>
              <w:jc w:val="center"/>
              <w:rPr>
                <w:b/>
                <w:bCs/>
              </w:rPr>
            </w:pPr>
            <w:r>
              <w:rPr>
                <w:b/>
                <w:bCs/>
              </w:rPr>
              <w:t>2019</w:t>
            </w:r>
          </w:p>
        </w:tc>
      </w:tr>
      <w:tr w:rsidR="007E28C4" w14:paraId="0924AC52"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072F08" w14:textId="77777777" w:rsidR="007E28C4" w:rsidRDefault="007E28C4" w:rsidP="0068652B">
            <w:r>
              <w:t>Murder/Non-Negligent Manslaughter</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A4038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2704D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F08C1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39F5E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9AE88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D7154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57176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29E4D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3D1A3E" w14:textId="77777777" w:rsidR="007E28C4" w:rsidRDefault="007E28C4" w:rsidP="0068652B">
            <w:r>
              <w:t>0</w:t>
            </w:r>
          </w:p>
        </w:tc>
      </w:tr>
      <w:tr w:rsidR="007E28C4" w14:paraId="23CBD7A0"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F37990" w14:textId="77777777" w:rsidR="007E28C4" w:rsidRDefault="007E28C4" w:rsidP="0068652B">
            <w:r>
              <w:t>Manslaughter by Negligence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8B76D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5B9ED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E8FAB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E808B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A2349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C8208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93CFA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92FF6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5C1CDA" w14:textId="77777777" w:rsidR="007E28C4" w:rsidRDefault="007E28C4" w:rsidP="0068652B">
            <w:r>
              <w:t>0</w:t>
            </w:r>
          </w:p>
        </w:tc>
      </w:tr>
      <w:tr w:rsidR="007E28C4" w14:paraId="1513C3CE"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1BD57D" w14:textId="77777777" w:rsidR="007E28C4" w:rsidRDefault="007E28C4" w:rsidP="0068652B">
            <w:r>
              <w:t>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D9F75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F3E4F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A4598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0C9DC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0D2CD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7F663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821C5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85D17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C2250A" w14:textId="77777777" w:rsidR="007E28C4" w:rsidRDefault="007E28C4" w:rsidP="0068652B">
            <w:r>
              <w:t>0</w:t>
            </w:r>
          </w:p>
        </w:tc>
      </w:tr>
      <w:tr w:rsidR="007E28C4" w14:paraId="7BD3DC78"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4B8124" w14:textId="77777777" w:rsidR="007E28C4" w:rsidRDefault="007E28C4" w:rsidP="0068652B">
            <w:r>
              <w:t>Fondling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A60A9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F1D5E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A86AA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10005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EA505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18022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184E8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88F37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F03FFE" w14:textId="77777777" w:rsidR="007E28C4" w:rsidRDefault="007E28C4" w:rsidP="0068652B">
            <w:r>
              <w:t>0</w:t>
            </w:r>
          </w:p>
        </w:tc>
      </w:tr>
      <w:tr w:rsidR="007E28C4" w14:paraId="7C3863F2"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BDE8B3" w14:textId="77777777" w:rsidR="007E28C4" w:rsidRDefault="007E28C4" w:rsidP="0068652B">
            <w:r>
              <w:t>Statutory 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94CD4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94FE9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F84EE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F808E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79571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0FAFE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DD005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641E4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EAFEA9" w14:textId="77777777" w:rsidR="007E28C4" w:rsidRDefault="007E28C4" w:rsidP="0068652B">
            <w:r>
              <w:t>0</w:t>
            </w:r>
          </w:p>
        </w:tc>
      </w:tr>
      <w:tr w:rsidR="007E28C4" w14:paraId="5A236524"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5F30DB" w14:textId="77777777" w:rsidR="007E28C4" w:rsidRDefault="007E28C4" w:rsidP="0068652B">
            <w:r>
              <w:t>Incest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E1F17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F8322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A8BB2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22030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DB985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6FDED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C43EB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A6A1E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9E40A9" w14:textId="77777777" w:rsidR="007E28C4" w:rsidRDefault="007E28C4" w:rsidP="0068652B">
            <w:r>
              <w:t>0</w:t>
            </w:r>
          </w:p>
        </w:tc>
      </w:tr>
      <w:tr w:rsidR="007E28C4" w14:paraId="1F25C280"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EBF670" w14:textId="77777777" w:rsidR="007E28C4" w:rsidRDefault="007E28C4" w:rsidP="0068652B">
            <w:r>
              <w:t>Aggravated Assault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59F0C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7767E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D8C4D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03EBA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74626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F0B3A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2824F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2007A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D17FEF" w14:textId="77777777" w:rsidR="007E28C4" w:rsidRDefault="007E28C4" w:rsidP="0068652B">
            <w:r>
              <w:t>0</w:t>
            </w:r>
          </w:p>
        </w:tc>
      </w:tr>
      <w:tr w:rsidR="007E28C4" w14:paraId="7D25CA6D"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A377B4" w14:textId="77777777" w:rsidR="007E28C4" w:rsidRDefault="007E28C4" w:rsidP="0068652B">
            <w:r>
              <w:t>Burglary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33E7A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4A61B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93428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6B425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DC66D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61DCC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60CC7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90ADF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6FF563" w14:textId="77777777" w:rsidR="007E28C4" w:rsidRDefault="007E28C4" w:rsidP="0068652B">
            <w:r>
              <w:t>0</w:t>
            </w:r>
          </w:p>
        </w:tc>
      </w:tr>
      <w:tr w:rsidR="007E28C4" w14:paraId="0F1AF7EE"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D3B448" w14:textId="77777777" w:rsidR="007E28C4" w:rsidRDefault="007E28C4" w:rsidP="0068652B">
            <w:r>
              <w:t>Robbery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B7EB3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C7C4F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DC411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B94DB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E7612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88440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A5C4F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82E3A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64F514" w14:textId="77777777" w:rsidR="007E28C4" w:rsidRDefault="007E28C4" w:rsidP="0068652B">
            <w:r>
              <w:t>0</w:t>
            </w:r>
          </w:p>
        </w:tc>
      </w:tr>
      <w:tr w:rsidR="007E28C4" w14:paraId="26089C55"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A61C16" w14:textId="77777777" w:rsidR="007E28C4" w:rsidRDefault="007E28C4" w:rsidP="0068652B">
            <w:r>
              <w:t>Motor Vehicle Theft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903B6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44B0B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3C60C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5A902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58455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68DE0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1B11C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84F72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0A4511" w14:textId="77777777" w:rsidR="007E28C4" w:rsidRDefault="007E28C4" w:rsidP="0068652B">
            <w:r>
              <w:t>0</w:t>
            </w:r>
          </w:p>
        </w:tc>
      </w:tr>
      <w:tr w:rsidR="007E28C4" w14:paraId="42656C23"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6225CC" w14:textId="77777777" w:rsidR="007E28C4" w:rsidRDefault="007E28C4" w:rsidP="0068652B">
            <w:r>
              <w:t>Arson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50D06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591D8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CF5AE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E0127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31F77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EF509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F3B24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0A5C0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7A42E7" w14:textId="77777777" w:rsidR="007E28C4" w:rsidRDefault="007E28C4" w:rsidP="0068652B">
            <w:r>
              <w:t>0</w:t>
            </w:r>
          </w:p>
        </w:tc>
      </w:tr>
      <w:tr w:rsidR="007E28C4" w14:paraId="40DA3A80"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F25AD9" w14:textId="77777777" w:rsidR="007E28C4" w:rsidRDefault="007E28C4" w:rsidP="0068652B">
            <w:r>
              <w:t>Arrest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94126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92852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0C236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B723A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DE78A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C896F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54167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EF78F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FFDD51" w14:textId="77777777" w:rsidR="007E28C4" w:rsidRDefault="007E28C4" w:rsidP="0068652B">
            <w:r>
              <w:t>0</w:t>
            </w:r>
          </w:p>
        </w:tc>
      </w:tr>
      <w:tr w:rsidR="007E28C4" w14:paraId="6D3FA85E"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0324AF" w14:textId="77777777" w:rsidR="007E28C4" w:rsidRDefault="007E28C4" w:rsidP="0068652B">
            <w:r>
              <w:t>Arrest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A2FB6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948B1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A8F34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89E9A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D54CA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E9E01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4566E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8A9D3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BF12C3" w14:textId="77777777" w:rsidR="007E28C4" w:rsidRDefault="007E28C4" w:rsidP="0068652B">
            <w:r>
              <w:t>0</w:t>
            </w:r>
          </w:p>
        </w:tc>
      </w:tr>
      <w:tr w:rsidR="007E28C4" w14:paraId="2F92357A"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2AFCC9" w14:textId="77777777" w:rsidR="007E28C4" w:rsidRDefault="007E28C4" w:rsidP="0068652B">
            <w:r>
              <w:t>Arrest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306E6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07646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A3326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D1B71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68E79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8A1CB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7D936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8C528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46A770" w14:textId="77777777" w:rsidR="007E28C4" w:rsidRDefault="007E28C4" w:rsidP="0068652B">
            <w:r>
              <w:t>0</w:t>
            </w:r>
          </w:p>
        </w:tc>
      </w:tr>
      <w:tr w:rsidR="007E28C4" w14:paraId="56936605"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1A4F3B" w14:textId="77777777" w:rsidR="007E28C4" w:rsidRDefault="007E28C4" w:rsidP="0068652B">
            <w:r>
              <w:t>Disciplinary Referral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5E4FF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2EA62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A8DD7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44FA0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3858D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B55E2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EA493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07F2F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01A13D" w14:textId="77777777" w:rsidR="007E28C4" w:rsidRDefault="007E28C4" w:rsidP="0068652B">
            <w:r>
              <w:t>0</w:t>
            </w:r>
          </w:p>
        </w:tc>
      </w:tr>
      <w:tr w:rsidR="007E28C4" w14:paraId="49428F50"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BDA4E1" w14:textId="77777777" w:rsidR="007E28C4" w:rsidRDefault="007E28C4" w:rsidP="0068652B">
            <w:r>
              <w:t>Disciplinary Referral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6B4E7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AEE9E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500A4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A6101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C4303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79F94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5E0AF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D67EB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C8110A" w14:textId="77777777" w:rsidR="007E28C4" w:rsidRDefault="007E28C4" w:rsidP="0068652B">
            <w:r>
              <w:t>0</w:t>
            </w:r>
          </w:p>
        </w:tc>
      </w:tr>
      <w:tr w:rsidR="007E28C4" w14:paraId="780E031F"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80D25F" w14:textId="77777777" w:rsidR="007E28C4" w:rsidRDefault="007E28C4" w:rsidP="0068652B">
            <w:r>
              <w:t>Disciplinary Referral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1345F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705BE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820C2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19E5B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8EE01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36E1A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7C096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819BA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3DD47F" w14:textId="77777777" w:rsidR="007E28C4" w:rsidRDefault="007E28C4" w:rsidP="0068652B">
            <w:r>
              <w:t>0</w:t>
            </w:r>
          </w:p>
        </w:tc>
      </w:tr>
      <w:tr w:rsidR="007E28C4" w14:paraId="4E253BC8"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9AA72F" w14:textId="77777777" w:rsidR="007E28C4" w:rsidRDefault="007E28C4" w:rsidP="0068652B">
            <w:r>
              <w:t>Domestic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0C97B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24C83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22523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B9704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14711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4436E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FB464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C5315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02E559" w14:textId="77777777" w:rsidR="007E28C4" w:rsidRDefault="007E28C4" w:rsidP="0068652B">
            <w:r>
              <w:t>0</w:t>
            </w:r>
          </w:p>
        </w:tc>
      </w:tr>
      <w:tr w:rsidR="007E28C4" w14:paraId="4FBB218B"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734732" w14:textId="77777777" w:rsidR="007E28C4" w:rsidRDefault="007E28C4" w:rsidP="0068652B">
            <w:r>
              <w:t>Dating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7EECF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562C4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ED8A7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E6D06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D6B87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6FA96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C213F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8555E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3E6BD2" w14:textId="77777777" w:rsidR="007E28C4" w:rsidRDefault="007E28C4" w:rsidP="0068652B">
            <w:r>
              <w:t>0</w:t>
            </w:r>
          </w:p>
        </w:tc>
      </w:tr>
      <w:tr w:rsidR="007E28C4" w14:paraId="43C9AB14"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02AB8F" w14:textId="77777777" w:rsidR="007E28C4" w:rsidRDefault="007E28C4" w:rsidP="0068652B">
            <w:r>
              <w:t>Stalking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7C738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68CF1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DCB4E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14501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51644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812DD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C9865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32EE8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F66D3D" w14:textId="77777777" w:rsidR="007E28C4" w:rsidRDefault="007E28C4" w:rsidP="0068652B">
            <w:r>
              <w:t>0</w:t>
            </w:r>
          </w:p>
        </w:tc>
      </w:tr>
    </w:tbl>
    <w:p w14:paraId="2AB50A17" w14:textId="5D703106" w:rsidR="007E28C4" w:rsidRDefault="007E28C4" w:rsidP="007E28C4">
      <w:bookmarkStart w:id="8" w:name="_Hlk175832919"/>
      <w:r>
        <w:t>Th</w:t>
      </w:r>
      <w:r w:rsidR="00423D88">
        <w:t>is</w:t>
      </w:r>
      <w:r>
        <w:t xml:space="preserve"> Campus does not have on-campus student housing facilities.</w:t>
      </w:r>
    </w:p>
    <w:bookmarkEnd w:id="8"/>
    <w:p w14:paraId="7E50D670" w14:textId="77777777" w:rsidR="007E28C4" w:rsidRDefault="007E28C4" w:rsidP="00202E50">
      <w:pPr>
        <w:pStyle w:val="Heading4"/>
        <w:spacing w:before="0" w:after="0"/>
        <w:rPr>
          <w:sz w:val="24"/>
        </w:rPr>
      </w:pPr>
      <w:r>
        <w:rPr>
          <w:sz w:val="24"/>
        </w:rPr>
        <w:t>Hate crimes:</w:t>
      </w:r>
    </w:p>
    <w:p w14:paraId="7E3F8ED4" w14:textId="77777777" w:rsidR="007E28C4" w:rsidRDefault="007E28C4" w:rsidP="00202E50">
      <w:r>
        <w:t>2021: No hate crimes reported.</w:t>
      </w:r>
      <w:r>
        <w:br/>
        <w:t>2020: No hate crimes reported.</w:t>
      </w:r>
      <w:r>
        <w:br/>
        <w:t>2019: No hate crimes reported.</w:t>
      </w:r>
    </w:p>
    <w:p w14:paraId="67575CDD" w14:textId="77777777" w:rsidR="007E28C4" w:rsidRDefault="007E28C4" w:rsidP="00202E50">
      <w:pPr>
        <w:pStyle w:val="Heading4"/>
        <w:spacing w:before="0" w:after="0"/>
        <w:rPr>
          <w:sz w:val="24"/>
        </w:rPr>
      </w:pPr>
      <w:r>
        <w:rPr>
          <w:sz w:val="24"/>
        </w:rPr>
        <w:t>Crimes unfounded by the University:</w:t>
      </w:r>
    </w:p>
    <w:p w14:paraId="1D92823F" w14:textId="07A49215" w:rsidR="007E28C4" w:rsidRDefault="007E28C4" w:rsidP="00202E50">
      <w:r>
        <w:t>2021: 0 unfounded crimes.</w:t>
      </w:r>
      <w:r>
        <w:br/>
        <w:t>2020: 0 unfounded crimes.</w:t>
      </w:r>
      <w:r>
        <w:br/>
        <w:t>2019: 0 unfounded crimes.</w:t>
      </w:r>
      <w:r>
        <w:br/>
      </w:r>
      <w:r>
        <w:rPr>
          <w:b/>
          <w:bCs/>
        </w:rPr>
        <w:t>Statistics for unfounded crimes provided by law enforcement agencies:</w:t>
      </w:r>
      <w:r>
        <w:br/>
        <w:t>2021: 0 unfounded crimes.</w:t>
      </w:r>
      <w:r>
        <w:br/>
        <w:t>2020: 0 unfounded crimes.</w:t>
      </w:r>
      <w:r>
        <w:br/>
        <w:t>2019: 0 unfounded crimes.</w:t>
      </w:r>
    </w:p>
    <w:p w14:paraId="6165E9D5" w14:textId="77777777" w:rsidR="007E28C4" w:rsidRDefault="007E28C4" w:rsidP="007E28C4"/>
    <w:p w14:paraId="7DDD3127" w14:textId="77777777" w:rsidR="007E28C4" w:rsidRDefault="007E28C4" w:rsidP="007E28C4">
      <w:pPr>
        <w:pStyle w:val="NormalWeb"/>
        <w:rPr>
          <w:b/>
          <w:bCs/>
          <w:u w:val="single"/>
        </w:rPr>
      </w:pPr>
    </w:p>
    <w:p w14:paraId="4C35F3EF" w14:textId="77777777" w:rsidR="00202E50" w:rsidRDefault="00202E50" w:rsidP="007E28C4">
      <w:pPr>
        <w:pStyle w:val="NormalWeb"/>
        <w:rPr>
          <w:b/>
          <w:bCs/>
          <w:u w:val="single"/>
        </w:rPr>
      </w:pPr>
    </w:p>
    <w:p w14:paraId="2D9C0F61" w14:textId="77777777" w:rsidR="00202E50" w:rsidRDefault="00202E50" w:rsidP="007E28C4">
      <w:pPr>
        <w:pStyle w:val="NormalWeb"/>
        <w:rPr>
          <w:b/>
          <w:bCs/>
          <w:u w:val="single"/>
        </w:rPr>
      </w:pPr>
    </w:p>
    <w:p w14:paraId="5BBE67B5" w14:textId="4CDBF6E8" w:rsidR="007E28C4" w:rsidRPr="007E28C4" w:rsidRDefault="007E28C4" w:rsidP="007E28C4">
      <w:pPr>
        <w:pStyle w:val="NormalWeb"/>
        <w:rPr>
          <w:b/>
          <w:bCs/>
          <w:u w:val="single"/>
        </w:rPr>
      </w:pPr>
      <w:r w:rsidRPr="007E28C4">
        <w:rPr>
          <w:b/>
          <w:bCs/>
          <w:u w:val="single"/>
        </w:rPr>
        <w:lastRenderedPageBreak/>
        <w:t>Owensboro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7E28C4" w14:paraId="1155A002" w14:textId="77777777" w:rsidTr="0068652B">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29D7959" w14:textId="77777777" w:rsidR="007E28C4" w:rsidRDefault="007E28C4" w:rsidP="0068652B">
            <w:pPr>
              <w:spacing w:beforeAutospacing="1" w:afterAutospacing="1"/>
              <w:jc w:val="center"/>
              <w:rPr>
                <w:b/>
                <w:bCs/>
              </w:rPr>
            </w:pP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E452911" w14:textId="77777777" w:rsidR="007E28C4" w:rsidRDefault="007E28C4" w:rsidP="0068652B">
            <w:pPr>
              <w:spacing w:beforeAutospacing="1" w:afterAutospacing="1"/>
              <w:jc w:val="center"/>
              <w:rPr>
                <w:b/>
                <w:bCs/>
              </w:rPr>
            </w:pPr>
            <w:r>
              <w:rPr>
                <w:b/>
                <w:bCs/>
              </w:rPr>
              <w:t>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E4553EF" w14:textId="77777777" w:rsidR="007E28C4" w:rsidRDefault="007E28C4" w:rsidP="0068652B">
            <w:pPr>
              <w:spacing w:beforeAutospacing="1" w:afterAutospacing="1"/>
              <w:jc w:val="center"/>
              <w:rPr>
                <w:b/>
                <w:bCs/>
              </w:rPr>
            </w:pPr>
            <w:proofErr w:type="gramStart"/>
            <w:r>
              <w:rPr>
                <w:b/>
                <w:bCs/>
              </w:rPr>
              <w:t>Non Campus</w:t>
            </w:r>
            <w:proofErr w:type="gramEnd"/>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4B1BABC" w14:textId="77777777" w:rsidR="007E28C4" w:rsidRDefault="007E28C4" w:rsidP="0068652B">
            <w:pPr>
              <w:spacing w:beforeAutospacing="1" w:afterAutospacing="1"/>
              <w:jc w:val="center"/>
              <w:rPr>
                <w:b/>
                <w:bCs/>
              </w:rPr>
            </w:pPr>
            <w:r>
              <w:rPr>
                <w:b/>
                <w:bCs/>
              </w:rPr>
              <w:t>Public Property</w:t>
            </w:r>
          </w:p>
        </w:tc>
      </w:tr>
      <w:tr w:rsidR="007E28C4" w14:paraId="52D8D3B9" w14:textId="77777777" w:rsidTr="0068652B">
        <w:trPr>
          <w:tblHeader/>
        </w:trPr>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E81ACF" w14:textId="77777777" w:rsidR="007E28C4" w:rsidRDefault="007E28C4" w:rsidP="0068652B">
            <w:pPr>
              <w:spacing w:beforeAutospacing="1" w:afterAutospacing="1"/>
              <w:jc w:val="center"/>
              <w:rPr>
                <w:b/>
                <w:bCs/>
              </w:rPr>
            </w:pPr>
            <w:r>
              <w:rPr>
                <w:b/>
                <w:bCs/>
              </w:rPr>
              <w:t>Crime</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F5945E1" w14:textId="77777777" w:rsidR="007E28C4" w:rsidRDefault="007E28C4" w:rsidP="0068652B">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EDA7192" w14:textId="77777777" w:rsidR="007E28C4" w:rsidRDefault="007E28C4"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D43EE04" w14:textId="77777777" w:rsidR="007E28C4" w:rsidRDefault="007E28C4"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20EF295" w14:textId="77777777" w:rsidR="007E28C4" w:rsidRDefault="007E28C4" w:rsidP="0068652B">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27D23E1" w14:textId="77777777" w:rsidR="007E28C4" w:rsidRDefault="007E28C4"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5D66234" w14:textId="77777777" w:rsidR="007E28C4" w:rsidRDefault="007E28C4"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C823B36" w14:textId="77777777" w:rsidR="007E28C4" w:rsidRDefault="007E28C4" w:rsidP="0068652B">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B2643B0" w14:textId="77777777" w:rsidR="007E28C4" w:rsidRDefault="007E28C4"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5FF6BD7" w14:textId="77777777" w:rsidR="007E28C4" w:rsidRDefault="007E28C4" w:rsidP="0068652B">
            <w:pPr>
              <w:spacing w:beforeAutospacing="1" w:afterAutospacing="1"/>
              <w:jc w:val="center"/>
              <w:rPr>
                <w:b/>
                <w:bCs/>
              </w:rPr>
            </w:pPr>
            <w:r>
              <w:rPr>
                <w:b/>
                <w:bCs/>
              </w:rPr>
              <w:t>2019</w:t>
            </w:r>
          </w:p>
        </w:tc>
      </w:tr>
      <w:tr w:rsidR="007E28C4" w14:paraId="6CA7847B"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3F3805" w14:textId="77777777" w:rsidR="007E28C4" w:rsidRDefault="007E28C4" w:rsidP="0068652B">
            <w:r>
              <w:t>Murder/Non-Negligent Manslaughter</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55138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DAD13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9A485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D6CF8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E473A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352F3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62677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28298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CD1B93" w14:textId="77777777" w:rsidR="007E28C4" w:rsidRDefault="007E28C4" w:rsidP="0068652B">
            <w:r>
              <w:t>0</w:t>
            </w:r>
          </w:p>
        </w:tc>
      </w:tr>
      <w:tr w:rsidR="007E28C4" w14:paraId="6D4692C0"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9257B8" w14:textId="77777777" w:rsidR="007E28C4" w:rsidRDefault="007E28C4" w:rsidP="0068652B">
            <w:r>
              <w:t>Manslaughter by Negligence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3C238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2CE63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88877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C20F5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D3430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BFB21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2120C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F38A7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141A6D" w14:textId="77777777" w:rsidR="007E28C4" w:rsidRDefault="007E28C4" w:rsidP="0068652B">
            <w:r>
              <w:t>0</w:t>
            </w:r>
          </w:p>
        </w:tc>
      </w:tr>
      <w:tr w:rsidR="007E28C4" w14:paraId="06232C37"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78B0B5" w14:textId="77777777" w:rsidR="007E28C4" w:rsidRDefault="007E28C4" w:rsidP="0068652B">
            <w:r>
              <w:t>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1FEB6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963AC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5A1AB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C0D04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02106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3B06A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7AC4A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D6226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F312C1" w14:textId="77777777" w:rsidR="007E28C4" w:rsidRDefault="007E28C4" w:rsidP="0068652B">
            <w:r>
              <w:t>0</w:t>
            </w:r>
          </w:p>
        </w:tc>
      </w:tr>
      <w:tr w:rsidR="007E28C4" w14:paraId="6FE24D0F"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63F301" w14:textId="77777777" w:rsidR="007E28C4" w:rsidRDefault="007E28C4" w:rsidP="0068652B">
            <w:r>
              <w:t>Fondling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6E299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3EFAA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2275E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117F8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560D6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4CD41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71BF5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C5403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3C99BA" w14:textId="77777777" w:rsidR="007E28C4" w:rsidRDefault="007E28C4" w:rsidP="0068652B">
            <w:r>
              <w:t>0</w:t>
            </w:r>
          </w:p>
        </w:tc>
      </w:tr>
      <w:tr w:rsidR="007E28C4" w14:paraId="1E25264E"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B32625" w14:textId="77777777" w:rsidR="007E28C4" w:rsidRDefault="007E28C4" w:rsidP="0068652B">
            <w:r>
              <w:t>Statutory 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CB304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08280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F36CC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A0F3E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B97DB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18DA6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7F8F9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B3619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B42610" w14:textId="77777777" w:rsidR="007E28C4" w:rsidRDefault="007E28C4" w:rsidP="0068652B">
            <w:r>
              <w:t>0</w:t>
            </w:r>
          </w:p>
        </w:tc>
      </w:tr>
      <w:tr w:rsidR="007E28C4" w14:paraId="2ADF62D1"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3B46CB" w14:textId="77777777" w:rsidR="007E28C4" w:rsidRDefault="007E28C4" w:rsidP="0068652B">
            <w:r>
              <w:t>Incest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17A60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490A9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276D7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9E38D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F7006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D610C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4F95E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37EFA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F0CC6E" w14:textId="77777777" w:rsidR="007E28C4" w:rsidRDefault="007E28C4" w:rsidP="0068652B">
            <w:r>
              <w:t>0</w:t>
            </w:r>
          </w:p>
        </w:tc>
      </w:tr>
      <w:tr w:rsidR="007E28C4" w14:paraId="182CFCE6"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DEB102" w14:textId="77777777" w:rsidR="007E28C4" w:rsidRDefault="007E28C4" w:rsidP="0068652B">
            <w:r>
              <w:t>Aggravated Assault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3985B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CAF40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01704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3C968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66966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A3ADA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4AA6A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E8489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3555E6" w14:textId="77777777" w:rsidR="007E28C4" w:rsidRDefault="007E28C4" w:rsidP="0068652B">
            <w:r>
              <w:t>0</w:t>
            </w:r>
          </w:p>
        </w:tc>
      </w:tr>
      <w:tr w:rsidR="007E28C4" w14:paraId="4BDCFE6B"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EEBAB5" w14:textId="77777777" w:rsidR="007E28C4" w:rsidRDefault="007E28C4" w:rsidP="0068652B">
            <w:r>
              <w:t>Burglary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7D593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D56EC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0868B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A52D4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C815D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FA2F9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00C24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2A9C8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C496E0" w14:textId="77777777" w:rsidR="007E28C4" w:rsidRDefault="007E28C4" w:rsidP="0068652B">
            <w:r>
              <w:t>0</w:t>
            </w:r>
          </w:p>
        </w:tc>
      </w:tr>
      <w:tr w:rsidR="007E28C4" w14:paraId="1281FC9F"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193033" w14:textId="77777777" w:rsidR="007E28C4" w:rsidRDefault="007E28C4" w:rsidP="0068652B">
            <w:r>
              <w:t>Robbery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5B12D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EF3EF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504B4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6399D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117A7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92F06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1D97D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5675E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F53F16" w14:textId="77777777" w:rsidR="007E28C4" w:rsidRDefault="007E28C4" w:rsidP="0068652B">
            <w:r>
              <w:t>0</w:t>
            </w:r>
          </w:p>
        </w:tc>
      </w:tr>
      <w:tr w:rsidR="007E28C4" w14:paraId="20A8C129"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C51A22" w14:textId="77777777" w:rsidR="007E28C4" w:rsidRDefault="007E28C4" w:rsidP="0068652B">
            <w:r>
              <w:t>Motor Vehicle Theft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8850E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95BEB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C2167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E3F47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259BD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D9879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32791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5BBEF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BA0D9A" w14:textId="77777777" w:rsidR="007E28C4" w:rsidRDefault="007E28C4" w:rsidP="0068652B">
            <w:r>
              <w:t>0</w:t>
            </w:r>
          </w:p>
        </w:tc>
      </w:tr>
      <w:tr w:rsidR="007E28C4" w14:paraId="691CF660"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07113F" w14:textId="77777777" w:rsidR="007E28C4" w:rsidRDefault="007E28C4" w:rsidP="0068652B">
            <w:r>
              <w:t>Arson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2D5F1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A536C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33C9F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D7AF6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70850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ACB84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259DD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24D6C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4FBD46" w14:textId="77777777" w:rsidR="007E28C4" w:rsidRDefault="007E28C4" w:rsidP="0068652B">
            <w:r>
              <w:t>0</w:t>
            </w:r>
          </w:p>
        </w:tc>
      </w:tr>
      <w:tr w:rsidR="007E28C4" w14:paraId="5367BE71"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24B9D0" w14:textId="77777777" w:rsidR="007E28C4" w:rsidRDefault="007E28C4" w:rsidP="0068652B">
            <w:r>
              <w:t>Arrest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F91A7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79CA2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4E3D5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93613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060A9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D1543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98AA8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D1FF9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480154" w14:textId="77777777" w:rsidR="007E28C4" w:rsidRDefault="007E28C4" w:rsidP="0068652B">
            <w:r>
              <w:t>0</w:t>
            </w:r>
          </w:p>
        </w:tc>
      </w:tr>
      <w:tr w:rsidR="007E28C4" w14:paraId="1FF07C3D"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01E777" w14:textId="77777777" w:rsidR="007E28C4" w:rsidRDefault="007E28C4" w:rsidP="0068652B">
            <w:r>
              <w:t>Arrest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19A81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51FE0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8B289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9FE3D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F5A76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23AF2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0410E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08AF8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41B604" w14:textId="77777777" w:rsidR="007E28C4" w:rsidRDefault="007E28C4" w:rsidP="0068652B">
            <w:r>
              <w:t>0</w:t>
            </w:r>
          </w:p>
        </w:tc>
      </w:tr>
      <w:tr w:rsidR="007E28C4" w14:paraId="447205D2"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DB0042" w14:textId="77777777" w:rsidR="007E28C4" w:rsidRDefault="007E28C4" w:rsidP="0068652B">
            <w:r>
              <w:t>Arrest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A5C47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6FA11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83B33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801AB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8E3D2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CD6E2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082F6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0F5CD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6A209E" w14:textId="77777777" w:rsidR="007E28C4" w:rsidRDefault="007E28C4" w:rsidP="0068652B">
            <w:r>
              <w:t>0</w:t>
            </w:r>
          </w:p>
        </w:tc>
      </w:tr>
      <w:tr w:rsidR="007E28C4" w14:paraId="06D70AAB"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561A82" w14:textId="77777777" w:rsidR="007E28C4" w:rsidRDefault="007E28C4" w:rsidP="0068652B">
            <w:r>
              <w:t>Disciplinary Referral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43E98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62ED5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38ABE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28843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64A85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99F4B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4D8FF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98796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77391D" w14:textId="77777777" w:rsidR="007E28C4" w:rsidRDefault="007E28C4" w:rsidP="0068652B">
            <w:r>
              <w:t>0</w:t>
            </w:r>
          </w:p>
        </w:tc>
      </w:tr>
      <w:tr w:rsidR="007E28C4" w14:paraId="0173200E"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C102A3" w14:textId="77777777" w:rsidR="007E28C4" w:rsidRDefault="007E28C4" w:rsidP="0068652B">
            <w:r>
              <w:t>Disciplinary Referral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8EE9C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AA4FF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CB29D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123A1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4C25C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531D5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9858D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95BEB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C38285" w14:textId="77777777" w:rsidR="007E28C4" w:rsidRDefault="007E28C4" w:rsidP="0068652B">
            <w:r>
              <w:t>0</w:t>
            </w:r>
          </w:p>
        </w:tc>
      </w:tr>
      <w:tr w:rsidR="007E28C4" w14:paraId="44CA6DBB"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A1769A" w14:textId="77777777" w:rsidR="007E28C4" w:rsidRDefault="007E28C4" w:rsidP="0068652B">
            <w:r>
              <w:t>Disciplinary Referral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4FD0A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0492C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7EA1C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11E4F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8A41C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0B0AC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A934C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5BABB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D83087" w14:textId="77777777" w:rsidR="007E28C4" w:rsidRDefault="007E28C4" w:rsidP="0068652B">
            <w:r>
              <w:t>0</w:t>
            </w:r>
          </w:p>
        </w:tc>
      </w:tr>
      <w:tr w:rsidR="007E28C4" w14:paraId="35398AD2"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E06BBD" w14:textId="77777777" w:rsidR="007E28C4" w:rsidRDefault="007E28C4" w:rsidP="0068652B">
            <w:r>
              <w:t>Domestic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91EC1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1B955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3DC43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9C302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EFB29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A32FB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6A1F5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40A00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491F10" w14:textId="77777777" w:rsidR="007E28C4" w:rsidRDefault="007E28C4" w:rsidP="0068652B">
            <w:r>
              <w:t>0</w:t>
            </w:r>
          </w:p>
        </w:tc>
      </w:tr>
      <w:tr w:rsidR="007E28C4" w14:paraId="7DCDBCDE"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8F643D" w14:textId="77777777" w:rsidR="007E28C4" w:rsidRDefault="007E28C4" w:rsidP="0068652B">
            <w:r>
              <w:t>Dating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05831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82671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BA9D0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25DE3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C9EBC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67BD7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DC354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F5B83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A90FBD" w14:textId="77777777" w:rsidR="007E28C4" w:rsidRDefault="007E28C4" w:rsidP="0068652B">
            <w:r>
              <w:t>0</w:t>
            </w:r>
          </w:p>
        </w:tc>
      </w:tr>
      <w:tr w:rsidR="007E28C4" w14:paraId="7C670AC6"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D3908D" w14:textId="77777777" w:rsidR="007E28C4" w:rsidRDefault="007E28C4" w:rsidP="0068652B">
            <w:r>
              <w:t>Stalking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5D4D7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71725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3C88F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5E396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CCF29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828FD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D461C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B6E34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393305" w14:textId="77777777" w:rsidR="007E28C4" w:rsidRDefault="007E28C4" w:rsidP="0068652B">
            <w:r>
              <w:t>0</w:t>
            </w:r>
          </w:p>
        </w:tc>
      </w:tr>
    </w:tbl>
    <w:p w14:paraId="18154478" w14:textId="43D5F961" w:rsidR="007E28C4" w:rsidRDefault="007E28C4" w:rsidP="007E28C4">
      <w:r>
        <w:t>Th</w:t>
      </w:r>
      <w:r w:rsidR="00423D88">
        <w:t>is</w:t>
      </w:r>
      <w:r>
        <w:t xml:space="preserve"> Campus does not have on-campus student housing facilities.</w:t>
      </w:r>
    </w:p>
    <w:p w14:paraId="02F070DC" w14:textId="77777777" w:rsidR="007E28C4" w:rsidRDefault="007E28C4" w:rsidP="007E28C4">
      <w:pPr>
        <w:pStyle w:val="Heading4"/>
        <w:spacing w:before="0" w:after="0"/>
        <w:rPr>
          <w:sz w:val="24"/>
        </w:rPr>
      </w:pPr>
      <w:r>
        <w:rPr>
          <w:sz w:val="24"/>
        </w:rPr>
        <w:t>Hate crimes:</w:t>
      </w:r>
    </w:p>
    <w:p w14:paraId="5D26636A" w14:textId="77777777" w:rsidR="007E28C4" w:rsidRDefault="007E28C4" w:rsidP="007E28C4">
      <w:r>
        <w:t>2021: No hate crimes reported.</w:t>
      </w:r>
      <w:r>
        <w:br/>
        <w:t>2020: No hate crimes reported.</w:t>
      </w:r>
      <w:r>
        <w:br/>
        <w:t>2019: No hate crimes reported.</w:t>
      </w:r>
    </w:p>
    <w:p w14:paraId="24C0BBE5" w14:textId="77777777" w:rsidR="007E28C4" w:rsidRDefault="007E28C4" w:rsidP="007E28C4">
      <w:pPr>
        <w:pStyle w:val="Heading4"/>
        <w:spacing w:before="0" w:after="0"/>
        <w:rPr>
          <w:sz w:val="24"/>
        </w:rPr>
      </w:pPr>
      <w:r>
        <w:rPr>
          <w:sz w:val="24"/>
        </w:rPr>
        <w:t>Crimes unfounded by the University:</w:t>
      </w:r>
    </w:p>
    <w:p w14:paraId="10F4F744" w14:textId="3284AC6A" w:rsidR="007E28C4" w:rsidRDefault="007E28C4" w:rsidP="007E28C4">
      <w:r>
        <w:t>2021: 0 unfounded crimes.</w:t>
      </w:r>
      <w:r>
        <w:br/>
        <w:t>2020: 0 unfounded crimes.</w:t>
      </w:r>
      <w:r>
        <w:br/>
        <w:t>2019: 0 unfounded crimes.</w:t>
      </w:r>
      <w:r>
        <w:br/>
      </w:r>
      <w:r>
        <w:rPr>
          <w:b/>
          <w:bCs/>
        </w:rPr>
        <w:t>Statistics for unfounded crimes provided by law enforcement agencies:</w:t>
      </w:r>
      <w:r>
        <w:br/>
        <w:t>2021: 0 unfounded crimes.</w:t>
      </w:r>
      <w:r>
        <w:br/>
        <w:t>2020: 0 unfounded crimes.</w:t>
      </w:r>
      <w:r>
        <w:br/>
        <w:t>2019: 0 unfounded crimes.</w:t>
      </w:r>
    </w:p>
    <w:p w14:paraId="2F8612D2" w14:textId="77777777" w:rsidR="00202E50" w:rsidRDefault="00202E50" w:rsidP="007E28C4">
      <w:pPr>
        <w:pStyle w:val="NormalWeb"/>
        <w:rPr>
          <w:b/>
          <w:bCs/>
          <w:u w:val="single"/>
        </w:rPr>
      </w:pPr>
    </w:p>
    <w:p w14:paraId="436DAEA2" w14:textId="77777777" w:rsidR="00202E50" w:rsidRDefault="00202E50" w:rsidP="007E28C4">
      <w:pPr>
        <w:pStyle w:val="NormalWeb"/>
        <w:rPr>
          <w:b/>
          <w:bCs/>
          <w:u w:val="single"/>
        </w:rPr>
      </w:pPr>
    </w:p>
    <w:p w14:paraId="37ACADD3" w14:textId="77777777" w:rsidR="00202E50" w:rsidRDefault="00202E50" w:rsidP="007E28C4">
      <w:pPr>
        <w:pStyle w:val="NormalWeb"/>
        <w:rPr>
          <w:b/>
          <w:bCs/>
          <w:u w:val="single"/>
        </w:rPr>
      </w:pPr>
    </w:p>
    <w:p w14:paraId="2A0C7AD5" w14:textId="77777777" w:rsidR="00CB4555" w:rsidRDefault="00CB4555" w:rsidP="007E28C4">
      <w:pPr>
        <w:pStyle w:val="NormalWeb"/>
        <w:rPr>
          <w:b/>
          <w:bCs/>
          <w:u w:val="single"/>
        </w:rPr>
      </w:pPr>
    </w:p>
    <w:p w14:paraId="45F55FF5" w14:textId="26D73B59" w:rsidR="007E28C4" w:rsidRPr="007E28C4" w:rsidRDefault="007E28C4" w:rsidP="007E28C4">
      <w:pPr>
        <w:pStyle w:val="NormalWeb"/>
        <w:rPr>
          <w:b/>
          <w:bCs/>
          <w:u w:val="single"/>
        </w:rPr>
      </w:pPr>
      <w:r w:rsidRPr="007E28C4">
        <w:rPr>
          <w:b/>
          <w:bCs/>
          <w:u w:val="single"/>
        </w:rPr>
        <w:lastRenderedPageBreak/>
        <w:t>Rowan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7E28C4" w14:paraId="33795D4A" w14:textId="77777777" w:rsidTr="0068652B">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16F047B" w14:textId="77777777" w:rsidR="007E28C4" w:rsidRDefault="007E28C4" w:rsidP="0068652B">
            <w:pPr>
              <w:spacing w:beforeAutospacing="1" w:afterAutospacing="1"/>
              <w:jc w:val="center"/>
              <w:rPr>
                <w:b/>
                <w:bCs/>
              </w:rPr>
            </w:pP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B0BD1A7" w14:textId="77777777" w:rsidR="007E28C4" w:rsidRDefault="007E28C4" w:rsidP="0068652B">
            <w:pPr>
              <w:spacing w:beforeAutospacing="1" w:afterAutospacing="1"/>
              <w:jc w:val="center"/>
              <w:rPr>
                <w:b/>
                <w:bCs/>
              </w:rPr>
            </w:pPr>
            <w:r>
              <w:rPr>
                <w:b/>
                <w:bCs/>
              </w:rPr>
              <w:t>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F76CDF5" w14:textId="77777777" w:rsidR="007E28C4" w:rsidRDefault="007E28C4" w:rsidP="0068652B">
            <w:pPr>
              <w:spacing w:beforeAutospacing="1" w:afterAutospacing="1"/>
              <w:jc w:val="center"/>
              <w:rPr>
                <w:b/>
                <w:bCs/>
              </w:rPr>
            </w:pPr>
            <w:proofErr w:type="gramStart"/>
            <w:r>
              <w:rPr>
                <w:b/>
                <w:bCs/>
              </w:rPr>
              <w:t>Non Campus</w:t>
            </w:r>
            <w:proofErr w:type="gramEnd"/>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BC80520" w14:textId="77777777" w:rsidR="007E28C4" w:rsidRDefault="007E28C4" w:rsidP="0068652B">
            <w:pPr>
              <w:spacing w:beforeAutospacing="1" w:afterAutospacing="1"/>
              <w:jc w:val="center"/>
              <w:rPr>
                <w:b/>
                <w:bCs/>
              </w:rPr>
            </w:pPr>
            <w:r>
              <w:rPr>
                <w:b/>
                <w:bCs/>
              </w:rPr>
              <w:t>Public Property</w:t>
            </w:r>
          </w:p>
        </w:tc>
      </w:tr>
      <w:tr w:rsidR="007E28C4" w14:paraId="48FC7451" w14:textId="77777777" w:rsidTr="0068652B">
        <w:trPr>
          <w:tblHeader/>
        </w:trPr>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FCB05B" w14:textId="77777777" w:rsidR="007E28C4" w:rsidRDefault="007E28C4" w:rsidP="0068652B">
            <w:pPr>
              <w:spacing w:beforeAutospacing="1" w:afterAutospacing="1"/>
              <w:jc w:val="center"/>
              <w:rPr>
                <w:b/>
                <w:bCs/>
              </w:rPr>
            </w:pPr>
            <w:r>
              <w:rPr>
                <w:b/>
                <w:bCs/>
              </w:rPr>
              <w:t>Crime</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606700B" w14:textId="77777777" w:rsidR="007E28C4" w:rsidRDefault="007E28C4" w:rsidP="0068652B">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0053FCC" w14:textId="77777777" w:rsidR="007E28C4" w:rsidRDefault="007E28C4"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46D3ADF" w14:textId="77777777" w:rsidR="007E28C4" w:rsidRDefault="007E28C4"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D78349B" w14:textId="77777777" w:rsidR="007E28C4" w:rsidRDefault="007E28C4" w:rsidP="0068652B">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78715F8" w14:textId="77777777" w:rsidR="007E28C4" w:rsidRDefault="007E28C4"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462A814" w14:textId="77777777" w:rsidR="007E28C4" w:rsidRDefault="007E28C4"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7D6F110" w14:textId="77777777" w:rsidR="007E28C4" w:rsidRDefault="007E28C4" w:rsidP="0068652B">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BEADEEF" w14:textId="77777777" w:rsidR="007E28C4" w:rsidRDefault="007E28C4"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C7754C9" w14:textId="77777777" w:rsidR="007E28C4" w:rsidRDefault="007E28C4" w:rsidP="0068652B">
            <w:pPr>
              <w:spacing w:beforeAutospacing="1" w:afterAutospacing="1"/>
              <w:jc w:val="center"/>
              <w:rPr>
                <w:b/>
                <w:bCs/>
              </w:rPr>
            </w:pPr>
            <w:r>
              <w:rPr>
                <w:b/>
                <w:bCs/>
              </w:rPr>
              <w:t>2019</w:t>
            </w:r>
          </w:p>
        </w:tc>
      </w:tr>
      <w:tr w:rsidR="007E28C4" w14:paraId="129F0344"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072457" w14:textId="77777777" w:rsidR="007E28C4" w:rsidRDefault="007E28C4" w:rsidP="0068652B">
            <w:r>
              <w:t>Murder/Non-Negligent Manslaughter</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09DA1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FFD4C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92DA3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CB515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FC682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33653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BF0E2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8DDA5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FDE09E" w14:textId="77777777" w:rsidR="007E28C4" w:rsidRDefault="007E28C4" w:rsidP="0068652B">
            <w:r>
              <w:t>0</w:t>
            </w:r>
          </w:p>
        </w:tc>
      </w:tr>
      <w:tr w:rsidR="007E28C4" w14:paraId="404684B6"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4CFBED" w14:textId="77777777" w:rsidR="007E28C4" w:rsidRDefault="007E28C4" w:rsidP="0068652B">
            <w:r>
              <w:t>Manslaughter by Negligence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69A41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C8DCE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CF358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454AF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58E3A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22714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60BB7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05663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2EB0EE" w14:textId="77777777" w:rsidR="007E28C4" w:rsidRDefault="007E28C4" w:rsidP="0068652B">
            <w:r>
              <w:t>0</w:t>
            </w:r>
          </w:p>
        </w:tc>
      </w:tr>
      <w:tr w:rsidR="007E28C4" w14:paraId="61FDD2FE"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5E0352" w14:textId="77777777" w:rsidR="007E28C4" w:rsidRDefault="007E28C4" w:rsidP="0068652B">
            <w:r>
              <w:t>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B24C6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29458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5C7A7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D248B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3D9F5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1722F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A59E2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B0DCA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0E486F" w14:textId="77777777" w:rsidR="007E28C4" w:rsidRDefault="007E28C4" w:rsidP="0068652B">
            <w:r>
              <w:t>0</w:t>
            </w:r>
          </w:p>
        </w:tc>
      </w:tr>
      <w:tr w:rsidR="007E28C4" w14:paraId="3C33D2B7"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944019" w14:textId="77777777" w:rsidR="007E28C4" w:rsidRDefault="007E28C4" w:rsidP="0068652B">
            <w:r>
              <w:t>Fondling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6BF98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500F2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62089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F1206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7550E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ACC7C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797A7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5CA25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CBCAE8" w14:textId="77777777" w:rsidR="007E28C4" w:rsidRDefault="007E28C4" w:rsidP="0068652B">
            <w:r>
              <w:t>0</w:t>
            </w:r>
          </w:p>
        </w:tc>
      </w:tr>
      <w:tr w:rsidR="007E28C4" w14:paraId="6A0F3690"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27854E" w14:textId="77777777" w:rsidR="007E28C4" w:rsidRDefault="007E28C4" w:rsidP="0068652B">
            <w:r>
              <w:t>Statutory 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31DE7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30995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770F6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96746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FC5DA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A2698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B8067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DBC3B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F012D4" w14:textId="77777777" w:rsidR="007E28C4" w:rsidRDefault="007E28C4" w:rsidP="0068652B">
            <w:r>
              <w:t>0</w:t>
            </w:r>
          </w:p>
        </w:tc>
      </w:tr>
      <w:tr w:rsidR="007E28C4" w14:paraId="0DCF2D11"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AD3390" w14:textId="77777777" w:rsidR="007E28C4" w:rsidRDefault="007E28C4" w:rsidP="0068652B">
            <w:r>
              <w:t>Incest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A001D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7274F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FEBB0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596FA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1C51E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7EB94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97832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8F7A9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5F8DCA" w14:textId="77777777" w:rsidR="007E28C4" w:rsidRDefault="007E28C4" w:rsidP="0068652B">
            <w:r>
              <w:t>0</w:t>
            </w:r>
          </w:p>
        </w:tc>
      </w:tr>
      <w:tr w:rsidR="007E28C4" w14:paraId="0E371F5D"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009EDE" w14:textId="77777777" w:rsidR="007E28C4" w:rsidRDefault="007E28C4" w:rsidP="0068652B">
            <w:r>
              <w:t>Aggravated Assault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DBA59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6D07E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D5AFB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C1F3A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AD9CD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66ED7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B02C9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AB988F" w14:textId="12942E69" w:rsidR="007E28C4" w:rsidRDefault="00F21B04" w:rsidP="0068652B">
            <w:r>
              <w:t>*</w:t>
            </w:r>
            <w:r w:rsidR="007E28C4">
              <w:t>1</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08A1E1" w14:textId="77777777" w:rsidR="007E28C4" w:rsidRDefault="007E28C4" w:rsidP="0068652B">
            <w:r>
              <w:t>0</w:t>
            </w:r>
          </w:p>
        </w:tc>
      </w:tr>
      <w:tr w:rsidR="007E28C4" w14:paraId="27BFB79C"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BAF877" w14:textId="77777777" w:rsidR="007E28C4" w:rsidRDefault="007E28C4" w:rsidP="0068652B">
            <w:r>
              <w:t>Burglary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DAEA9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6651F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64140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6218F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64278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4C31B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1B251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6BFD9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EC4FD6" w14:textId="77777777" w:rsidR="007E28C4" w:rsidRDefault="007E28C4" w:rsidP="0068652B">
            <w:r>
              <w:t>0</w:t>
            </w:r>
          </w:p>
        </w:tc>
      </w:tr>
      <w:tr w:rsidR="007E28C4" w14:paraId="79E615D8"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F3A0AF" w14:textId="77777777" w:rsidR="007E28C4" w:rsidRDefault="007E28C4" w:rsidP="0068652B">
            <w:r>
              <w:t>Robbery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68183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75CA2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D8124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428F2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7B999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BF695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39907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67045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1F17F0" w14:textId="77777777" w:rsidR="007E28C4" w:rsidRDefault="007E28C4" w:rsidP="0068652B">
            <w:r>
              <w:t>0</w:t>
            </w:r>
          </w:p>
        </w:tc>
      </w:tr>
      <w:tr w:rsidR="007E28C4" w14:paraId="34C83240"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E10080" w14:textId="77777777" w:rsidR="007E28C4" w:rsidRDefault="007E28C4" w:rsidP="0068652B">
            <w:r>
              <w:t>Motor Vehicle Theft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DCD9E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9F937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E8E02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EADF5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8659B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2D27F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62D7B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FA6F0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8260CB" w14:textId="77777777" w:rsidR="007E28C4" w:rsidRDefault="007E28C4" w:rsidP="0068652B">
            <w:r>
              <w:t>0</w:t>
            </w:r>
          </w:p>
        </w:tc>
      </w:tr>
      <w:tr w:rsidR="007E28C4" w14:paraId="4D89657C"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3C874E" w14:textId="77777777" w:rsidR="007E28C4" w:rsidRDefault="007E28C4" w:rsidP="0068652B">
            <w:r>
              <w:t>Arson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1FB52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7619F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CE454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43E7F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27CE2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1C373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7FE03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C8D17B" w14:textId="7E3DB408" w:rsidR="007E28C4" w:rsidRDefault="00F21B04" w:rsidP="0068652B">
            <w:r>
              <w:t>*</w:t>
            </w:r>
            <w:r w:rsidR="007E28C4">
              <w:t>1</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192410" w14:textId="77777777" w:rsidR="007E28C4" w:rsidRDefault="007E28C4" w:rsidP="0068652B">
            <w:r>
              <w:t>0</w:t>
            </w:r>
          </w:p>
        </w:tc>
      </w:tr>
      <w:tr w:rsidR="007E28C4" w14:paraId="557EB927"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072090" w14:textId="77777777" w:rsidR="007E28C4" w:rsidRDefault="007E28C4" w:rsidP="0068652B">
            <w:r>
              <w:t>Arrest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78F7F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CDE61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0204D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813E6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44682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5DC0B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B63C8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3D45B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A921B3" w14:textId="77777777" w:rsidR="007E28C4" w:rsidRDefault="007E28C4" w:rsidP="0068652B">
            <w:r>
              <w:t>0</w:t>
            </w:r>
          </w:p>
        </w:tc>
      </w:tr>
      <w:tr w:rsidR="007E28C4" w14:paraId="3E61BB13"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91E0EF" w14:textId="77777777" w:rsidR="007E28C4" w:rsidRDefault="007E28C4" w:rsidP="0068652B">
            <w:r>
              <w:t>Arrest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6F33D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25E66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03CE2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08DA3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A7E40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E3CEC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7FF018"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2AC014" w14:textId="7FC385B6" w:rsidR="007E28C4" w:rsidRDefault="00F21B04" w:rsidP="0068652B">
            <w:r>
              <w:t>*</w:t>
            </w:r>
            <w:r w:rsidR="007E28C4">
              <w:t>1</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17A6AA" w14:textId="77777777" w:rsidR="007E28C4" w:rsidRDefault="007E28C4" w:rsidP="0068652B">
            <w:r>
              <w:t>0</w:t>
            </w:r>
          </w:p>
        </w:tc>
      </w:tr>
      <w:tr w:rsidR="007E28C4" w14:paraId="4E40D4D7"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52905C" w14:textId="77777777" w:rsidR="007E28C4" w:rsidRDefault="007E28C4" w:rsidP="0068652B">
            <w:r>
              <w:t>Arrest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78E5B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10DA6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98254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DA9F3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1AA33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F49BE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0E7AE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8D1B4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5B365A" w14:textId="77777777" w:rsidR="007E28C4" w:rsidRDefault="007E28C4" w:rsidP="0068652B">
            <w:r>
              <w:t>0</w:t>
            </w:r>
          </w:p>
        </w:tc>
      </w:tr>
      <w:tr w:rsidR="007E28C4" w14:paraId="2E75630B"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321426" w14:textId="77777777" w:rsidR="007E28C4" w:rsidRDefault="007E28C4" w:rsidP="0068652B">
            <w:r>
              <w:t>Disciplinary Referral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3BB9B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4F848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9B347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38666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BDB849"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53C92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59722D"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7E166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2EDA30" w14:textId="77777777" w:rsidR="007E28C4" w:rsidRDefault="007E28C4" w:rsidP="0068652B">
            <w:r>
              <w:t>0</w:t>
            </w:r>
          </w:p>
        </w:tc>
      </w:tr>
      <w:tr w:rsidR="007E28C4" w14:paraId="4FBE5B55"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655D48" w14:textId="77777777" w:rsidR="007E28C4" w:rsidRDefault="007E28C4" w:rsidP="0068652B">
            <w:r>
              <w:t>Disciplinary Referral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B88D8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19CC2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BAE8A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7B8C9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CD020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D38E7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0DA02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C6F7F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230D35" w14:textId="77777777" w:rsidR="007E28C4" w:rsidRDefault="007E28C4" w:rsidP="0068652B">
            <w:r>
              <w:t>0</w:t>
            </w:r>
          </w:p>
        </w:tc>
      </w:tr>
      <w:tr w:rsidR="007E28C4" w14:paraId="536B6639"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C2A4BE" w14:textId="77777777" w:rsidR="007E28C4" w:rsidRDefault="007E28C4" w:rsidP="0068652B">
            <w:r>
              <w:t>Disciplinary Referral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36F73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B621C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3A258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BFB21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211A9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04F53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3FC57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8891C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4D1D57" w14:textId="77777777" w:rsidR="007E28C4" w:rsidRDefault="007E28C4" w:rsidP="0068652B">
            <w:r>
              <w:t>0</w:t>
            </w:r>
          </w:p>
        </w:tc>
      </w:tr>
      <w:tr w:rsidR="007E28C4" w14:paraId="07B4B8A6"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3D8DD2" w14:textId="77777777" w:rsidR="007E28C4" w:rsidRDefault="007E28C4" w:rsidP="0068652B">
            <w:r>
              <w:t>Domestic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76877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37690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C3E224"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C7615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ECF28F"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223023"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9DA6E7"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18ACE1"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AD2016" w14:textId="77777777" w:rsidR="007E28C4" w:rsidRDefault="007E28C4" w:rsidP="0068652B">
            <w:r>
              <w:t>0</w:t>
            </w:r>
          </w:p>
        </w:tc>
      </w:tr>
      <w:tr w:rsidR="007E28C4" w14:paraId="49C7C29A"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1C64D0" w14:textId="77777777" w:rsidR="007E28C4" w:rsidRDefault="007E28C4" w:rsidP="0068652B">
            <w:r>
              <w:t>Dating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54555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5B5D12"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0E73A6"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7787B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9F2EB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D0AA4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223B2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44A96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22B007" w14:textId="77777777" w:rsidR="007E28C4" w:rsidRDefault="007E28C4" w:rsidP="0068652B">
            <w:r>
              <w:t>0</w:t>
            </w:r>
          </w:p>
        </w:tc>
      </w:tr>
      <w:tr w:rsidR="007E28C4" w14:paraId="588619C1"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81616B" w14:textId="77777777" w:rsidR="007E28C4" w:rsidRDefault="007E28C4" w:rsidP="0068652B">
            <w:r>
              <w:t>Stalking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8306A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A445FC"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1DA94B"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F4666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0A6F0A"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52ADC0"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E04D6E"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075505" w14:textId="77777777" w:rsidR="007E28C4" w:rsidRDefault="007E28C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557569" w14:textId="77777777" w:rsidR="007E28C4" w:rsidRDefault="007E28C4" w:rsidP="0068652B">
            <w:r>
              <w:t>0</w:t>
            </w:r>
          </w:p>
        </w:tc>
      </w:tr>
    </w:tbl>
    <w:p w14:paraId="087BEC2D" w14:textId="00085174" w:rsidR="00423D88" w:rsidRPr="00A05C57" w:rsidRDefault="00423D88" w:rsidP="00423D88">
      <w:pPr>
        <w:pStyle w:val="Heading3"/>
        <w:spacing w:before="0" w:after="0"/>
        <w:rPr>
          <w:rFonts w:ascii="Times New Roman" w:hAnsi="Times New Roman" w:cs="Times New Roman"/>
          <w:b w:val="0"/>
          <w:bCs w:val="0"/>
          <w:i/>
          <w:iCs/>
          <w:sz w:val="20"/>
          <w:szCs w:val="20"/>
        </w:rPr>
      </w:pPr>
      <w:r w:rsidRPr="00A05C57">
        <w:rPr>
          <w:rFonts w:ascii="Times New Roman" w:hAnsi="Times New Roman" w:cs="Times New Roman"/>
          <w:b w:val="0"/>
          <w:bCs w:val="0"/>
          <w:i/>
          <w:iCs/>
          <w:sz w:val="24"/>
          <w:szCs w:val="24"/>
        </w:rPr>
        <w:t>*</w:t>
      </w:r>
      <w:r w:rsidRPr="00A05C57">
        <w:rPr>
          <w:rFonts w:ascii="Times New Roman" w:hAnsi="Times New Roman" w:cs="Times New Roman"/>
          <w:b w:val="0"/>
          <w:bCs w:val="0"/>
          <w:i/>
          <w:iCs/>
          <w:sz w:val="20"/>
          <w:szCs w:val="20"/>
        </w:rPr>
        <w:t xml:space="preserve">This crime statistic was updated </w:t>
      </w:r>
      <w:r w:rsidR="00CB4555" w:rsidRPr="00A05C57">
        <w:rPr>
          <w:rFonts w:ascii="Times New Roman" w:hAnsi="Times New Roman" w:cs="Times New Roman"/>
          <w:b w:val="0"/>
          <w:bCs w:val="0"/>
          <w:i/>
          <w:iCs/>
          <w:sz w:val="20"/>
          <w:szCs w:val="20"/>
        </w:rPr>
        <w:t>following a review of the University’s Clery geography and the University’s determination that some properties needed to be recategorized.</w:t>
      </w:r>
    </w:p>
    <w:p w14:paraId="751F46AB" w14:textId="77777777" w:rsidR="00DF6727" w:rsidRDefault="00DF6727" w:rsidP="00DF6727">
      <w:r>
        <w:t>This Campus does not have on-campus student housing facilities.</w:t>
      </w:r>
    </w:p>
    <w:p w14:paraId="5845F2B0" w14:textId="77777777" w:rsidR="007E28C4" w:rsidRDefault="007E28C4" w:rsidP="00202E50">
      <w:pPr>
        <w:pStyle w:val="Heading4"/>
        <w:spacing w:before="0" w:after="0"/>
        <w:rPr>
          <w:sz w:val="24"/>
        </w:rPr>
      </w:pPr>
      <w:r>
        <w:rPr>
          <w:sz w:val="24"/>
        </w:rPr>
        <w:t>Hate crimes:</w:t>
      </w:r>
    </w:p>
    <w:p w14:paraId="0E7C2607" w14:textId="77777777" w:rsidR="007E28C4" w:rsidRDefault="007E28C4" w:rsidP="00202E50">
      <w:r>
        <w:t>2021: No hate crimes reported.</w:t>
      </w:r>
      <w:r>
        <w:br/>
        <w:t>2020: No hate crimes reported.</w:t>
      </w:r>
      <w:r>
        <w:br/>
        <w:t>2019: No hate crimes reported.</w:t>
      </w:r>
    </w:p>
    <w:p w14:paraId="4BCB9716" w14:textId="77777777" w:rsidR="007E28C4" w:rsidRDefault="007E28C4" w:rsidP="00202E50">
      <w:pPr>
        <w:pStyle w:val="Heading4"/>
        <w:spacing w:before="0" w:after="0"/>
        <w:rPr>
          <w:sz w:val="24"/>
        </w:rPr>
      </w:pPr>
      <w:r>
        <w:rPr>
          <w:sz w:val="24"/>
        </w:rPr>
        <w:t>Crimes unfounded by the University:</w:t>
      </w:r>
    </w:p>
    <w:p w14:paraId="5C6FF7D7" w14:textId="77777777" w:rsidR="007E28C4" w:rsidRDefault="007E28C4" w:rsidP="00202E50">
      <w:r>
        <w:t>2021: 0 unfounded crimes.</w:t>
      </w:r>
      <w:r>
        <w:br/>
        <w:t>2020: 0 unfounded crimes.</w:t>
      </w:r>
      <w:r>
        <w:br/>
        <w:t>2019: 0 unfounded crimes.</w:t>
      </w:r>
    </w:p>
    <w:p w14:paraId="4E83CC92" w14:textId="77777777" w:rsidR="007E28C4" w:rsidRDefault="007E28C4" w:rsidP="00202E50">
      <w:pPr>
        <w:pStyle w:val="NormalWeb"/>
        <w:spacing w:before="0" w:beforeAutospacing="0" w:after="0" w:afterAutospacing="0"/>
      </w:pPr>
      <w:r>
        <w:rPr>
          <w:b/>
          <w:bCs/>
        </w:rPr>
        <w:t>Statistics for unfounded crimes provided by law enforcement agencies:</w:t>
      </w:r>
    </w:p>
    <w:p w14:paraId="314BD23C" w14:textId="77777777" w:rsidR="007E28C4" w:rsidRDefault="007E28C4" w:rsidP="00202E50">
      <w:r>
        <w:t>2021: 0 unfounded crimes.</w:t>
      </w:r>
      <w:r>
        <w:br/>
        <w:t>2020: 0 unfounded crimes.</w:t>
      </w:r>
      <w:r>
        <w:br/>
        <w:t>2019: 0 unfounded crimes.</w:t>
      </w:r>
    </w:p>
    <w:p w14:paraId="6EB5AA20" w14:textId="77777777" w:rsidR="00EA1DD9" w:rsidRDefault="00EA1DD9" w:rsidP="00EA1DD9">
      <w:pPr>
        <w:pStyle w:val="NormalWeb"/>
        <w:rPr>
          <w:b/>
          <w:bCs/>
          <w:u w:val="single"/>
        </w:rPr>
      </w:pPr>
    </w:p>
    <w:p w14:paraId="7582E8C2" w14:textId="77777777" w:rsidR="00202E50" w:rsidRDefault="00202E50" w:rsidP="00EA1DD9">
      <w:pPr>
        <w:pStyle w:val="NormalWeb"/>
        <w:rPr>
          <w:b/>
          <w:bCs/>
          <w:u w:val="single"/>
        </w:rPr>
      </w:pPr>
    </w:p>
    <w:p w14:paraId="37BBBE71" w14:textId="77777777" w:rsidR="00202E50" w:rsidRDefault="00202E50" w:rsidP="00EA1DD9">
      <w:pPr>
        <w:pStyle w:val="NormalWeb"/>
        <w:rPr>
          <w:b/>
          <w:bCs/>
          <w:u w:val="single"/>
        </w:rPr>
      </w:pPr>
    </w:p>
    <w:p w14:paraId="697A1A55" w14:textId="3885BBC9" w:rsidR="00EA1DD9" w:rsidRDefault="00EA1DD9" w:rsidP="00EA1DD9">
      <w:pPr>
        <w:pStyle w:val="NormalWeb"/>
        <w:rPr>
          <w:b/>
          <w:bCs/>
          <w:u w:val="single"/>
        </w:rPr>
      </w:pPr>
      <w:r w:rsidRPr="00EA1DD9">
        <w:rPr>
          <w:b/>
          <w:bCs/>
          <w:u w:val="single"/>
        </w:rPr>
        <w:lastRenderedPageBreak/>
        <w:t>Shelby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EA1DD9" w14:paraId="2C9C1609" w14:textId="77777777" w:rsidTr="0068652B">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10ECB37" w14:textId="77777777" w:rsidR="00EA1DD9" w:rsidRDefault="00EA1DD9" w:rsidP="0068652B">
            <w:pPr>
              <w:spacing w:beforeAutospacing="1" w:afterAutospacing="1"/>
              <w:jc w:val="center"/>
              <w:rPr>
                <w:b/>
                <w:bCs/>
              </w:rPr>
            </w:pP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F96C823" w14:textId="77777777" w:rsidR="00EA1DD9" w:rsidRDefault="00EA1DD9" w:rsidP="0068652B">
            <w:pPr>
              <w:spacing w:beforeAutospacing="1" w:afterAutospacing="1"/>
              <w:jc w:val="center"/>
              <w:rPr>
                <w:b/>
                <w:bCs/>
              </w:rPr>
            </w:pPr>
            <w:r>
              <w:rPr>
                <w:b/>
                <w:bCs/>
              </w:rPr>
              <w:t>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688A14E" w14:textId="77777777" w:rsidR="00EA1DD9" w:rsidRDefault="00EA1DD9" w:rsidP="0068652B">
            <w:pPr>
              <w:spacing w:beforeAutospacing="1" w:afterAutospacing="1"/>
              <w:jc w:val="center"/>
              <w:rPr>
                <w:b/>
                <w:bCs/>
              </w:rPr>
            </w:pPr>
            <w:proofErr w:type="gramStart"/>
            <w:r>
              <w:rPr>
                <w:b/>
                <w:bCs/>
              </w:rPr>
              <w:t>Non Campus</w:t>
            </w:r>
            <w:proofErr w:type="gramEnd"/>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2A12F2F" w14:textId="77777777" w:rsidR="00EA1DD9" w:rsidRDefault="00EA1DD9" w:rsidP="0068652B">
            <w:pPr>
              <w:spacing w:beforeAutospacing="1" w:afterAutospacing="1"/>
              <w:jc w:val="center"/>
              <w:rPr>
                <w:b/>
                <w:bCs/>
              </w:rPr>
            </w:pPr>
            <w:r>
              <w:rPr>
                <w:b/>
                <w:bCs/>
              </w:rPr>
              <w:t>Public Property</w:t>
            </w:r>
          </w:p>
        </w:tc>
      </w:tr>
      <w:tr w:rsidR="00EA1DD9" w14:paraId="53EC7107" w14:textId="77777777" w:rsidTr="0068652B">
        <w:trPr>
          <w:tblHeader/>
        </w:trPr>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0629C3" w14:textId="77777777" w:rsidR="00EA1DD9" w:rsidRDefault="00EA1DD9" w:rsidP="0068652B">
            <w:pPr>
              <w:spacing w:beforeAutospacing="1" w:afterAutospacing="1"/>
              <w:jc w:val="center"/>
              <w:rPr>
                <w:b/>
                <w:bCs/>
              </w:rPr>
            </w:pPr>
            <w:r>
              <w:rPr>
                <w:b/>
                <w:bCs/>
              </w:rPr>
              <w:t>Crime</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67D1D85" w14:textId="77777777" w:rsidR="00EA1DD9" w:rsidRDefault="00EA1DD9" w:rsidP="0068652B">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8E23E92" w14:textId="77777777" w:rsidR="00EA1DD9" w:rsidRDefault="00EA1DD9"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A875D47" w14:textId="77777777" w:rsidR="00EA1DD9" w:rsidRDefault="00EA1DD9"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612388B" w14:textId="77777777" w:rsidR="00EA1DD9" w:rsidRDefault="00EA1DD9" w:rsidP="0068652B">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4101ED7" w14:textId="77777777" w:rsidR="00EA1DD9" w:rsidRDefault="00EA1DD9"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97BD8A0" w14:textId="77777777" w:rsidR="00EA1DD9" w:rsidRDefault="00EA1DD9"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F3246A5" w14:textId="77777777" w:rsidR="00EA1DD9" w:rsidRDefault="00EA1DD9" w:rsidP="0068652B">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6CCFD96" w14:textId="77777777" w:rsidR="00EA1DD9" w:rsidRDefault="00EA1DD9"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1292E91" w14:textId="77777777" w:rsidR="00EA1DD9" w:rsidRDefault="00EA1DD9" w:rsidP="0068652B">
            <w:pPr>
              <w:spacing w:beforeAutospacing="1" w:afterAutospacing="1"/>
              <w:jc w:val="center"/>
              <w:rPr>
                <w:b/>
                <w:bCs/>
              </w:rPr>
            </w:pPr>
            <w:r>
              <w:rPr>
                <w:b/>
                <w:bCs/>
              </w:rPr>
              <w:t>2019</w:t>
            </w:r>
          </w:p>
        </w:tc>
      </w:tr>
      <w:tr w:rsidR="00EA1DD9" w14:paraId="31C0856B"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B8F93A" w14:textId="77777777" w:rsidR="00EA1DD9" w:rsidRDefault="00EA1DD9" w:rsidP="0068652B">
            <w:r>
              <w:t>Murder/Non-Negligent Manslaughter</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3DFE30"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4D424B"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F4FC54"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810E7D"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15A183"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E1D8BC"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447C57"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62D97E"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3E7FFB" w14:textId="77777777" w:rsidR="00EA1DD9" w:rsidRDefault="00EA1DD9" w:rsidP="0068652B">
            <w:r>
              <w:t>0</w:t>
            </w:r>
          </w:p>
        </w:tc>
      </w:tr>
      <w:tr w:rsidR="00EA1DD9" w14:paraId="74AE50DF"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CB2D6B" w14:textId="77777777" w:rsidR="00EA1DD9" w:rsidRDefault="00EA1DD9" w:rsidP="0068652B">
            <w:r>
              <w:t>Manslaughter by Negligence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9A29A7"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3CC5F4"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831D1F"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01154A"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9A886F"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70C7EB"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B241B0"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8EC312"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DE63FA" w14:textId="77777777" w:rsidR="00EA1DD9" w:rsidRDefault="00EA1DD9" w:rsidP="0068652B">
            <w:r>
              <w:t>0</w:t>
            </w:r>
          </w:p>
        </w:tc>
      </w:tr>
      <w:tr w:rsidR="00EA1DD9" w14:paraId="419E120A"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618028" w14:textId="77777777" w:rsidR="00EA1DD9" w:rsidRDefault="00EA1DD9" w:rsidP="0068652B">
            <w:r>
              <w:t>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7E7631"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8912B6"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9FB2F3"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A0DE28"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77821E"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C78DB7"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9496FF"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7195AC"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87A3A6" w14:textId="77777777" w:rsidR="00EA1DD9" w:rsidRDefault="00EA1DD9" w:rsidP="0068652B">
            <w:r>
              <w:t>0</w:t>
            </w:r>
          </w:p>
        </w:tc>
      </w:tr>
      <w:tr w:rsidR="00EA1DD9" w14:paraId="4D3700FE"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26D17D" w14:textId="77777777" w:rsidR="00EA1DD9" w:rsidRDefault="00EA1DD9" w:rsidP="0068652B">
            <w:r>
              <w:t>Fondling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3F89AB"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91361F"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D6044C"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6FCAED"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C8AE7A"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DA69FE"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210FCA"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677C0C"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0E8CA9" w14:textId="77777777" w:rsidR="00EA1DD9" w:rsidRDefault="00EA1DD9" w:rsidP="0068652B">
            <w:r>
              <w:t>0</w:t>
            </w:r>
          </w:p>
        </w:tc>
      </w:tr>
      <w:tr w:rsidR="00EA1DD9" w14:paraId="3A0E6C20"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2DE2B2" w14:textId="77777777" w:rsidR="00EA1DD9" w:rsidRDefault="00EA1DD9" w:rsidP="0068652B">
            <w:r>
              <w:t>Statutory 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5E9903"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20D377"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5D7217"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EED1D8"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F51E1E"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9125CA"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637565"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9B9AAD"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89C9C5" w14:textId="77777777" w:rsidR="00EA1DD9" w:rsidRDefault="00EA1DD9" w:rsidP="0068652B">
            <w:r>
              <w:t>0</w:t>
            </w:r>
          </w:p>
        </w:tc>
      </w:tr>
      <w:tr w:rsidR="00EA1DD9" w14:paraId="7B392055"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56CE22" w14:textId="77777777" w:rsidR="00EA1DD9" w:rsidRDefault="00EA1DD9" w:rsidP="0068652B">
            <w:r>
              <w:t>Incest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2EC544"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52B685"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30C69B"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4034A5"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30A663"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6BF4F7"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A168C4"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3D1A85"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2F28B3" w14:textId="77777777" w:rsidR="00EA1DD9" w:rsidRDefault="00EA1DD9" w:rsidP="0068652B">
            <w:r>
              <w:t>0</w:t>
            </w:r>
          </w:p>
        </w:tc>
      </w:tr>
      <w:tr w:rsidR="00EA1DD9" w14:paraId="41B53FF6"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9A5DC1" w14:textId="77777777" w:rsidR="00EA1DD9" w:rsidRDefault="00EA1DD9" w:rsidP="0068652B">
            <w:r>
              <w:t>Aggravated Assault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0B9F24"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E4DC60"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E746D7"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95522A"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7DE79B"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2AFC27"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182BA6"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4F6416"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BF5F3B" w14:textId="77777777" w:rsidR="00EA1DD9" w:rsidRDefault="00EA1DD9" w:rsidP="0068652B">
            <w:r>
              <w:t>0</w:t>
            </w:r>
          </w:p>
        </w:tc>
      </w:tr>
      <w:tr w:rsidR="00EA1DD9" w14:paraId="02C5523E"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639EED" w14:textId="77777777" w:rsidR="00EA1DD9" w:rsidRDefault="00EA1DD9" w:rsidP="0068652B">
            <w:r>
              <w:t>Burglary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D4CCC7"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C0D09A"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0F6368"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658737"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011B54"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8230E5"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9A90B2"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ADA56D"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B0193E" w14:textId="77777777" w:rsidR="00EA1DD9" w:rsidRDefault="00EA1DD9" w:rsidP="0068652B">
            <w:r>
              <w:t>0</w:t>
            </w:r>
          </w:p>
        </w:tc>
      </w:tr>
      <w:tr w:rsidR="00EA1DD9" w14:paraId="06DDCD1D"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F0CB85" w14:textId="77777777" w:rsidR="00EA1DD9" w:rsidRDefault="00EA1DD9" w:rsidP="0068652B">
            <w:r>
              <w:t>Robbery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BC9399"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771CBC"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96556D"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581D7A"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6F93EF"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8AFDA8"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320677"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2EB8BA"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71ABEF" w14:textId="77777777" w:rsidR="00EA1DD9" w:rsidRDefault="00EA1DD9" w:rsidP="0068652B">
            <w:r>
              <w:t>0</w:t>
            </w:r>
          </w:p>
        </w:tc>
      </w:tr>
      <w:tr w:rsidR="00EA1DD9" w14:paraId="3AEA1397"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128A7C" w14:textId="77777777" w:rsidR="00EA1DD9" w:rsidRDefault="00EA1DD9" w:rsidP="0068652B">
            <w:r>
              <w:t>Motor Vehicle Theft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576C53"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E36540"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B00B76"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B48515"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6260F3"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2E40D0"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795309"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737A8D"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315DDA" w14:textId="77777777" w:rsidR="00EA1DD9" w:rsidRDefault="00EA1DD9" w:rsidP="0068652B">
            <w:r>
              <w:t>0</w:t>
            </w:r>
          </w:p>
        </w:tc>
      </w:tr>
      <w:tr w:rsidR="00EA1DD9" w14:paraId="73135521"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FE65D1" w14:textId="77777777" w:rsidR="00EA1DD9" w:rsidRDefault="00EA1DD9" w:rsidP="0068652B">
            <w:r>
              <w:t>Arson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94EB39"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10E3EA"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046BBD"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A6026F"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B82ED2"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E9079B"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D58C91"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7E668C"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30FAD3" w14:textId="77777777" w:rsidR="00EA1DD9" w:rsidRDefault="00EA1DD9" w:rsidP="0068652B">
            <w:r>
              <w:t>0</w:t>
            </w:r>
          </w:p>
        </w:tc>
      </w:tr>
      <w:tr w:rsidR="00EA1DD9" w14:paraId="28B5D219"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B5C328" w14:textId="77777777" w:rsidR="00EA1DD9" w:rsidRDefault="00EA1DD9" w:rsidP="0068652B">
            <w:r>
              <w:t>Arrest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0CAC3A"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37E69E"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97020E"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36B7F0"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3B5EC2"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AF19E3"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80D20A"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06826E"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C683AA" w14:textId="77777777" w:rsidR="00EA1DD9" w:rsidRDefault="00EA1DD9" w:rsidP="0068652B">
            <w:r>
              <w:t>0</w:t>
            </w:r>
          </w:p>
        </w:tc>
      </w:tr>
      <w:tr w:rsidR="00EA1DD9" w14:paraId="06277654"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49CB8B" w14:textId="77777777" w:rsidR="00EA1DD9" w:rsidRDefault="00EA1DD9" w:rsidP="0068652B">
            <w:r>
              <w:t>Arrest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1271C2"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A2E649"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694AF3"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6D0A3D"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2ECEAF"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BBC141"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F19E7F"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5A5DB5"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C9AE10" w14:textId="77777777" w:rsidR="00EA1DD9" w:rsidRDefault="00EA1DD9" w:rsidP="0068652B">
            <w:r>
              <w:t>0</w:t>
            </w:r>
          </w:p>
        </w:tc>
      </w:tr>
      <w:tr w:rsidR="00EA1DD9" w14:paraId="447F169F"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F3382D" w14:textId="77777777" w:rsidR="00EA1DD9" w:rsidRDefault="00EA1DD9" w:rsidP="0068652B">
            <w:r>
              <w:t>Arrest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BEF103"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30D1B0"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E91F5B"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64DEC4"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C2F705"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8B515C"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BD0866"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F7D997"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6359F5" w14:textId="77777777" w:rsidR="00EA1DD9" w:rsidRDefault="00EA1DD9" w:rsidP="0068652B">
            <w:r>
              <w:t>0</w:t>
            </w:r>
          </w:p>
        </w:tc>
      </w:tr>
      <w:tr w:rsidR="00EA1DD9" w14:paraId="7879867D"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93AD19" w14:textId="77777777" w:rsidR="00EA1DD9" w:rsidRDefault="00EA1DD9" w:rsidP="0068652B">
            <w:r>
              <w:t>Disciplinary Referral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648207"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DD409A"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0429BD"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C210AD"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068E97"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993D93"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DC2105"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EB96F4"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0AFC30" w14:textId="77777777" w:rsidR="00EA1DD9" w:rsidRDefault="00EA1DD9" w:rsidP="0068652B">
            <w:r>
              <w:t>0</w:t>
            </w:r>
          </w:p>
        </w:tc>
      </w:tr>
      <w:tr w:rsidR="00EA1DD9" w14:paraId="6B295157"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296D6E" w14:textId="77777777" w:rsidR="00EA1DD9" w:rsidRDefault="00EA1DD9" w:rsidP="0068652B">
            <w:r>
              <w:t>Disciplinary Referral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581742"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813A4F"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A6C1F1"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6AFAD7"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25DE1A"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C656AD"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F7EC69"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354F83"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38267D" w14:textId="77777777" w:rsidR="00EA1DD9" w:rsidRDefault="00EA1DD9" w:rsidP="0068652B">
            <w:r>
              <w:t>0</w:t>
            </w:r>
          </w:p>
        </w:tc>
      </w:tr>
      <w:tr w:rsidR="00EA1DD9" w14:paraId="58C8877F"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225ED5" w14:textId="77777777" w:rsidR="00EA1DD9" w:rsidRDefault="00EA1DD9" w:rsidP="0068652B">
            <w:r>
              <w:t>Disciplinary Referral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9CDE54"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0A2B42"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2A6EA7"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E3B0E5"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060BD1"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004DD4"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B6B66D"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81498A"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EF1A15" w14:textId="77777777" w:rsidR="00EA1DD9" w:rsidRDefault="00EA1DD9" w:rsidP="0068652B">
            <w:r>
              <w:t>0</w:t>
            </w:r>
          </w:p>
        </w:tc>
      </w:tr>
      <w:tr w:rsidR="00EA1DD9" w14:paraId="30DFDDFB"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02F452" w14:textId="77777777" w:rsidR="00EA1DD9" w:rsidRDefault="00EA1DD9" w:rsidP="0068652B">
            <w:r>
              <w:t>Domestic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63B7D2"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8FB874"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A3E05C"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E2CEF7"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2A8D47"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7ADBCC"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4EF661"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4EB5D8"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A2C156" w14:textId="77777777" w:rsidR="00EA1DD9" w:rsidRDefault="00EA1DD9" w:rsidP="0068652B">
            <w:r>
              <w:t>0</w:t>
            </w:r>
          </w:p>
        </w:tc>
      </w:tr>
      <w:tr w:rsidR="00EA1DD9" w14:paraId="0CFF1BE3"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53A294" w14:textId="77777777" w:rsidR="00EA1DD9" w:rsidRDefault="00EA1DD9" w:rsidP="0068652B">
            <w:r>
              <w:t>Dating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90CAAC"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BC308F"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9F8C08"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CBDD95"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006C54"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48AC22"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00511E"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34D1A6"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5BC0C5" w14:textId="77777777" w:rsidR="00EA1DD9" w:rsidRDefault="00EA1DD9" w:rsidP="0068652B">
            <w:r>
              <w:t>0</w:t>
            </w:r>
          </w:p>
        </w:tc>
      </w:tr>
      <w:tr w:rsidR="00EA1DD9" w14:paraId="175AE79F"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DD9088" w14:textId="77777777" w:rsidR="00EA1DD9" w:rsidRDefault="00EA1DD9" w:rsidP="0068652B">
            <w:r>
              <w:t>Stalking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FE8CAC"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675F1B"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B84044"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861FAF"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7A5224"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AE198D"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171455"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73E01C" w14:textId="77777777" w:rsidR="00EA1DD9" w:rsidRDefault="00EA1DD9"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698D35" w14:textId="77777777" w:rsidR="00EA1DD9" w:rsidRDefault="00EA1DD9" w:rsidP="0068652B">
            <w:r>
              <w:t>0</w:t>
            </w:r>
          </w:p>
        </w:tc>
      </w:tr>
    </w:tbl>
    <w:p w14:paraId="15748F8A" w14:textId="6FC3B46A" w:rsidR="00EA1DD9" w:rsidRDefault="00EA1DD9" w:rsidP="00EA1DD9">
      <w:r>
        <w:t>Th</w:t>
      </w:r>
      <w:r w:rsidR="00423D88">
        <w:t>is</w:t>
      </w:r>
      <w:r>
        <w:t xml:space="preserve"> Campus does not have on-campus student housing facilities.</w:t>
      </w:r>
    </w:p>
    <w:p w14:paraId="33B34D44" w14:textId="77777777" w:rsidR="00EA1DD9" w:rsidRDefault="00EA1DD9" w:rsidP="00EA1DD9">
      <w:pPr>
        <w:pStyle w:val="Heading4"/>
        <w:spacing w:before="0" w:after="0"/>
        <w:rPr>
          <w:sz w:val="24"/>
        </w:rPr>
      </w:pPr>
      <w:r>
        <w:rPr>
          <w:sz w:val="24"/>
        </w:rPr>
        <w:t>Hate crimes:</w:t>
      </w:r>
    </w:p>
    <w:p w14:paraId="00A80306" w14:textId="77777777" w:rsidR="00EA1DD9" w:rsidRDefault="00EA1DD9" w:rsidP="00EA1DD9">
      <w:r>
        <w:t>2021: No hate crimes reported.</w:t>
      </w:r>
      <w:r>
        <w:br/>
        <w:t>2020: No hate crimes reported.</w:t>
      </w:r>
      <w:r>
        <w:br/>
        <w:t>2019: No hate crimes reported.</w:t>
      </w:r>
    </w:p>
    <w:p w14:paraId="48889E13" w14:textId="77777777" w:rsidR="00EA1DD9" w:rsidRDefault="00EA1DD9" w:rsidP="00EA1DD9">
      <w:pPr>
        <w:pStyle w:val="Heading4"/>
        <w:spacing w:before="0" w:after="0"/>
        <w:rPr>
          <w:sz w:val="24"/>
        </w:rPr>
      </w:pPr>
      <w:r>
        <w:rPr>
          <w:sz w:val="24"/>
        </w:rPr>
        <w:t>Crimes unfounded by the University:</w:t>
      </w:r>
    </w:p>
    <w:p w14:paraId="3C250EC7" w14:textId="1425B9CD" w:rsidR="00EA1DD9" w:rsidRDefault="00EA1DD9" w:rsidP="00EA1DD9">
      <w:r>
        <w:t>2021: 0 unfounded crimes.</w:t>
      </w:r>
      <w:r>
        <w:br/>
        <w:t>2020: 0 unfounded crimes.</w:t>
      </w:r>
      <w:r>
        <w:br/>
        <w:t>2019: 0 unfounded crimes.</w:t>
      </w:r>
      <w:r>
        <w:br/>
      </w:r>
      <w:r>
        <w:rPr>
          <w:b/>
          <w:bCs/>
        </w:rPr>
        <w:t>Statistics for unfounded crimes provided by law enforcement agencies:</w:t>
      </w:r>
      <w:r>
        <w:br/>
        <w:t>2021: 0 unfounded crimes.</w:t>
      </w:r>
      <w:r>
        <w:br/>
        <w:t>2020: 0 unfounded crimes.</w:t>
      </w:r>
      <w:r>
        <w:br/>
        <w:t>2019: 0 unfounded crimes.</w:t>
      </w:r>
    </w:p>
    <w:p w14:paraId="47E2FD16" w14:textId="77777777" w:rsidR="00EA1DD9" w:rsidRDefault="00EA1DD9" w:rsidP="00EA1DD9">
      <w:pPr>
        <w:pStyle w:val="NormalWeb"/>
        <w:rPr>
          <w:b/>
          <w:bCs/>
          <w:u w:val="single"/>
        </w:rPr>
      </w:pPr>
    </w:p>
    <w:p w14:paraId="1EEB8EA8" w14:textId="77777777" w:rsidR="00EA1DD9" w:rsidRDefault="00EA1DD9" w:rsidP="00EA1DD9">
      <w:pPr>
        <w:pStyle w:val="NormalWeb"/>
        <w:rPr>
          <w:b/>
          <w:bCs/>
          <w:u w:val="single"/>
        </w:rPr>
      </w:pPr>
    </w:p>
    <w:p w14:paraId="39D994A8" w14:textId="77777777" w:rsidR="00EA1DD9" w:rsidRDefault="00EA1DD9" w:rsidP="00EA1DD9">
      <w:pPr>
        <w:pStyle w:val="NormalWeb"/>
        <w:rPr>
          <w:b/>
          <w:bCs/>
          <w:u w:val="single"/>
        </w:rPr>
      </w:pPr>
    </w:p>
    <w:p w14:paraId="5A33B042" w14:textId="77777777" w:rsidR="00DF6727" w:rsidRDefault="00DF6727" w:rsidP="00EA1DD9">
      <w:pPr>
        <w:pStyle w:val="NormalWeb"/>
        <w:rPr>
          <w:b/>
          <w:bCs/>
          <w:u w:val="single"/>
        </w:rPr>
      </w:pPr>
    </w:p>
    <w:p w14:paraId="6C9680FF" w14:textId="6B28B823" w:rsidR="00EA1DD9" w:rsidRPr="00EA1DD9" w:rsidRDefault="00EA1DD9" w:rsidP="00EA1DD9">
      <w:pPr>
        <w:pStyle w:val="NormalWeb"/>
        <w:rPr>
          <w:b/>
          <w:bCs/>
          <w:u w:val="single"/>
        </w:rPr>
      </w:pPr>
      <w:r w:rsidRPr="00EA1DD9">
        <w:rPr>
          <w:b/>
          <w:bCs/>
          <w:u w:val="single"/>
        </w:rPr>
        <w:lastRenderedPageBreak/>
        <w:t>Trover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2696"/>
        <w:gridCol w:w="531"/>
        <w:gridCol w:w="530"/>
        <w:gridCol w:w="530"/>
        <w:gridCol w:w="530"/>
        <w:gridCol w:w="530"/>
        <w:gridCol w:w="532"/>
        <w:gridCol w:w="530"/>
        <w:gridCol w:w="530"/>
        <w:gridCol w:w="532"/>
        <w:gridCol w:w="530"/>
        <w:gridCol w:w="530"/>
        <w:gridCol w:w="487"/>
      </w:tblGrid>
      <w:tr w:rsidR="00EA1DD9" w14:paraId="3010639F" w14:textId="77777777" w:rsidTr="00423D88">
        <w:trPr>
          <w:tblHeader/>
        </w:trPr>
        <w:tc>
          <w:tcPr>
            <w:tcW w:w="14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4DFB184" w14:textId="77777777" w:rsidR="00EA1DD9" w:rsidRDefault="00EA1DD9" w:rsidP="0068652B">
            <w:pPr>
              <w:spacing w:beforeAutospacing="1" w:afterAutospacing="1"/>
              <w:jc w:val="center"/>
              <w:rPr>
                <w:b/>
                <w:bCs/>
              </w:rPr>
            </w:pPr>
          </w:p>
        </w:tc>
        <w:tc>
          <w:tcPr>
            <w:tcW w:w="882"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4AA10F5" w14:textId="77777777" w:rsidR="00EA1DD9" w:rsidRDefault="00EA1DD9" w:rsidP="0068652B">
            <w:pPr>
              <w:spacing w:beforeAutospacing="1" w:afterAutospacing="1"/>
              <w:jc w:val="center"/>
              <w:rPr>
                <w:b/>
                <w:bCs/>
              </w:rPr>
            </w:pPr>
            <w:r>
              <w:rPr>
                <w:b/>
                <w:bCs/>
              </w:rPr>
              <w:t>On Campus</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B597872" w14:textId="77777777" w:rsidR="00EA1DD9" w:rsidRDefault="00EA1DD9" w:rsidP="0068652B">
            <w:pPr>
              <w:spacing w:beforeAutospacing="1" w:afterAutospacing="1"/>
              <w:jc w:val="center"/>
              <w:rPr>
                <w:b/>
                <w:bCs/>
              </w:rPr>
            </w:pPr>
            <w:r>
              <w:rPr>
                <w:b/>
                <w:bCs/>
              </w:rPr>
              <w:t>On Campus Housing</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26E878D" w14:textId="77777777" w:rsidR="00EA1DD9" w:rsidRDefault="00EA1DD9" w:rsidP="0068652B">
            <w:pPr>
              <w:spacing w:beforeAutospacing="1" w:afterAutospacing="1"/>
              <w:jc w:val="center"/>
              <w:rPr>
                <w:b/>
                <w:bCs/>
              </w:rPr>
            </w:pPr>
            <w:proofErr w:type="gramStart"/>
            <w:r>
              <w:rPr>
                <w:b/>
                <w:bCs/>
              </w:rPr>
              <w:t>Non Campus</w:t>
            </w:r>
            <w:proofErr w:type="gramEnd"/>
          </w:p>
        </w:tc>
        <w:tc>
          <w:tcPr>
            <w:tcW w:w="859"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55319C5" w14:textId="77777777" w:rsidR="00EA1DD9" w:rsidRDefault="00EA1DD9" w:rsidP="0068652B">
            <w:pPr>
              <w:spacing w:beforeAutospacing="1" w:afterAutospacing="1"/>
              <w:jc w:val="center"/>
              <w:rPr>
                <w:b/>
                <w:bCs/>
              </w:rPr>
            </w:pPr>
            <w:r>
              <w:rPr>
                <w:b/>
                <w:bCs/>
              </w:rPr>
              <w:t>Public Property</w:t>
            </w:r>
          </w:p>
        </w:tc>
      </w:tr>
      <w:tr w:rsidR="00EA1DD9" w14:paraId="7B64BD29" w14:textId="77777777" w:rsidTr="00423D88">
        <w:trPr>
          <w:tblHeader/>
        </w:trPr>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CAA86B" w14:textId="77777777" w:rsidR="00EA1DD9" w:rsidRDefault="00EA1DD9" w:rsidP="0068652B">
            <w:pPr>
              <w:spacing w:beforeAutospacing="1" w:afterAutospacing="1"/>
              <w:jc w:val="center"/>
              <w:rPr>
                <w:b/>
                <w:bCs/>
              </w:rPr>
            </w:pPr>
            <w:r>
              <w:rPr>
                <w:b/>
                <w:bCs/>
              </w:rPr>
              <w:t>Crime</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CAC1306" w14:textId="77777777" w:rsidR="00EA1DD9" w:rsidRDefault="00EA1DD9" w:rsidP="0068652B">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062944A" w14:textId="77777777" w:rsidR="00EA1DD9" w:rsidRDefault="00EA1DD9" w:rsidP="0068652B">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0DF9CD2" w14:textId="77777777" w:rsidR="00EA1DD9" w:rsidRDefault="00EA1DD9" w:rsidP="0068652B">
            <w:pPr>
              <w:spacing w:beforeAutospacing="1" w:afterAutospacing="1"/>
              <w:jc w:val="center"/>
              <w:rPr>
                <w:b/>
                <w:bCs/>
              </w:rPr>
            </w:pPr>
            <w:r>
              <w:rPr>
                <w:b/>
                <w:bCs/>
              </w:rPr>
              <w:t>2019</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D8FF823" w14:textId="77777777" w:rsidR="00EA1DD9" w:rsidRDefault="00EA1DD9" w:rsidP="0068652B">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72F1401" w14:textId="77777777" w:rsidR="00EA1DD9" w:rsidRDefault="00EA1DD9" w:rsidP="0068652B">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41F5A89" w14:textId="77777777" w:rsidR="00EA1DD9" w:rsidRDefault="00EA1DD9" w:rsidP="0068652B">
            <w:pPr>
              <w:spacing w:beforeAutospacing="1" w:afterAutospacing="1"/>
              <w:jc w:val="center"/>
              <w:rPr>
                <w:b/>
                <w:bCs/>
              </w:rPr>
            </w:pPr>
            <w:r>
              <w:rPr>
                <w:b/>
                <w:bCs/>
              </w:rPr>
              <w:t>2019</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1E0EA07" w14:textId="77777777" w:rsidR="00EA1DD9" w:rsidRDefault="00EA1DD9" w:rsidP="0068652B">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C7EC11E" w14:textId="77777777" w:rsidR="00EA1DD9" w:rsidRDefault="00EA1DD9" w:rsidP="0068652B">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5C38D0B" w14:textId="77777777" w:rsidR="00EA1DD9" w:rsidRDefault="00EA1DD9" w:rsidP="0068652B">
            <w:pPr>
              <w:spacing w:beforeAutospacing="1" w:afterAutospacing="1"/>
              <w:jc w:val="center"/>
              <w:rPr>
                <w:b/>
                <w:bCs/>
              </w:rPr>
            </w:pPr>
            <w:r>
              <w:rPr>
                <w:b/>
                <w:bCs/>
              </w:rPr>
              <w:t>2019</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A069D43" w14:textId="77777777" w:rsidR="00EA1DD9" w:rsidRDefault="00EA1DD9" w:rsidP="0068652B">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ACBEB01" w14:textId="77777777" w:rsidR="00EA1DD9" w:rsidRDefault="00EA1DD9" w:rsidP="0068652B">
            <w:pPr>
              <w:spacing w:beforeAutospacing="1" w:afterAutospacing="1"/>
              <w:jc w:val="center"/>
              <w:rPr>
                <w:b/>
                <w:bCs/>
              </w:rPr>
            </w:pPr>
            <w:r>
              <w:rPr>
                <w:b/>
                <w:bCs/>
              </w:rPr>
              <w:t>2020</w:t>
            </w:r>
          </w:p>
        </w:tc>
        <w:tc>
          <w:tcPr>
            <w:tcW w:w="27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C037323" w14:textId="77777777" w:rsidR="00EA1DD9" w:rsidRDefault="00EA1DD9" w:rsidP="0068652B">
            <w:pPr>
              <w:spacing w:beforeAutospacing="1" w:afterAutospacing="1"/>
              <w:jc w:val="center"/>
              <w:rPr>
                <w:b/>
                <w:bCs/>
              </w:rPr>
            </w:pPr>
            <w:r>
              <w:rPr>
                <w:b/>
                <w:bCs/>
              </w:rPr>
              <w:t>2019</w:t>
            </w:r>
          </w:p>
        </w:tc>
      </w:tr>
      <w:tr w:rsidR="00EA1DD9" w14:paraId="285F5375"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B9B79E" w14:textId="77777777" w:rsidR="00EA1DD9" w:rsidRDefault="00EA1DD9" w:rsidP="0068652B">
            <w:r>
              <w:t>Murder/Non-Negligent Manslaughter</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C60DA1"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059C2E"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453727"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618D9C"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828D96"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7E8D41"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FDE7AE"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ADDBB9"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D3160F"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020CBA"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AEF5CB"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182564" w14:textId="77777777" w:rsidR="00EA1DD9" w:rsidRDefault="00EA1DD9" w:rsidP="0068652B">
            <w:r>
              <w:t>0</w:t>
            </w:r>
          </w:p>
        </w:tc>
      </w:tr>
      <w:tr w:rsidR="00EA1DD9" w14:paraId="7B6F919C"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117915" w14:textId="77777777" w:rsidR="00EA1DD9" w:rsidRDefault="00EA1DD9" w:rsidP="0068652B">
            <w:r>
              <w:t>Manslaughter by Negligence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5F02B4"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F798C4"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AC8E44"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DA923B"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28BEDF"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2F37E5"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801F97"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489DB3"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D6BE8F"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594851"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38397E"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029089" w14:textId="77777777" w:rsidR="00EA1DD9" w:rsidRDefault="00EA1DD9" w:rsidP="0068652B">
            <w:r>
              <w:t>0</w:t>
            </w:r>
          </w:p>
        </w:tc>
      </w:tr>
      <w:tr w:rsidR="00EA1DD9" w14:paraId="4BC1E5B8"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321692" w14:textId="77777777" w:rsidR="00EA1DD9" w:rsidRDefault="00EA1DD9" w:rsidP="0068652B">
            <w:r>
              <w:t>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988D1E"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6AACF1"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795963"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6721E0"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8B7255"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ADE631"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64D24C"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E4880D"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44176A"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431C4C"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A13A78"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4CE38A" w14:textId="77777777" w:rsidR="00EA1DD9" w:rsidRDefault="00EA1DD9" w:rsidP="0068652B">
            <w:r>
              <w:t>0</w:t>
            </w:r>
          </w:p>
        </w:tc>
      </w:tr>
      <w:tr w:rsidR="00EA1DD9" w14:paraId="36C18B57"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96B3B6" w14:textId="77777777" w:rsidR="00EA1DD9" w:rsidRDefault="00EA1DD9" w:rsidP="0068652B">
            <w:r>
              <w:t>Fondling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792E39"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EF2A21"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3023B6"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D6A9ED"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41B466"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B2A772"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CEC8B6"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F6B12E"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F7FAFE"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64AE79"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864DBE"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61608B" w14:textId="77777777" w:rsidR="00EA1DD9" w:rsidRDefault="00EA1DD9" w:rsidP="0068652B">
            <w:r>
              <w:t>0</w:t>
            </w:r>
          </w:p>
        </w:tc>
      </w:tr>
      <w:tr w:rsidR="00EA1DD9" w14:paraId="14D41A42"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0B5016" w14:textId="77777777" w:rsidR="00EA1DD9" w:rsidRDefault="00EA1DD9" w:rsidP="0068652B">
            <w:r>
              <w:t>Statutory 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0C40C5"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1DAB2B"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3C7626"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8D6E70"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D2A857"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90C994"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92008A"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2B9CCE"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2B492D"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A321FB"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5B83D5"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DD60B7" w14:textId="77777777" w:rsidR="00EA1DD9" w:rsidRDefault="00EA1DD9" w:rsidP="0068652B">
            <w:r>
              <w:t>0</w:t>
            </w:r>
          </w:p>
        </w:tc>
      </w:tr>
      <w:tr w:rsidR="00EA1DD9" w14:paraId="40524BD7"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001E49" w14:textId="77777777" w:rsidR="00EA1DD9" w:rsidRDefault="00EA1DD9" w:rsidP="0068652B">
            <w:r>
              <w:t>Incest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9694DD"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D99A8E"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0B233B"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5392FB"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3A8D75"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51BF63"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27F26F"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8C7260"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0CB5DA"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A9321B"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F3FB57"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FE2806" w14:textId="77777777" w:rsidR="00EA1DD9" w:rsidRDefault="00EA1DD9" w:rsidP="0068652B">
            <w:r>
              <w:t>0</w:t>
            </w:r>
          </w:p>
        </w:tc>
      </w:tr>
      <w:tr w:rsidR="00EA1DD9" w14:paraId="45EEEF34"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3452E5" w14:textId="77777777" w:rsidR="00EA1DD9" w:rsidRDefault="00EA1DD9" w:rsidP="0068652B">
            <w:r>
              <w:t>Aggravated Assault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5CE239"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5F860B"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A6059A"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31A1DC"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1B689D"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8913E5"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CD0F42"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CF335D"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F24F32"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D53E41"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C21EA7"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1EBABE" w14:textId="77777777" w:rsidR="00EA1DD9" w:rsidRDefault="00EA1DD9" w:rsidP="0068652B">
            <w:r>
              <w:t>0</w:t>
            </w:r>
          </w:p>
        </w:tc>
      </w:tr>
      <w:tr w:rsidR="00EA1DD9" w14:paraId="5DDD6EC6"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5B721B" w14:textId="77777777" w:rsidR="00EA1DD9" w:rsidRDefault="00EA1DD9" w:rsidP="0068652B">
            <w:r>
              <w:t>Burglary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357C4F"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EE97FA"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490AEB"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349C95"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67D758"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BD354B"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B24E7F"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7A2638"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190225"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740A13"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B3636D"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FA355A" w14:textId="77777777" w:rsidR="00EA1DD9" w:rsidRDefault="00EA1DD9" w:rsidP="0068652B">
            <w:r>
              <w:t>0</w:t>
            </w:r>
          </w:p>
        </w:tc>
      </w:tr>
      <w:tr w:rsidR="00EA1DD9" w14:paraId="4F885127"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EF7ACC" w14:textId="77777777" w:rsidR="00EA1DD9" w:rsidRDefault="00EA1DD9" w:rsidP="0068652B">
            <w:r>
              <w:t>Robbery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46A7EC"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A4CAF9"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0B7BCF"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99ADBB"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AAD09A"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116C8E"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7E376F"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2191D6"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E4A9F7"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593FDF"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F4315F"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16B772" w14:textId="77777777" w:rsidR="00EA1DD9" w:rsidRDefault="00EA1DD9" w:rsidP="0068652B">
            <w:r>
              <w:t>0</w:t>
            </w:r>
          </w:p>
        </w:tc>
      </w:tr>
      <w:tr w:rsidR="00EA1DD9" w14:paraId="714BEE6E"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9E1C9C" w14:textId="77777777" w:rsidR="00EA1DD9" w:rsidRDefault="00EA1DD9" w:rsidP="0068652B">
            <w:r>
              <w:t>Motor Vehicle Theft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BC658A"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9022F1"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996027" w14:textId="5A1A7C5B" w:rsidR="00EA1DD9" w:rsidRDefault="00F21B04" w:rsidP="0068652B">
            <w:r>
              <w:t>*</w:t>
            </w:r>
            <w:r w:rsidR="00EA1DD9">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0A8186"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17C4DA"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E7AA7F"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84B907"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BB3B27"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D91984"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B4A854"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AA9461"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0B1C5D" w14:textId="77777777" w:rsidR="00EA1DD9" w:rsidRDefault="00EA1DD9" w:rsidP="0068652B">
            <w:r>
              <w:t>0</w:t>
            </w:r>
          </w:p>
        </w:tc>
      </w:tr>
      <w:tr w:rsidR="00EA1DD9" w14:paraId="5A8C73BA"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06D937" w14:textId="77777777" w:rsidR="00EA1DD9" w:rsidRDefault="00EA1DD9" w:rsidP="0068652B">
            <w:r>
              <w:t>Arson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C7D225"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D5B401"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6746AF"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0F6383"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69A4C7"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E360CC"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0571B6"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E839D9"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FFEE6F"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6ADF6F"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0A6743"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284930" w14:textId="77777777" w:rsidR="00EA1DD9" w:rsidRDefault="00EA1DD9" w:rsidP="0068652B">
            <w:r>
              <w:t>0</w:t>
            </w:r>
          </w:p>
        </w:tc>
      </w:tr>
      <w:tr w:rsidR="00EA1DD9" w14:paraId="44EFB218"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4096BD" w14:textId="77777777" w:rsidR="00EA1DD9" w:rsidRDefault="00EA1DD9" w:rsidP="0068652B">
            <w:r>
              <w:t>Arrest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E3A748"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9527BC"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222214"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821762"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C7D456"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299086"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9A681A"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989E5D"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002570"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A8F062"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1AD05E"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B899C4" w14:textId="77777777" w:rsidR="00EA1DD9" w:rsidRDefault="00EA1DD9" w:rsidP="0068652B">
            <w:r>
              <w:t>0</w:t>
            </w:r>
          </w:p>
        </w:tc>
      </w:tr>
      <w:tr w:rsidR="00EA1DD9" w14:paraId="791C6DBA"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901DE9" w14:textId="77777777" w:rsidR="00EA1DD9" w:rsidRDefault="00EA1DD9" w:rsidP="0068652B">
            <w:r>
              <w:t>Arrest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D834C2"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6CCA66" w14:textId="77E283A0" w:rsidR="00EA1DD9" w:rsidRDefault="000332D7" w:rsidP="0068652B">
            <w:r>
              <w:t>*</w:t>
            </w:r>
            <w:r w:rsidR="00EA1DD9">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9D6F50" w14:textId="35AFAD25" w:rsidR="00EA1DD9" w:rsidRDefault="00F21B04" w:rsidP="0068652B">
            <w:r>
              <w:t>*</w:t>
            </w:r>
            <w:r w:rsidR="00EA1DD9">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C43C1D"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42D551"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FE416B"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207A2B"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FB845C"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1194DD"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88D228"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F30359"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D45DBA" w14:textId="77777777" w:rsidR="00EA1DD9" w:rsidRDefault="00EA1DD9" w:rsidP="0068652B">
            <w:r>
              <w:t>0</w:t>
            </w:r>
          </w:p>
        </w:tc>
      </w:tr>
      <w:tr w:rsidR="00EA1DD9" w14:paraId="1494CBD4"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AA6B82" w14:textId="77777777" w:rsidR="00EA1DD9" w:rsidRDefault="00EA1DD9" w:rsidP="0068652B">
            <w:r>
              <w:t>Arrest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EB4CA4"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E8176E"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D7A783"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420A2F"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8D6C63"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83FE76"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C5CF4E"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AEC665"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FDC942"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1EEE80"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B07259"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1FB5F9" w14:textId="77777777" w:rsidR="00EA1DD9" w:rsidRDefault="00EA1DD9" w:rsidP="0068652B">
            <w:r>
              <w:t>0</w:t>
            </w:r>
          </w:p>
        </w:tc>
      </w:tr>
      <w:tr w:rsidR="00EA1DD9" w14:paraId="3C81D5B8"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5C4A9A" w14:textId="77777777" w:rsidR="00EA1DD9" w:rsidRDefault="00EA1DD9" w:rsidP="0068652B">
            <w:r>
              <w:t>Disciplinary Referral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A6AD78"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599EED"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32A4C5"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E7D5A9"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FC81CD"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0C3AF0"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3DDC23"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32E11D"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F2EA6D"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185015"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C51278"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623B17" w14:textId="77777777" w:rsidR="00EA1DD9" w:rsidRDefault="00EA1DD9" w:rsidP="0068652B">
            <w:r>
              <w:t>0</w:t>
            </w:r>
          </w:p>
        </w:tc>
      </w:tr>
      <w:tr w:rsidR="00EA1DD9" w14:paraId="769A2489"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F0D121" w14:textId="77777777" w:rsidR="00EA1DD9" w:rsidRDefault="00EA1DD9" w:rsidP="0068652B">
            <w:r>
              <w:t>Disciplinary Referral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93BE4C"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F8453E"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856159"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F456B1"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AEA975"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A7A939"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13C0A2"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D1C0ED"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E2EECF"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F04334"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4F1116"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4F41C0" w14:textId="77777777" w:rsidR="00EA1DD9" w:rsidRDefault="00EA1DD9" w:rsidP="0068652B">
            <w:r>
              <w:t>0</w:t>
            </w:r>
          </w:p>
        </w:tc>
      </w:tr>
      <w:tr w:rsidR="00EA1DD9" w14:paraId="683783E3"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78880B" w14:textId="77777777" w:rsidR="00EA1DD9" w:rsidRDefault="00EA1DD9" w:rsidP="0068652B">
            <w:r>
              <w:t>Disciplinary Referral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07D39B"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4DB156"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98E36C"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595C09"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2C88C8"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882D62"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41E270"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98DAB9"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0BC4BF"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87AF8C"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6677BC"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0C3419" w14:textId="77777777" w:rsidR="00EA1DD9" w:rsidRDefault="00EA1DD9" w:rsidP="0068652B">
            <w:r>
              <w:t>0</w:t>
            </w:r>
          </w:p>
        </w:tc>
      </w:tr>
      <w:tr w:rsidR="00EA1DD9" w14:paraId="5BE31E0E"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CB8F61" w14:textId="77777777" w:rsidR="00EA1DD9" w:rsidRDefault="00EA1DD9" w:rsidP="0068652B">
            <w:r>
              <w:t>Domestic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485602" w14:textId="65775638" w:rsidR="00EA1DD9" w:rsidRDefault="000332D7" w:rsidP="0068652B">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182F10"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D27CB1"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06482D"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0BB0D4"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8B7D9F"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5F16FA"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0142F9"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730F3E"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1C8DA0"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71ED45"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A8481C" w14:textId="77777777" w:rsidR="00EA1DD9" w:rsidRDefault="00EA1DD9" w:rsidP="0068652B">
            <w:r>
              <w:t>0</w:t>
            </w:r>
          </w:p>
        </w:tc>
      </w:tr>
      <w:tr w:rsidR="00EA1DD9" w14:paraId="1A840B29"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04EEA8" w14:textId="77777777" w:rsidR="00EA1DD9" w:rsidRDefault="00EA1DD9" w:rsidP="0068652B">
            <w:r>
              <w:t>Dating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446843"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60CC3F"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887B08"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E4BC33"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149F48"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2F7430"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88FF8B"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C07AD8"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359A57"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6EEEB3"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C7FC81"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2EB28A" w14:textId="77777777" w:rsidR="00EA1DD9" w:rsidRDefault="00EA1DD9" w:rsidP="0068652B">
            <w:r>
              <w:t>0</w:t>
            </w:r>
          </w:p>
        </w:tc>
      </w:tr>
      <w:tr w:rsidR="00EA1DD9" w14:paraId="7CE39EFE" w14:textId="77777777" w:rsidTr="00423D88">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ACF21F" w14:textId="77777777" w:rsidR="00EA1DD9" w:rsidRDefault="00EA1DD9" w:rsidP="0068652B">
            <w:r>
              <w:t>Stalking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D16962"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C4A3A6"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C70959"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BE6058"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82CE9C"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3D0AD2"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D4CD17"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CCCB0B"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9616C1"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F38E9B" w14:textId="77777777" w:rsidR="00EA1DD9" w:rsidRDefault="00EA1DD9"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B29565" w14:textId="77777777" w:rsidR="00EA1DD9" w:rsidRDefault="00EA1DD9"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1A094D" w14:textId="77777777" w:rsidR="00EA1DD9" w:rsidRDefault="00EA1DD9" w:rsidP="0068652B">
            <w:r>
              <w:t>0</w:t>
            </w:r>
          </w:p>
        </w:tc>
      </w:tr>
    </w:tbl>
    <w:p w14:paraId="2B605FB8" w14:textId="404AEB4F" w:rsidR="00423D88" w:rsidRPr="00A05C57" w:rsidRDefault="00423D88" w:rsidP="00423D88">
      <w:pPr>
        <w:pStyle w:val="Heading3"/>
        <w:spacing w:before="0" w:after="0"/>
        <w:rPr>
          <w:rFonts w:ascii="Times New Roman" w:hAnsi="Times New Roman" w:cs="Times New Roman"/>
          <w:sz w:val="24"/>
          <w:szCs w:val="24"/>
        </w:rPr>
      </w:pPr>
      <w:r w:rsidRPr="00A05C57">
        <w:rPr>
          <w:rFonts w:ascii="Times New Roman" w:hAnsi="Times New Roman" w:cs="Times New Roman"/>
          <w:b w:val="0"/>
          <w:bCs w:val="0"/>
          <w:i/>
          <w:iCs/>
          <w:sz w:val="24"/>
          <w:szCs w:val="24"/>
        </w:rPr>
        <w:t>*</w:t>
      </w:r>
      <w:r w:rsidRPr="00A05C57">
        <w:rPr>
          <w:rFonts w:ascii="Times New Roman" w:hAnsi="Times New Roman" w:cs="Times New Roman"/>
          <w:b w:val="0"/>
          <w:bCs w:val="0"/>
          <w:i/>
          <w:iCs/>
          <w:sz w:val="20"/>
          <w:szCs w:val="20"/>
        </w:rPr>
        <w:t xml:space="preserve">This crime statistic was updated </w:t>
      </w:r>
      <w:r w:rsidR="00CB4555" w:rsidRPr="00A05C57">
        <w:rPr>
          <w:rFonts w:ascii="Times New Roman" w:hAnsi="Times New Roman" w:cs="Times New Roman"/>
          <w:b w:val="0"/>
          <w:bCs w:val="0"/>
          <w:i/>
          <w:iCs/>
          <w:sz w:val="20"/>
          <w:szCs w:val="20"/>
        </w:rPr>
        <w:t>following a review of the University’s Clery geography and the University’s determination that some properties needed to be recategorized.</w:t>
      </w:r>
    </w:p>
    <w:p w14:paraId="4357762D" w14:textId="41ED4570" w:rsidR="00EA1DD9" w:rsidRDefault="00EA1DD9" w:rsidP="00EA1DD9">
      <w:pPr>
        <w:pStyle w:val="Heading4"/>
        <w:spacing w:before="0" w:after="0"/>
        <w:rPr>
          <w:sz w:val="24"/>
        </w:rPr>
      </w:pPr>
      <w:r>
        <w:rPr>
          <w:sz w:val="24"/>
        </w:rPr>
        <w:t>Hate crimes:</w:t>
      </w:r>
    </w:p>
    <w:p w14:paraId="0D5D7896" w14:textId="77777777" w:rsidR="00EA1DD9" w:rsidRDefault="00EA1DD9" w:rsidP="00EA1DD9">
      <w:r>
        <w:t>2021: No hate crimes reported.</w:t>
      </w:r>
      <w:r>
        <w:br/>
        <w:t>2020: No hate crimes reported.</w:t>
      </w:r>
      <w:r>
        <w:br/>
        <w:t>2019: No hate crimes reported.</w:t>
      </w:r>
    </w:p>
    <w:p w14:paraId="55E7DCF8" w14:textId="77777777" w:rsidR="00EA1DD9" w:rsidRDefault="00EA1DD9" w:rsidP="00EA1DD9">
      <w:pPr>
        <w:pStyle w:val="Heading4"/>
        <w:spacing w:before="0" w:after="0"/>
        <w:rPr>
          <w:sz w:val="24"/>
        </w:rPr>
      </w:pPr>
      <w:r>
        <w:rPr>
          <w:sz w:val="24"/>
        </w:rPr>
        <w:t>Crimes unfounded by the University:</w:t>
      </w:r>
    </w:p>
    <w:p w14:paraId="3B150510" w14:textId="77777777" w:rsidR="00EA1DD9" w:rsidRDefault="00EA1DD9" w:rsidP="00EA1DD9">
      <w:r>
        <w:t>2021: 0 unfounded crimes.</w:t>
      </w:r>
      <w:r>
        <w:br/>
        <w:t>2020: 0 unfounded crimes.</w:t>
      </w:r>
      <w:r>
        <w:br/>
        <w:t>2019: 0 unfounded crimes.</w:t>
      </w:r>
    </w:p>
    <w:p w14:paraId="30701107" w14:textId="77777777" w:rsidR="00EA1DD9" w:rsidRDefault="00EA1DD9" w:rsidP="00EA1DD9">
      <w:pPr>
        <w:pStyle w:val="NormalWeb"/>
        <w:spacing w:before="0" w:beforeAutospacing="0" w:after="0" w:afterAutospacing="0"/>
      </w:pPr>
      <w:r>
        <w:rPr>
          <w:b/>
          <w:bCs/>
        </w:rPr>
        <w:t>Statistics for unfounded crimes provided by law enforcement agencies:</w:t>
      </w:r>
    </w:p>
    <w:p w14:paraId="564A07B1" w14:textId="77777777" w:rsidR="00EA1DD9" w:rsidRDefault="00EA1DD9" w:rsidP="00EA1DD9">
      <w:r>
        <w:t>2021: 0 unfounded crimes.</w:t>
      </w:r>
      <w:r>
        <w:br/>
        <w:t>2020: 0 unfounded crimes.</w:t>
      </w:r>
      <w:r>
        <w:br/>
        <w:t>2019: 0 unfounded crimes.</w:t>
      </w:r>
    </w:p>
    <w:p w14:paraId="4C4E22B6" w14:textId="77777777" w:rsidR="00EA1DD9" w:rsidRDefault="00EA1DD9" w:rsidP="00EA1DD9"/>
    <w:p w14:paraId="36F3E718" w14:textId="77777777" w:rsidR="007E28C4" w:rsidRDefault="007E28C4" w:rsidP="007E28C4"/>
    <w:p w14:paraId="453AE413" w14:textId="77777777" w:rsidR="007E28C4" w:rsidRDefault="007E28C4" w:rsidP="007E28C4"/>
    <w:p w14:paraId="1669ADBC" w14:textId="0D05A13A" w:rsidR="007E28C4" w:rsidRPr="00CB4555" w:rsidRDefault="007E28C4" w:rsidP="007E28C4">
      <w:pPr>
        <w:pStyle w:val="NormalWeb"/>
        <w:jc w:val="center"/>
        <w:rPr>
          <w:b/>
          <w:bCs/>
          <w:sz w:val="28"/>
          <w:szCs w:val="28"/>
        </w:rPr>
      </w:pPr>
      <w:r w:rsidRPr="00CB4555">
        <w:rPr>
          <w:b/>
          <w:bCs/>
          <w:sz w:val="28"/>
          <w:szCs w:val="28"/>
        </w:rPr>
        <w:lastRenderedPageBreak/>
        <w:t>Annual Fire Safety Report</w:t>
      </w:r>
    </w:p>
    <w:p w14:paraId="55A025BF" w14:textId="77777777" w:rsidR="00CB4555" w:rsidRDefault="00CB4555" w:rsidP="00CB4555">
      <w:bookmarkStart w:id="9" w:name="_Hlk178002207"/>
      <w:r>
        <w:rPr>
          <w:b/>
          <w:bCs/>
          <w:u w:val="single"/>
        </w:rPr>
        <w:t>Housing Facilities and Fire Safety Systems</w:t>
      </w:r>
      <w:r>
        <w:br/>
      </w:r>
      <w:r>
        <w:br/>
        <w:t>The Campuses below have on-campus housing for its students. Below is a description of fire safety systems and the number of fire drills conducted during the previous calendar year.</w:t>
      </w:r>
    </w:p>
    <w:p w14:paraId="7BD4FD1B" w14:textId="77777777" w:rsidR="00CB4555" w:rsidRDefault="00CB4555" w:rsidP="00CB4555">
      <w:r>
        <w:t xml:space="preserve"> </w:t>
      </w:r>
    </w:p>
    <w:p w14:paraId="34FEE427" w14:textId="77777777" w:rsidR="00CB4555" w:rsidRDefault="00CB4555" w:rsidP="00CB4555">
      <w:pPr>
        <w:pStyle w:val="NormalWeb"/>
        <w:spacing w:before="0" w:beforeAutospacing="0" w:after="0" w:afterAutospacing="0"/>
      </w:pPr>
      <w:r>
        <w:t xml:space="preserve">Campus: </w:t>
      </w:r>
      <w:r w:rsidRPr="00952474">
        <w:rPr>
          <w:b/>
          <w:bCs/>
        </w:rPr>
        <w:t>Belknap Campus</w:t>
      </w:r>
      <w:r>
        <w:t>, 2301 South 3rd St., Louisville, KY 40292</w:t>
      </w:r>
    </w:p>
    <w:tbl>
      <w:tblPr>
        <w:tblpPr w:leftFromText="180" w:rightFromText="180" w:vertAnchor="text" w:tblpY="1"/>
        <w:tblOverlap w:val="never"/>
        <w:tblW w:w="5002" w:type="pct"/>
        <w:tblCellMar>
          <w:top w:w="17" w:type="dxa"/>
          <w:left w:w="17" w:type="dxa"/>
          <w:bottom w:w="17" w:type="dxa"/>
          <w:right w:w="17" w:type="dxa"/>
        </w:tblCellMar>
        <w:tblLook w:val="04A0" w:firstRow="1" w:lastRow="0" w:firstColumn="1" w:lastColumn="0" w:noHBand="0" w:noVBand="1"/>
      </w:tblPr>
      <w:tblGrid>
        <w:gridCol w:w="1361"/>
        <w:gridCol w:w="1426"/>
        <w:gridCol w:w="947"/>
        <w:gridCol w:w="930"/>
        <w:gridCol w:w="888"/>
        <w:gridCol w:w="1211"/>
        <w:gridCol w:w="1106"/>
        <w:gridCol w:w="1153"/>
      </w:tblGrid>
      <w:tr w:rsidR="00CB4555" w14:paraId="1101D3C6" w14:textId="77777777" w:rsidTr="00FD5F2C">
        <w:trPr>
          <w:tblHeader/>
        </w:trPr>
        <w:tc>
          <w:tcPr>
            <w:tcW w:w="754" w:type="pct"/>
            <w:tcBorders>
              <w:top w:val="single" w:sz="3" w:space="0" w:color="000000"/>
              <w:left w:val="single" w:sz="3" w:space="0" w:color="000000"/>
              <w:bottom w:val="single" w:sz="3" w:space="0" w:color="000000"/>
              <w:right w:val="single" w:sz="3" w:space="0" w:color="000000"/>
            </w:tcBorders>
            <w:vAlign w:val="center"/>
          </w:tcPr>
          <w:p w14:paraId="31838303" w14:textId="77777777" w:rsidR="00CB4555" w:rsidRPr="00D169C3" w:rsidRDefault="00CB4555" w:rsidP="00FD5F2C">
            <w:pPr>
              <w:spacing w:beforeAutospacing="1" w:afterAutospacing="1"/>
              <w:jc w:val="center"/>
              <w:rPr>
                <w:b/>
                <w:bCs/>
                <w:sz w:val="20"/>
                <w:szCs w:val="20"/>
              </w:rPr>
            </w:pPr>
            <w:r w:rsidRPr="00D169C3">
              <w:rPr>
                <w:b/>
                <w:bCs/>
                <w:sz w:val="20"/>
                <w:szCs w:val="20"/>
              </w:rPr>
              <w:t>Facility</w:t>
            </w:r>
          </w:p>
        </w:tc>
        <w:tc>
          <w:tcPr>
            <w:tcW w:w="0" w:type="auto"/>
            <w:tcBorders>
              <w:top w:val="single" w:sz="3" w:space="0" w:color="000000"/>
              <w:left w:val="single" w:sz="3" w:space="0" w:color="000000"/>
              <w:bottom w:val="single" w:sz="3" w:space="0" w:color="000000"/>
              <w:right w:val="single" w:sz="3" w:space="0" w:color="000000"/>
            </w:tcBorders>
            <w:vAlign w:val="center"/>
          </w:tcPr>
          <w:p w14:paraId="1D45D193" w14:textId="591381DB" w:rsidR="00CB4555" w:rsidRPr="00D169C3" w:rsidRDefault="002B7E1B" w:rsidP="00FD5F2C">
            <w:pPr>
              <w:spacing w:beforeAutospacing="1" w:afterAutospacing="1"/>
              <w:jc w:val="center"/>
              <w:rPr>
                <w:b/>
                <w:bCs/>
                <w:sz w:val="20"/>
                <w:szCs w:val="20"/>
              </w:rPr>
            </w:pPr>
            <w:r w:rsidRPr="00D169C3">
              <w:rPr>
                <w:b/>
                <w:bCs/>
                <w:sz w:val="20"/>
                <w:szCs w:val="20"/>
              </w:rPr>
              <w:t>Fire Alarm Monitoring Done on Site</w:t>
            </w:r>
            <w:r>
              <w:rPr>
                <w:b/>
                <w:bCs/>
                <w:sz w:val="20"/>
                <w:szCs w:val="20"/>
              </w:rPr>
              <w:t xml:space="preserve"> by ULPD unless noted otherwise</w:t>
            </w:r>
          </w:p>
        </w:tc>
        <w:tc>
          <w:tcPr>
            <w:tcW w:w="0" w:type="auto"/>
            <w:tcBorders>
              <w:top w:val="single" w:sz="3" w:space="0" w:color="000000"/>
              <w:left w:val="single" w:sz="3" w:space="0" w:color="000000"/>
              <w:bottom w:val="single" w:sz="3" w:space="0" w:color="000000"/>
              <w:right w:val="single" w:sz="3" w:space="0" w:color="000000"/>
            </w:tcBorders>
            <w:vAlign w:val="center"/>
          </w:tcPr>
          <w:p w14:paraId="1A85B2D2" w14:textId="77777777" w:rsidR="00CB4555" w:rsidRPr="00D169C3" w:rsidRDefault="00CB4555" w:rsidP="00FD5F2C">
            <w:pPr>
              <w:spacing w:beforeAutospacing="1" w:afterAutospacing="1"/>
              <w:jc w:val="center"/>
              <w:rPr>
                <w:b/>
                <w:bCs/>
                <w:sz w:val="20"/>
                <w:szCs w:val="20"/>
              </w:rPr>
            </w:pPr>
            <w:r w:rsidRPr="00D169C3">
              <w:rPr>
                <w:b/>
                <w:bCs/>
                <w:sz w:val="20"/>
                <w:szCs w:val="20"/>
              </w:rPr>
              <w:t>Partial Sprinkler System</w:t>
            </w:r>
          </w:p>
        </w:tc>
        <w:tc>
          <w:tcPr>
            <w:tcW w:w="0" w:type="auto"/>
            <w:tcBorders>
              <w:top w:val="single" w:sz="3" w:space="0" w:color="000000"/>
              <w:left w:val="single" w:sz="3" w:space="0" w:color="000000"/>
              <w:bottom w:val="single" w:sz="3" w:space="0" w:color="000000"/>
              <w:right w:val="single" w:sz="3" w:space="0" w:color="000000"/>
            </w:tcBorders>
            <w:vAlign w:val="center"/>
          </w:tcPr>
          <w:p w14:paraId="1629E188" w14:textId="77777777" w:rsidR="00CB4555" w:rsidRPr="00D169C3" w:rsidRDefault="00CB4555" w:rsidP="00FD5F2C">
            <w:pPr>
              <w:spacing w:beforeAutospacing="1" w:afterAutospacing="1"/>
              <w:jc w:val="center"/>
              <w:rPr>
                <w:b/>
                <w:bCs/>
                <w:sz w:val="20"/>
                <w:szCs w:val="20"/>
              </w:rPr>
            </w:pPr>
            <w:r w:rsidRPr="00D169C3">
              <w:rPr>
                <w:b/>
                <w:bCs/>
                <w:sz w:val="20"/>
                <w:szCs w:val="20"/>
              </w:rPr>
              <w:t xml:space="preserve">Full Sprinkler System </w:t>
            </w:r>
          </w:p>
        </w:tc>
        <w:tc>
          <w:tcPr>
            <w:tcW w:w="0" w:type="auto"/>
            <w:tcBorders>
              <w:top w:val="single" w:sz="3" w:space="0" w:color="000000"/>
              <w:left w:val="single" w:sz="3" w:space="0" w:color="000000"/>
              <w:bottom w:val="single" w:sz="3" w:space="0" w:color="000000"/>
              <w:right w:val="single" w:sz="3" w:space="0" w:color="000000"/>
            </w:tcBorders>
            <w:vAlign w:val="center"/>
          </w:tcPr>
          <w:p w14:paraId="5FBDDD92" w14:textId="77777777" w:rsidR="00CB4555" w:rsidRPr="00D169C3" w:rsidRDefault="00CB4555" w:rsidP="00FD5F2C">
            <w:pPr>
              <w:spacing w:beforeAutospacing="1" w:afterAutospacing="1"/>
              <w:jc w:val="center"/>
              <w:rPr>
                <w:b/>
                <w:bCs/>
                <w:sz w:val="20"/>
                <w:szCs w:val="20"/>
              </w:rPr>
            </w:pPr>
            <w:r w:rsidRPr="00D169C3">
              <w:rPr>
                <w:b/>
                <w:bCs/>
                <w:sz w:val="20"/>
                <w:szCs w:val="20"/>
              </w:rPr>
              <w:t>Smoke Detection</w:t>
            </w:r>
          </w:p>
        </w:tc>
        <w:tc>
          <w:tcPr>
            <w:tcW w:w="0" w:type="auto"/>
            <w:tcBorders>
              <w:top w:val="single" w:sz="3" w:space="0" w:color="000000"/>
              <w:left w:val="single" w:sz="3" w:space="0" w:color="000000"/>
              <w:bottom w:val="single" w:sz="3" w:space="0" w:color="000000"/>
              <w:right w:val="single" w:sz="3" w:space="0" w:color="000000"/>
            </w:tcBorders>
            <w:vAlign w:val="center"/>
          </w:tcPr>
          <w:p w14:paraId="11EA089A" w14:textId="77777777" w:rsidR="00CB4555" w:rsidRPr="00D169C3" w:rsidRDefault="00CB4555" w:rsidP="00FD5F2C">
            <w:pPr>
              <w:spacing w:beforeAutospacing="1" w:afterAutospacing="1"/>
              <w:jc w:val="center"/>
              <w:rPr>
                <w:b/>
                <w:bCs/>
                <w:sz w:val="20"/>
                <w:szCs w:val="20"/>
              </w:rPr>
            </w:pPr>
            <w:r w:rsidRPr="00D169C3">
              <w:rPr>
                <w:b/>
                <w:bCs/>
                <w:sz w:val="20"/>
                <w:szCs w:val="20"/>
              </w:rPr>
              <w:t>Fire Extinguisher Devices</w:t>
            </w:r>
          </w:p>
        </w:tc>
        <w:tc>
          <w:tcPr>
            <w:tcW w:w="0" w:type="auto"/>
            <w:tcBorders>
              <w:top w:val="single" w:sz="3" w:space="0" w:color="000000"/>
              <w:left w:val="single" w:sz="3" w:space="0" w:color="000000"/>
              <w:bottom w:val="single" w:sz="3" w:space="0" w:color="000000"/>
              <w:right w:val="single" w:sz="3" w:space="0" w:color="000000"/>
            </w:tcBorders>
            <w:vAlign w:val="center"/>
          </w:tcPr>
          <w:p w14:paraId="5A58B843" w14:textId="77777777" w:rsidR="00CB4555" w:rsidRPr="00D169C3" w:rsidRDefault="00CB4555" w:rsidP="00FD5F2C">
            <w:pPr>
              <w:spacing w:beforeAutospacing="1" w:afterAutospacing="1"/>
              <w:jc w:val="center"/>
              <w:rPr>
                <w:b/>
                <w:bCs/>
                <w:sz w:val="20"/>
                <w:szCs w:val="20"/>
              </w:rPr>
            </w:pPr>
            <w:r w:rsidRPr="00D169C3">
              <w:rPr>
                <w:b/>
                <w:bCs/>
                <w:sz w:val="20"/>
                <w:szCs w:val="20"/>
              </w:rPr>
              <w:t>Evacuation Plans &amp; Placards</w:t>
            </w:r>
          </w:p>
        </w:tc>
        <w:tc>
          <w:tcPr>
            <w:tcW w:w="639" w:type="pct"/>
            <w:tcBorders>
              <w:top w:val="single" w:sz="3" w:space="0" w:color="000000"/>
              <w:left w:val="single" w:sz="3" w:space="0" w:color="000000"/>
              <w:bottom w:val="single" w:sz="3" w:space="0" w:color="000000"/>
              <w:right w:val="single" w:sz="3" w:space="0" w:color="000000"/>
            </w:tcBorders>
            <w:vAlign w:val="center"/>
          </w:tcPr>
          <w:p w14:paraId="18A1C4A6" w14:textId="77777777" w:rsidR="00CB4555" w:rsidRPr="00D169C3" w:rsidRDefault="00CB4555" w:rsidP="00FD5F2C">
            <w:pPr>
              <w:spacing w:beforeAutospacing="1" w:afterAutospacing="1"/>
              <w:jc w:val="center"/>
              <w:rPr>
                <w:b/>
                <w:bCs/>
                <w:sz w:val="20"/>
                <w:szCs w:val="20"/>
              </w:rPr>
            </w:pPr>
            <w:r w:rsidRPr="00D169C3">
              <w:rPr>
                <w:b/>
                <w:bCs/>
                <w:sz w:val="20"/>
                <w:szCs w:val="20"/>
              </w:rPr>
              <w:t>Number of evacuation (fire) drills in previous calendar year</w:t>
            </w:r>
          </w:p>
        </w:tc>
      </w:tr>
      <w:tr w:rsidR="00CB4555" w14:paraId="6E2C0DCD"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0E2600A4" w14:textId="77777777" w:rsidR="00CB4555" w:rsidRPr="00C73CF3" w:rsidRDefault="00CB4555" w:rsidP="00FD5F2C">
            <w:pPr>
              <w:jc w:val="center"/>
              <w:rPr>
                <w:sz w:val="20"/>
                <w:szCs w:val="20"/>
              </w:rPr>
            </w:pPr>
            <w:r w:rsidRPr="00C73CF3">
              <w:rPr>
                <w:sz w:val="20"/>
                <w:szCs w:val="20"/>
              </w:rPr>
              <w:t>Belknap Village North Dorm, 2015 Lyon St. Walk</w:t>
            </w:r>
          </w:p>
        </w:tc>
        <w:tc>
          <w:tcPr>
            <w:tcW w:w="0" w:type="auto"/>
            <w:tcBorders>
              <w:top w:val="single" w:sz="3" w:space="0" w:color="000000"/>
              <w:left w:val="single" w:sz="3" w:space="0" w:color="000000"/>
              <w:bottom w:val="single" w:sz="3" w:space="0" w:color="000000"/>
              <w:right w:val="single" w:sz="3" w:space="0" w:color="000000"/>
            </w:tcBorders>
            <w:vAlign w:val="center"/>
          </w:tcPr>
          <w:p w14:paraId="62F33F69"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8D482F3"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BB07C04"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C929A31"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F3223A3"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18E1C41" w14:textId="77777777" w:rsidR="00CB4555" w:rsidRDefault="00CB4555"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63DE9CA3" w14:textId="77777777" w:rsidR="00CB4555" w:rsidRDefault="00CB4555" w:rsidP="00FD5F2C">
            <w:pPr>
              <w:jc w:val="center"/>
            </w:pPr>
            <w:r>
              <w:t>2</w:t>
            </w:r>
          </w:p>
        </w:tc>
      </w:tr>
      <w:tr w:rsidR="00CB4555" w14:paraId="57A14DCE"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59A84A91" w14:textId="77777777" w:rsidR="00CB4555" w:rsidRPr="00C73CF3" w:rsidRDefault="00CB4555" w:rsidP="00FD5F2C">
            <w:pPr>
              <w:jc w:val="center"/>
              <w:rPr>
                <w:sz w:val="20"/>
                <w:szCs w:val="20"/>
              </w:rPr>
            </w:pPr>
            <w:r w:rsidRPr="00C73CF3">
              <w:rPr>
                <w:sz w:val="20"/>
                <w:szCs w:val="20"/>
              </w:rPr>
              <w:t>Beta Theta Pi Sorority, 2038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2841911E"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668E9B6"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1DAE5B3"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5AAE429"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7FFD474"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C8664FF" w14:textId="77777777" w:rsidR="00CB4555" w:rsidRDefault="00CB4555"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3ADD520B" w14:textId="77777777" w:rsidR="00CB4555" w:rsidRDefault="00CB4555" w:rsidP="00FD5F2C">
            <w:pPr>
              <w:jc w:val="center"/>
            </w:pPr>
            <w:r>
              <w:t>2</w:t>
            </w:r>
          </w:p>
        </w:tc>
      </w:tr>
      <w:tr w:rsidR="00CB4555" w14:paraId="37769B26"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6232C18F" w14:textId="3C182F2C" w:rsidR="00CB4555" w:rsidRPr="00C73CF3" w:rsidRDefault="00CB4555" w:rsidP="00FD5F2C">
            <w:pPr>
              <w:jc w:val="center"/>
              <w:rPr>
                <w:sz w:val="20"/>
                <w:szCs w:val="20"/>
              </w:rPr>
            </w:pPr>
            <w:r w:rsidRPr="00C73CF3">
              <w:rPr>
                <w:sz w:val="20"/>
                <w:szCs w:val="20"/>
              </w:rPr>
              <w:t>Bettie Johnson Hall Apts</w:t>
            </w:r>
            <w:r w:rsidR="002B7E1B">
              <w:rPr>
                <w:sz w:val="20"/>
                <w:szCs w:val="20"/>
              </w:rPr>
              <w:t>.</w:t>
            </w:r>
            <w:r w:rsidRPr="00C73CF3">
              <w:rPr>
                <w:sz w:val="20"/>
                <w:szCs w:val="20"/>
              </w:rPr>
              <w:t>, 401 W. Cardinal Blvd.</w:t>
            </w:r>
          </w:p>
        </w:tc>
        <w:tc>
          <w:tcPr>
            <w:tcW w:w="0" w:type="auto"/>
            <w:tcBorders>
              <w:top w:val="single" w:sz="3" w:space="0" w:color="000000"/>
              <w:left w:val="single" w:sz="3" w:space="0" w:color="000000"/>
              <w:bottom w:val="single" w:sz="3" w:space="0" w:color="000000"/>
              <w:right w:val="single" w:sz="3" w:space="0" w:color="000000"/>
            </w:tcBorders>
            <w:vAlign w:val="center"/>
          </w:tcPr>
          <w:p w14:paraId="5038701A"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0317787"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4C346F8"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2865229"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60AE655"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B33130A" w14:textId="77777777" w:rsidR="00CB4555" w:rsidRDefault="00CB4555"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416E1709" w14:textId="77777777" w:rsidR="00CB4555" w:rsidRDefault="00CB4555" w:rsidP="00FD5F2C">
            <w:pPr>
              <w:jc w:val="center"/>
            </w:pPr>
            <w:r>
              <w:t>2</w:t>
            </w:r>
          </w:p>
        </w:tc>
      </w:tr>
      <w:tr w:rsidR="00CB4555" w14:paraId="03C7D8E3"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5C2AC357" w14:textId="77777777" w:rsidR="00CB4555" w:rsidRPr="00C73CF3" w:rsidRDefault="00CB4555" w:rsidP="00FD5F2C">
            <w:pPr>
              <w:jc w:val="center"/>
              <w:rPr>
                <w:sz w:val="20"/>
                <w:szCs w:val="20"/>
              </w:rPr>
            </w:pPr>
            <w:r w:rsidRPr="00C73CF3">
              <w:rPr>
                <w:sz w:val="20"/>
                <w:szCs w:val="20"/>
              </w:rPr>
              <w:t>Billy Minardi Hall Dorm, 2040 S. Fourth St.</w:t>
            </w:r>
          </w:p>
        </w:tc>
        <w:tc>
          <w:tcPr>
            <w:tcW w:w="0" w:type="auto"/>
            <w:tcBorders>
              <w:top w:val="single" w:sz="3" w:space="0" w:color="000000"/>
              <w:left w:val="single" w:sz="3" w:space="0" w:color="000000"/>
              <w:bottom w:val="single" w:sz="3" w:space="0" w:color="000000"/>
              <w:right w:val="single" w:sz="3" w:space="0" w:color="000000"/>
            </w:tcBorders>
            <w:vAlign w:val="center"/>
          </w:tcPr>
          <w:p w14:paraId="6F94C5D5"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976656E"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E1DF9EA"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F094E64"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31117A4"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1C4A2BB" w14:textId="77777777" w:rsidR="00CB4555" w:rsidRDefault="00CB4555"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3FA3A398" w14:textId="77777777" w:rsidR="00CB4555" w:rsidRDefault="00CB4555" w:rsidP="00FD5F2C">
            <w:pPr>
              <w:jc w:val="center"/>
            </w:pPr>
            <w:r>
              <w:t>2</w:t>
            </w:r>
          </w:p>
        </w:tc>
      </w:tr>
      <w:tr w:rsidR="00CB4555" w14:paraId="719433F7"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24D827B3" w14:textId="06D680EE" w:rsidR="00CB4555" w:rsidRPr="00C73CF3" w:rsidRDefault="00CB4555" w:rsidP="00FD5F2C">
            <w:pPr>
              <w:jc w:val="center"/>
              <w:rPr>
                <w:sz w:val="20"/>
                <w:szCs w:val="20"/>
              </w:rPr>
            </w:pPr>
            <w:r w:rsidRPr="00C73CF3">
              <w:rPr>
                <w:sz w:val="20"/>
                <w:szCs w:val="20"/>
              </w:rPr>
              <w:t>Cardinal Towne Apts</w:t>
            </w:r>
            <w:r w:rsidR="002B7E1B">
              <w:rPr>
                <w:sz w:val="20"/>
                <w:szCs w:val="20"/>
              </w:rPr>
              <w:t>.</w:t>
            </w:r>
            <w:r w:rsidRPr="00C73CF3">
              <w:rPr>
                <w:sz w:val="20"/>
                <w:szCs w:val="20"/>
              </w:rPr>
              <w:t xml:space="preserve">, 1830 S. Third St. </w:t>
            </w:r>
          </w:p>
        </w:tc>
        <w:tc>
          <w:tcPr>
            <w:tcW w:w="0" w:type="auto"/>
            <w:tcBorders>
              <w:top w:val="single" w:sz="3" w:space="0" w:color="000000"/>
              <w:left w:val="single" w:sz="3" w:space="0" w:color="000000"/>
              <w:bottom w:val="single" w:sz="3" w:space="0" w:color="000000"/>
              <w:right w:val="single" w:sz="3" w:space="0" w:color="000000"/>
            </w:tcBorders>
            <w:vAlign w:val="center"/>
          </w:tcPr>
          <w:p w14:paraId="11128787" w14:textId="77777777" w:rsidR="00CB4555" w:rsidRDefault="00B64614" w:rsidP="00FD5F2C">
            <w:pPr>
              <w:jc w:val="center"/>
            </w:pPr>
            <w:r>
              <w:t>X</w:t>
            </w:r>
          </w:p>
          <w:p w14:paraId="1377D074" w14:textId="0EE602E3" w:rsidR="002B7E1B" w:rsidRDefault="002B7E1B"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76849E1F"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8B2FD00"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5A0DF03"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7985326"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9BAC992" w14:textId="23C0B5CD" w:rsidR="00CB4555" w:rsidRDefault="00CB4555"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6DD3CE09" w14:textId="30E5926C" w:rsidR="00CB4555" w:rsidRDefault="00943798" w:rsidP="00FD5F2C">
            <w:pPr>
              <w:jc w:val="center"/>
            </w:pPr>
            <w:r>
              <w:t>*1</w:t>
            </w:r>
          </w:p>
        </w:tc>
      </w:tr>
      <w:tr w:rsidR="00CB4555" w14:paraId="008CDA02"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5D9A7EF1" w14:textId="77777777" w:rsidR="00CB4555" w:rsidRPr="00C73CF3" w:rsidRDefault="00CB4555" w:rsidP="00FD5F2C">
            <w:pPr>
              <w:jc w:val="center"/>
              <w:rPr>
                <w:sz w:val="20"/>
                <w:szCs w:val="20"/>
              </w:rPr>
            </w:pPr>
            <w:r w:rsidRPr="00C73CF3">
              <w:rPr>
                <w:sz w:val="20"/>
                <w:szCs w:val="20"/>
              </w:rPr>
              <w:t>Chi Omega Sorority,2018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0B04D944"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40FC6E4"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C4DF3B6"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58B99FB"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79F1E9A"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E65F3C7" w14:textId="77777777" w:rsidR="00CB4555" w:rsidRDefault="00CB4555"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08460079" w14:textId="77777777" w:rsidR="00CB4555" w:rsidRDefault="00CB4555" w:rsidP="00FD5F2C">
            <w:pPr>
              <w:jc w:val="center"/>
            </w:pPr>
            <w:r>
              <w:t>2</w:t>
            </w:r>
          </w:p>
        </w:tc>
      </w:tr>
      <w:tr w:rsidR="00CB4555" w14:paraId="33348A52"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36942D1C" w14:textId="6E1CEB0C" w:rsidR="00CB4555" w:rsidRPr="00C73CF3" w:rsidRDefault="00CB4555" w:rsidP="00FD5F2C">
            <w:pPr>
              <w:jc w:val="center"/>
              <w:rPr>
                <w:sz w:val="20"/>
                <w:szCs w:val="20"/>
              </w:rPr>
            </w:pPr>
            <w:r w:rsidRPr="00C73CF3">
              <w:rPr>
                <w:sz w:val="20"/>
                <w:szCs w:val="20"/>
              </w:rPr>
              <w:t>The Clubhouse Apts</w:t>
            </w:r>
            <w:r w:rsidR="002B7E1B">
              <w:rPr>
                <w:sz w:val="20"/>
                <w:szCs w:val="20"/>
              </w:rPr>
              <w:t>.</w:t>
            </w:r>
            <w:r w:rsidRPr="00C73CF3">
              <w:rPr>
                <w:sz w:val="20"/>
                <w:szCs w:val="20"/>
              </w:rPr>
              <w:t>, 2330 Crittenden Dr.</w:t>
            </w:r>
            <w:r>
              <w:rPr>
                <w:sz w:val="20"/>
                <w:szCs w:val="20"/>
              </w:rPr>
              <w:t>- last affiliated in 2021</w:t>
            </w:r>
          </w:p>
        </w:tc>
        <w:tc>
          <w:tcPr>
            <w:tcW w:w="0" w:type="auto"/>
            <w:tcBorders>
              <w:top w:val="single" w:sz="3" w:space="0" w:color="000000"/>
              <w:left w:val="single" w:sz="3" w:space="0" w:color="000000"/>
              <w:bottom w:val="single" w:sz="3" w:space="0" w:color="000000"/>
              <w:right w:val="single" w:sz="3" w:space="0" w:color="000000"/>
            </w:tcBorders>
            <w:vAlign w:val="center"/>
          </w:tcPr>
          <w:p w14:paraId="6908BD4D" w14:textId="77777777" w:rsidR="00CB4555" w:rsidRDefault="00AE6B88" w:rsidP="00FD5F2C">
            <w:pPr>
              <w:jc w:val="center"/>
            </w:pPr>
            <w:r>
              <w:t>X</w:t>
            </w:r>
          </w:p>
          <w:p w14:paraId="6D934F5B" w14:textId="0F532DDC" w:rsidR="002B7E1B" w:rsidRDefault="002B7E1B"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4758469A"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0995531"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5660B13"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6C39C50" w14:textId="574A7B58" w:rsidR="00CB4555" w:rsidRDefault="00A83BBB"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9507CAF" w14:textId="5AC758F5" w:rsidR="00CB4555" w:rsidRDefault="00CB4555"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5FCC1452" w14:textId="545A2C86" w:rsidR="00CB4555" w:rsidRDefault="009538F7" w:rsidP="00FD5F2C">
            <w:pPr>
              <w:jc w:val="center"/>
            </w:pPr>
            <w:r>
              <w:t>*1</w:t>
            </w:r>
          </w:p>
        </w:tc>
      </w:tr>
      <w:tr w:rsidR="00CB4555" w14:paraId="7F1092AE"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01AB4149" w14:textId="77777777" w:rsidR="00CB4555" w:rsidRPr="00C73CF3" w:rsidRDefault="00CB4555" w:rsidP="00FD5F2C">
            <w:pPr>
              <w:jc w:val="center"/>
              <w:rPr>
                <w:sz w:val="20"/>
                <w:szCs w:val="20"/>
              </w:rPr>
            </w:pPr>
            <w:r w:rsidRPr="00C73CF3">
              <w:rPr>
                <w:sz w:val="20"/>
                <w:szCs w:val="20"/>
              </w:rPr>
              <w:t>Community Park Dorm, 2033 S. Fourth St.</w:t>
            </w:r>
          </w:p>
        </w:tc>
        <w:tc>
          <w:tcPr>
            <w:tcW w:w="0" w:type="auto"/>
            <w:tcBorders>
              <w:top w:val="single" w:sz="3" w:space="0" w:color="000000"/>
              <w:left w:val="single" w:sz="3" w:space="0" w:color="000000"/>
              <w:bottom w:val="single" w:sz="3" w:space="0" w:color="000000"/>
              <w:right w:val="single" w:sz="3" w:space="0" w:color="000000"/>
            </w:tcBorders>
            <w:vAlign w:val="center"/>
          </w:tcPr>
          <w:p w14:paraId="21F44AAA"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3E117A1"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D544AFC"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5CD9B0A"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BC17AEB"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8954A43" w14:textId="77777777" w:rsidR="00CB4555" w:rsidRDefault="00CB4555"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624EAB5A" w14:textId="77777777" w:rsidR="00CB4555" w:rsidRDefault="00CB4555" w:rsidP="00FD5F2C">
            <w:pPr>
              <w:jc w:val="center"/>
            </w:pPr>
            <w:r>
              <w:t>2</w:t>
            </w:r>
          </w:p>
        </w:tc>
      </w:tr>
      <w:tr w:rsidR="00CB4555" w14:paraId="024249CD"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39D80822" w14:textId="77777777" w:rsidR="00CB4555" w:rsidRPr="00C73CF3" w:rsidRDefault="00CB4555" w:rsidP="00FD5F2C">
            <w:pPr>
              <w:jc w:val="center"/>
              <w:rPr>
                <w:sz w:val="20"/>
                <w:szCs w:val="20"/>
              </w:rPr>
            </w:pPr>
            <w:r w:rsidRPr="00C73CF3">
              <w:rPr>
                <w:sz w:val="20"/>
                <w:szCs w:val="20"/>
              </w:rPr>
              <w:t>Delta Zeta Sorority, 2104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2FBCE1FC"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C364E05"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A5C0EFA"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8B75BB8"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D4685F3"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58D8887" w14:textId="77777777" w:rsidR="00CB4555" w:rsidRDefault="00CB4555"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31BB874C" w14:textId="77777777" w:rsidR="00CB4555" w:rsidRDefault="00CB4555" w:rsidP="00FD5F2C">
            <w:pPr>
              <w:jc w:val="center"/>
            </w:pPr>
            <w:r>
              <w:t>2</w:t>
            </w:r>
          </w:p>
        </w:tc>
      </w:tr>
      <w:tr w:rsidR="00CB4555" w14:paraId="31C450A8"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2BEA535B" w14:textId="77777777" w:rsidR="00CB4555" w:rsidRPr="00C73CF3" w:rsidRDefault="00CB4555" w:rsidP="00FD5F2C">
            <w:pPr>
              <w:jc w:val="center"/>
              <w:rPr>
                <w:sz w:val="20"/>
                <w:szCs w:val="20"/>
              </w:rPr>
            </w:pPr>
            <w:r w:rsidRPr="00C73CF3">
              <w:rPr>
                <w:sz w:val="20"/>
                <w:szCs w:val="20"/>
              </w:rPr>
              <w:t xml:space="preserve">Kurz Hall Dorm, 1900 S. Fourth St. </w:t>
            </w:r>
          </w:p>
        </w:tc>
        <w:tc>
          <w:tcPr>
            <w:tcW w:w="0" w:type="auto"/>
            <w:tcBorders>
              <w:top w:val="single" w:sz="3" w:space="0" w:color="000000"/>
              <w:left w:val="single" w:sz="3" w:space="0" w:color="000000"/>
              <w:bottom w:val="single" w:sz="3" w:space="0" w:color="000000"/>
              <w:right w:val="single" w:sz="3" w:space="0" w:color="000000"/>
            </w:tcBorders>
            <w:vAlign w:val="center"/>
          </w:tcPr>
          <w:p w14:paraId="578C9EA7"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8AF4947"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79B161E"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3AC30E6"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FDCC3A4"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34A4D7C" w14:textId="77777777" w:rsidR="00CB4555" w:rsidRDefault="00CB4555"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448B5EE5" w14:textId="77777777" w:rsidR="00CB4555" w:rsidRDefault="00CB4555" w:rsidP="00FD5F2C">
            <w:pPr>
              <w:jc w:val="center"/>
            </w:pPr>
            <w:r>
              <w:t>2</w:t>
            </w:r>
          </w:p>
        </w:tc>
      </w:tr>
      <w:tr w:rsidR="00CB4555" w14:paraId="1F94A3A4"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53571239" w14:textId="77777777" w:rsidR="00CB4555" w:rsidRPr="00C73CF3" w:rsidRDefault="00CB4555" w:rsidP="00FD5F2C">
            <w:pPr>
              <w:jc w:val="center"/>
              <w:rPr>
                <w:sz w:val="20"/>
                <w:szCs w:val="20"/>
              </w:rPr>
            </w:pPr>
            <w:r w:rsidRPr="00C73CF3">
              <w:rPr>
                <w:sz w:val="20"/>
                <w:szCs w:val="20"/>
              </w:rPr>
              <w:t>Lambda Chi Alpha Fraternity , 2100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4E6302B4"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76B7FBE"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2107963"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D0D8AE1"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B95B142"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8BE0173" w14:textId="77777777" w:rsidR="00CB4555" w:rsidRDefault="00CB4555"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0C4A75C4" w14:textId="77777777" w:rsidR="00CB4555" w:rsidRDefault="00CB4555" w:rsidP="00FD5F2C">
            <w:pPr>
              <w:jc w:val="center"/>
            </w:pPr>
            <w:r>
              <w:t>2</w:t>
            </w:r>
          </w:p>
        </w:tc>
      </w:tr>
      <w:tr w:rsidR="00CB4555" w14:paraId="03A75A46"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24569057" w14:textId="77777777" w:rsidR="00CB4555" w:rsidRPr="00C73CF3" w:rsidRDefault="00CB4555" w:rsidP="00FD5F2C">
            <w:pPr>
              <w:jc w:val="center"/>
              <w:rPr>
                <w:sz w:val="20"/>
                <w:szCs w:val="20"/>
              </w:rPr>
            </w:pPr>
            <w:r w:rsidRPr="00C73CF3">
              <w:rPr>
                <w:sz w:val="20"/>
                <w:szCs w:val="20"/>
              </w:rPr>
              <w:lastRenderedPageBreak/>
              <w:t xml:space="preserve">Louisville Hall Dorm, 318 W. Brandeis St. </w:t>
            </w:r>
          </w:p>
        </w:tc>
        <w:tc>
          <w:tcPr>
            <w:tcW w:w="0" w:type="auto"/>
            <w:tcBorders>
              <w:top w:val="single" w:sz="3" w:space="0" w:color="000000"/>
              <w:left w:val="single" w:sz="3" w:space="0" w:color="000000"/>
              <w:bottom w:val="single" w:sz="3" w:space="0" w:color="000000"/>
              <w:right w:val="single" w:sz="3" w:space="0" w:color="000000"/>
            </w:tcBorders>
            <w:vAlign w:val="center"/>
          </w:tcPr>
          <w:p w14:paraId="27EC1134"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65CC931"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09F1359"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1B6202B"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2FCB523"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3BDDD4D" w14:textId="77777777" w:rsidR="00CB4555" w:rsidRDefault="00CB4555"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55DFBECB" w14:textId="77777777" w:rsidR="00CB4555" w:rsidRDefault="00CB4555" w:rsidP="00FD5F2C">
            <w:pPr>
              <w:jc w:val="center"/>
            </w:pPr>
            <w:r>
              <w:t>2</w:t>
            </w:r>
          </w:p>
        </w:tc>
      </w:tr>
      <w:tr w:rsidR="00CB4555" w14:paraId="791A6531"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463EF1D1" w14:textId="77777777" w:rsidR="00CB4555" w:rsidRPr="00C73CF3" w:rsidRDefault="00CB4555" w:rsidP="00FD5F2C">
            <w:pPr>
              <w:jc w:val="center"/>
              <w:rPr>
                <w:sz w:val="20"/>
                <w:szCs w:val="20"/>
              </w:rPr>
            </w:pPr>
            <w:r w:rsidRPr="00C73CF3">
              <w:rPr>
                <w:sz w:val="20"/>
                <w:szCs w:val="20"/>
              </w:rPr>
              <w:t xml:space="preserve">Phi Kappa Tau Fraternity , 2106 Unity Place </w:t>
            </w:r>
          </w:p>
        </w:tc>
        <w:tc>
          <w:tcPr>
            <w:tcW w:w="0" w:type="auto"/>
            <w:tcBorders>
              <w:top w:val="single" w:sz="3" w:space="0" w:color="000000"/>
              <w:left w:val="single" w:sz="3" w:space="0" w:color="000000"/>
              <w:bottom w:val="single" w:sz="3" w:space="0" w:color="000000"/>
              <w:right w:val="single" w:sz="3" w:space="0" w:color="000000"/>
            </w:tcBorders>
            <w:vAlign w:val="center"/>
          </w:tcPr>
          <w:p w14:paraId="77CFB637"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68E4D45"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C37427B"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EFE509B"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D674809"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E4379AD" w14:textId="77777777" w:rsidR="00CB4555" w:rsidRDefault="00CB4555"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7D9FDE26" w14:textId="77777777" w:rsidR="00CB4555" w:rsidRDefault="00CB4555" w:rsidP="00FD5F2C">
            <w:pPr>
              <w:jc w:val="center"/>
            </w:pPr>
            <w:r>
              <w:t>2</w:t>
            </w:r>
          </w:p>
        </w:tc>
      </w:tr>
      <w:tr w:rsidR="00CB4555" w14:paraId="28A20DF0"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04A8FFB7" w14:textId="781EC4A4" w:rsidR="00CB4555" w:rsidRPr="00C73CF3" w:rsidRDefault="00CB4555" w:rsidP="00FD5F2C">
            <w:pPr>
              <w:jc w:val="center"/>
              <w:rPr>
                <w:sz w:val="20"/>
                <w:szCs w:val="20"/>
              </w:rPr>
            </w:pPr>
            <w:r>
              <w:rPr>
                <w:sz w:val="20"/>
                <w:szCs w:val="20"/>
              </w:rPr>
              <w:t xml:space="preserve">Family </w:t>
            </w:r>
            <w:r w:rsidRPr="00C73CF3">
              <w:rPr>
                <w:sz w:val="20"/>
                <w:szCs w:val="20"/>
              </w:rPr>
              <w:t>Scholar House Apts</w:t>
            </w:r>
            <w:r w:rsidR="002B7E1B">
              <w:rPr>
                <w:sz w:val="20"/>
                <w:szCs w:val="20"/>
              </w:rPr>
              <w:t>.</w:t>
            </w:r>
            <w:r w:rsidRPr="00C73CF3">
              <w:rPr>
                <w:sz w:val="20"/>
                <w:szCs w:val="20"/>
              </w:rPr>
              <w:t>, 40</w:t>
            </w:r>
            <w:r>
              <w:rPr>
                <w:sz w:val="20"/>
                <w:szCs w:val="20"/>
              </w:rPr>
              <w:t>1</w:t>
            </w:r>
            <w:r w:rsidRPr="00C73CF3">
              <w:rPr>
                <w:sz w:val="20"/>
                <w:szCs w:val="20"/>
              </w:rPr>
              <w:t xml:space="preserve"> Reg Smith Circle</w:t>
            </w:r>
          </w:p>
        </w:tc>
        <w:tc>
          <w:tcPr>
            <w:tcW w:w="0" w:type="auto"/>
            <w:tcBorders>
              <w:top w:val="single" w:sz="3" w:space="0" w:color="000000"/>
              <w:left w:val="single" w:sz="3" w:space="0" w:color="000000"/>
              <w:bottom w:val="single" w:sz="3" w:space="0" w:color="000000"/>
              <w:right w:val="single" w:sz="3" w:space="0" w:color="000000"/>
            </w:tcBorders>
            <w:vAlign w:val="center"/>
          </w:tcPr>
          <w:p w14:paraId="188CA1D5" w14:textId="77777777" w:rsidR="00CB4555" w:rsidRDefault="000F1455" w:rsidP="00FD5F2C">
            <w:pPr>
              <w:jc w:val="center"/>
            </w:pPr>
            <w:r>
              <w:t>X</w:t>
            </w:r>
          </w:p>
          <w:p w14:paraId="6266CD25" w14:textId="66292871" w:rsidR="002B7E1B" w:rsidRDefault="002B7E1B"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1CD8F117"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9A5C15E"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6F80DF5"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53C75E7"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B83E92D" w14:textId="1F2A217E" w:rsidR="00CB4555" w:rsidRDefault="00CB4555"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2E95170D" w14:textId="1C17E7C7" w:rsidR="00CB4555" w:rsidRPr="00096A82" w:rsidRDefault="000F1455" w:rsidP="00FD5F2C">
            <w:pPr>
              <w:jc w:val="center"/>
              <w:rPr>
                <w:highlight w:val="yellow"/>
              </w:rPr>
            </w:pPr>
            <w:r w:rsidRPr="000F1455">
              <w:t>*1</w:t>
            </w:r>
          </w:p>
        </w:tc>
      </w:tr>
      <w:tr w:rsidR="00CB4555" w14:paraId="17D0FE76"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6BFD7D36" w14:textId="77777777" w:rsidR="00CB4555" w:rsidRPr="00C73CF3" w:rsidRDefault="00CB4555" w:rsidP="00FD5F2C">
            <w:pPr>
              <w:jc w:val="center"/>
              <w:rPr>
                <w:sz w:val="20"/>
                <w:szCs w:val="20"/>
              </w:rPr>
            </w:pPr>
            <w:r w:rsidRPr="00C73CF3">
              <w:rPr>
                <w:sz w:val="20"/>
                <w:szCs w:val="20"/>
              </w:rPr>
              <w:t>Sigma Kappa Sorority , 2026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797C8489" w14:textId="77777777" w:rsidR="00CB4555" w:rsidRDefault="000F1455" w:rsidP="00FD5F2C">
            <w:pPr>
              <w:jc w:val="center"/>
            </w:pPr>
            <w:r>
              <w:t>X</w:t>
            </w:r>
          </w:p>
          <w:p w14:paraId="76B97654" w14:textId="38F5657E" w:rsidR="002B7E1B" w:rsidRDefault="002B7E1B"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43FD5C24"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9C4B302"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A143D14"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577EA94"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46F0016" w14:textId="63ABE6EF" w:rsidR="00CB4555" w:rsidRDefault="00CB4555"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41634168" w14:textId="7172A4EA" w:rsidR="00CB4555" w:rsidRPr="00096A82" w:rsidRDefault="000F1455" w:rsidP="00FD5F2C">
            <w:pPr>
              <w:jc w:val="center"/>
              <w:rPr>
                <w:highlight w:val="yellow"/>
              </w:rPr>
            </w:pPr>
            <w:r w:rsidRPr="000F1455">
              <w:t>*1</w:t>
            </w:r>
          </w:p>
        </w:tc>
      </w:tr>
      <w:tr w:rsidR="00CB4555" w14:paraId="152B9D43"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47BEB9E0" w14:textId="77777777" w:rsidR="00CB4555" w:rsidRPr="00C73CF3" w:rsidRDefault="00CB4555" w:rsidP="00FD5F2C">
            <w:pPr>
              <w:jc w:val="center"/>
              <w:rPr>
                <w:sz w:val="20"/>
                <w:szCs w:val="20"/>
              </w:rPr>
            </w:pPr>
            <w:r w:rsidRPr="00C73CF3">
              <w:rPr>
                <w:sz w:val="20"/>
                <w:szCs w:val="20"/>
              </w:rPr>
              <w:t xml:space="preserve">Sigma Phi Epsilon </w:t>
            </w:r>
            <w:r>
              <w:rPr>
                <w:sz w:val="20"/>
                <w:szCs w:val="20"/>
              </w:rPr>
              <w:t>Fraternity</w:t>
            </w:r>
            <w:r w:rsidRPr="00C73CF3">
              <w:rPr>
                <w:sz w:val="20"/>
                <w:szCs w:val="20"/>
              </w:rPr>
              <w:t>, 2034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7AEDAB60"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AD47C63"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4B494D8"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EBEE2C1"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C0E0079"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034ED43" w14:textId="77777777" w:rsidR="00CB4555" w:rsidRDefault="00CB4555"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797EEBDE" w14:textId="77777777" w:rsidR="00CB4555" w:rsidRDefault="00CB4555" w:rsidP="00FD5F2C">
            <w:pPr>
              <w:jc w:val="center"/>
            </w:pPr>
            <w:r>
              <w:t>2</w:t>
            </w:r>
          </w:p>
        </w:tc>
      </w:tr>
      <w:tr w:rsidR="00CB4555" w14:paraId="2A636216"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453CBF53" w14:textId="4F6AB31A" w:rsidR="00CB4555" w:rsidRPr="00C73CF3" w:rsidRDefault="00CB4555" w:rsidP="00FD5F2C">
            <w:pPr>
              <w:jc w:val="center"/>
              <w:rPr>
                <w:sz w:val="20"/>
                <w:szCs w:val="20"/>
              </w:rPr>
            </w:pPr>
            <w:r w:rsidRPr="00C73CF3">
              <w:rPr>
                <w:sz w:val="20"/>
                <w:szCs w:val="20"/>
              </w:rPr>
              <w:t>The Nine Apts</w:t>
            </w:r>
            <w:r w:rsidR="002B7E1B">
              <w:rPr>
                <w:sz w:val="20"/>
                <w:szCs w:val="20"/>
              </w:rPr>
              <w:t>.</w:t>
            </w:r>
            <w:r w:rsidRPr="00C73CF3">
              <w:rPr>
                <w:sz w:val="20"/>
                <w:szCs w:val="20"/>
              </w:rPr>
              <w:t xml:space="preserve">, 1900 S. Floyd St. </w:t>
            </w:r>
          </w:p>
        </w:tc>
        <w:tc>
          <w:tcPr>
            <w:tcW w:w="0" w:type="auto"/>
            <w:tcBorders>
              <w:top w:val="single" w:sz="3" w:space="0" w:color="000000"/>
              <w:left w:val="single" w:sz="3" w:space="0" w:color="000000"/>
              <w:bottom w:val="single" w:sz="3" w:space="0" w:color="000000"/>
              <w:right w:val="single" w:sz="3" w:space="0" w:color="000000"/>
            </w:tcBorders>
            <w:vAlign w:val="center"/>
          </w:tcPr>
          <w:p w14:paraId="391E5C50" w14:textId="77777777" w:rsidR="00CB4555" w:rsidRDefault="000F1455" w:rsidP="00FD5F2C">
            <w:pPr>
              <w:jc w:val="center"/>
            </w:pPr>
            <w:r>
              <w:t>X</w:t>
            </w:r>
          </w:p>
          <w:p w14:paraId="46849E88" w14:textId="5CC83A0F" w:rsidR="002B7E1B" w:rsidRDefault="002B7E1B"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68C296E7"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C241169"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EBC956D"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3BD5DDA"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2C63337" w14:textId="674DFA39" w:rsidR="00CB4555" w:rsidRDefault="00CB4555"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58A76F3D" w14:textId="57F0586E" w:rsidR="00CB4555" w:rsidRPr="00096A82" w:rsidRDefault="000F1455" w:rsidP="00FD5F2C">
            <w:pPr>
              <w:jc w:val="center"/>
              <w:rPr>
                <w:highlight w:val="yellow"/>
              </w:rPr>
            </w:pPr>
            <w:r w:rsidRPr="000F1455">
              <w:t>*1</w:t>
            </w:r>
          </w:p>
        </w:tc>
      </w:tr>
      <w:tr w:rsidR="00CB4555" w14:paraId="3D6FCC8E"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41B6A130" w14:textId="4B65B919" w:rsidR="00CB4555" w:rsidRPr="00C73CF3" w:rsidRDefault="00CB4555" w:rsidP="00FD5F2C">
            <w:pPr>
              <w:jc w:val="center"/>
              <w:rPr>
                <w:sz w:val="20"/>
                <w:szCs w:val="20"/>
              </w:rPr>
            </w:pPr>
            <w:r w:rsidRPr="00C73CF3">
              <w:rPr>
                <w:sz w:val="20"/>
                <w:szCs w:val="20"/>
              </w:rPr>
              <w:t>The Province Apts</w:t>
            </w:r>
            <w:r w:rsidR="002B7E1B">
              <w:rPr>
                <w:sz w:val="20"/>
                <w:szCs w:val="20"/>
              </w:rPr>
              <w:t>.</w:t>
            </w:r>
            <w:r w:rsidRPr="00C73CF3">
              <w:rPr>
                <w:sz w:val="20"/>
                <w:szCs w:val="20"/>
              </w:rPr>
              <w:t xml:space="preserve">, 600 Ruggles Place </w:t>
            </w:r>
          </w:p>
        </w:tc>
        <w:tc>
          <w:tcPr>
            <w:tcW w:w="0" w:type="auto"/>
            <w:tcBorders>
              <w:top w:val="single" w:sz="3" w:space="0" w:color="000000"/>
              <w:left w:val="single" w:sz="3" w:space="0" w:color="000000"/>
              <w:bottom w:val="single" w:sz="3" w:space="0" w:color="000000"/>
              <w:right w:val="single" w:sz="3" w:space="0" w:color="000000"/>
            </w:tcBorders>
            <w:vAlign w:val="center"/>
          </w:tcPr>
          <w:p w14:paraId="49C6FD4B" w14:textId="77777777" w:rsidR="00CB4555" w:rsidRDefault="000F1455" w:rsidP="00FD5F2C">
            <w:pPr>
              <w:jc w:val="center"/>
            </w:pPr>
            <w:r>
              <w:t>X</w:t>
            </w:r>
          </w:p>
          <w:p w14:paraId="165274F3" w14:textId="4EC82D12" w:rsidR="002B7E1B" w:rsidRDefault="002B7E1B"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745D3ED4"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8403FD4"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3DD88C0"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4D3F455"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2513EC4" w14:textId="77777777" w:rsidR="00CB4555" w:rsidRDefault="00CB4555" w:rsidP="00FD5F2C">
            <w:pPr>
              <w:jc w:val="center"/>
            </w:pPr>
          </w:p>
          <w:p w14:paraId="41E1AF88" w14:textId="668DC1BA" w:rsidR="00CB4555" w:rsidRDefault="00CB4555" w:rsidP="00FD5F2C">
            <w:pPr>
              <w:jc w:val="center"/>
            </w:pPr>
          </w:p>
          <w:p w14:paraId="0A17D571" w14:textId="77777777" w:rsidR="00CB4555" w:rsidRDefault="00CB4555"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4F640C25" w14:textId="77777777" w:rsidR="00CB4555" w:rsidRDefault="00CB4555" w:rsidP="00FD5F2C">
            <w:pPr>
              <w:jc w:val="center"/>
              <w:rPr>
                <w:highlight w:val="yellow"/>
              </w:rPr>
            </w:pPr>
          </w:p>
          <w:p w14:paraId="4C32B4D8" w14:textId="3A7D51EC" w:rsidR="00CB4555" w:rsidRPr="00860184" w:rsidRDefault="000F1455" w:rsidP="00FD5F2C">
            <w:pPr>
              <w:jc w:val="center"/>
            </w:pPr>
            <w:r w:rsidRPr="000F1455">
              <w:t>*1</w:t>
            </w:r>
          </w:p>
          <w:p w14:paraId="50508E4C" w14:textId="77777777" w:rsidR="00CB4555" w:rsidRPr="00096A82" w:rsidRDefault="00CB4555" w:rsidP="00FD5F2C">
            <w:pPr>
              <w:jc w:val="center"/>
              <w:rPr>
                <w:highlight w:val="yellow"/>
              </w:rPr>
            </w:pPr>
          </w:p>
        </w:tc>
      </w:tr>
      <w:tr w:rsidR="00CB4555" w14:paraId="6A5AA65F"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0507405A" w14:textId="187AC6F5" w:rsidR="00CB4555" w:rsidRPr="00C73CF3" w:rsidRDefault="00CB4555" w:rsidP="00FD5F2C">
            <w:pPr>
              <w:jc w:val="center"/>
              <w:rPr>
                <w:sz w:val="20"/>
                <w:szCs w:val="20"/>
              </w:rPr>
            </w:pPr>
            <w:r w:rsidRPr="00C73CF3">
              <w:rPr>
                <w:sz w:val="20"/>
                <w:szCs w:val="20"/>
              </w:rPr>
              <w:t>The Retreat Apts</w:t>
            </w:r>
            <w:r w:rsidR="002B7E1B">
              <w:rPr>
                <w:sz w:val="20"/>
                <w:szCs w:val="20"/>
              </w:rPr>
              <w:t>.</w:t>
            </w:r>
            <w:r w:rsidRPr="00C73CF3">
              <w:rPr>
                <w:sz w:val="20"/>
                <w:szCs w:val="20"/>
              </w:rPr>
              <w:t xml:space="preserve">, 1000 Manor Park Dr. </w:t>
            </w:r>
          </w:p>
        </w:tc>
        <w:tc>
          <w:tcPr>
            <w:tcW w:w="0" w:type="auto"/>
            <w:tcBorders>
              <w:top w:val="single" w:sz="3" w:space="0" w:color="000000"/>
              <w:left w:val="single" w:sz="3" w:space="0" w:color="000000"/>
              <w:bottom w:val="single" w:sz="3" w:space="0" w:color="000000"/>
              <w:right w:val="single" w:sz="3" w:space="0" w:color="000000"/>
            </w:tcBorders>
            <w:vAlign w:val="center"/>
          </w:tcPr>
          <w:p w14:paraId="13BDD73E" w14:textId="77777777" w:rsidR="00CB4555" w:rsidRDefault="000F1455" w:rsidP="00FD5F2C">
            <w:pPr>
              <w:jc w:val="center"/>
            </w:pPr>
            <w:r>
              <w:t>X</w:t>
            </w:r>
          </w:p>
          <w:p w14:paraId="023C6B3B" w14:textId="74F71314" w:rsidR="002B7E1B" w:rsidRDefault="002B7E1B"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62EA6231"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4C5CEA3"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3953614"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E488890"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FABDA59" w14:textId="31AF53BC" w:rsidR="00CB4555" w:rsidRDefault="00CB4555"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0EE4609A" w14:textId="74BC9C07" w:rsidR="00CB4555" w:rsidRPr="00096A82" w:rsidRDefault="000F1455" w:rsidP="00FD5F2C">
            <w:pPr>
              <w:jc w:val="center"/>
              <w:rPr>
                <w:highlight w:val="yellow"/>
              </w:rPr>
            </w:pPr>
            <w:r w:rsidRPr="000F1455">
              <w:t>*1</w:t>
            </w:r>
          </w:p>
        </w:tc>
      </w:tr>
      <w:tr w:rsidR="00CB4555" w14:paraId="486905D4"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32AD6DB8" w14:textId="77777777" w:rsidR="00CB4555" w:rsidRPr="00C73CF3" w:rsidRDefault="00CB4555" w:rsidP="00FD5F2C">
            <w:pPr>
              <w:jc w:val="center"/>
              <w:rPr>
                <w:sz w:val="20"/>
                <w:szCs w:val="20"/>
              </w:rPr>
            </w:pPr>
            <w:r w:rsidRPr="00C73CF3">
              <w:rPr>
                <w:sz w:val="20"/>
                <w:szCs w:val="20"/>
              </w:rPr>
              <w:t>Triangle Fraternity, 2022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4256F234"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C967DE0"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467AAB4"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80C9B4D"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6AE9FA2"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42EC857" w14:textId="77777777" w:rsidR="00CB4555" w:rsidRDefault="00CB4555"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41C89E2D" w14:textId="77777777" w:rsidR="00CB4555" w:rsidRDefault="00CB4555" w:rsidP="00FD5F2C">
            <w:pPr>
              <w:jc w:val="center"/>
            </w:pPr>
            <w:r>
              <w:t>2</w:t>
            </w:r>
          </w:p>
        </w:tc>
      </w:tr>
      <w:tr w:rsidR="00CB4555" w14:paraId="693E9BFB"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00117BEC" w14:textId="77777777" w:rsidR="00CB4555" w:rsidRPr="00C73CF3" w:rsidRDefault="00CB4555" w:rsidP="00FD5F2C">
            <w:pPr>
              <w:jc w:val="center"/>
              <w:rPr>
                <w:sz w:val="20"/>
                <w:szCs w:val="20"/>
              </w:rPr>
            </w:pPr>
            <w:r w:rsidRPr="00C73CF3">
              <w:rPr>
                <w:sz w:val="20"/>
                <w:szCs w:val="20"/>
              </w:rPr>
              <w:t>Unitas Tower Dorm, 108 E. Cardinal Blvd.</w:t>
            </w:r>
          </w:p>
        </w:tc>
        <w:tc>
          <w:tcPr>
            <w:tcW w:w="0" w:type="auto"/>
            <w:tcBorders>
              <w:top w:val="single" w:sz="3" w:space="0" w:color="000000"/>
              <w:left w:val="single" w:sz="3" w:space="0" w:color="000000"/>
              <w:bottom w:val="single" w:sz="3" w:space="0" w:color="000000"/>
              <w:right w:val="single" w:sz="3" w:space="0" w:color="000000"/>
            </w:tcBorders>
            <w:vAlign w:val="center"/>
          </w:tcPr>
          <w:p w14:paraId="39CBC169"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8C7A738"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E670128"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0A4585C"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BDEB2F0"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9838225" w14:textId="77777777" w:rsidR="00CB4555" w:rsidRDefault="00CB4555"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0524A0EF" w14:textId="77777777" w:rsidR="00CB4555" w:rsidRDefault="00CB4555" w:rsidP="00FD5F2C">
            <w:pPr>
              <w:jc w:val="center"/>
            </w:pPr>
            <w:r>
              <w:t>2</w:t>
            </w:r>
          </w:p>
        </w:tc>
      </w:tr>
      <w:tr w:rsidR="00CB4555" w14:paraId="740AB7C7"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21F2DE00" w14:textId="392F546F" w:rsidR="00CB4555" w:rsidRPr="00C73CF3" w:rsidRDefault="00CB4555" w:rsidP="00FD5F2C">
            <w:pPr>
              <w:jc w:val="center"/>
              <w:rPr>
                <w:sz w:val="20"/>
                <w:szCs w:val="20"/>
              </w:rPr>
            </w:pPr>
            <w:r w:rsidRPr="00C73CF3">
              <w:rPr>
                <w:sz w:val="20"/>
                <w:szCs w:val="20"/>
              </w:rPr>
              <w:t>University Pointe Apts</w:t>
            </w:r>
            <w:r w:rsidR="002B7E1B">
              <w:rPr>
                <w:sz w:val="20"/>
                <w:szCs w:val="20"/>
              </w:rPr>
              <w:t>.</w:t>
            </w:r>
            <w:r w:rsidRPr="00C73CF3">
              <w:rPr>
                <w:sz w:val="20"/>
                <w:szCs w:val="20"/>
              </w:rPr>
              <w:t>, 2108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12FEA269" w14:textId="77777777" w:rsidR="00CB4555" w:rsidRDefault="00CB4555" w:rsidP="00FD5F2C">
            <w:pPr>
              <w:jc w:val="center"/>
            </w:pPr>
            <w:r>
              <w:t>X</w:t>
            </w:r>
          </w:p>
          <w:p w14:paraId="7D3B7C77" w14:textId="5A735CA6" w:rsidR="002B7E1B" w:rsidRDefault="002B7E1B"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6E22D298"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8F60AAD"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204799F"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0BA9C62"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20E2A5A" w14:textId="722F0B0E" w:rsidR="00CB4555" w:rsidRDefault="00CB4555"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647B94DC" w14:textId="13C5CD26" w:rsidR="00CB4555" w:rsidRDefault="00943798" w:rsidP="00FD5F2C">
            <w:pPr>
              <w:jc w:val="center"/>
            </w:pPr>
            <w:r>
              <w:t>*1</w:t>
            </w:r>
          </w:p>
        </w:tc>
      </w:tr>
      <w:tr w:rsidR="00CB4555" w14:paraId="64A2DCBA"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5A3930CC" w14:textId="67C6FF56" w:rsidR="00CB4555" w:rsidRPr="00C73CF3" w:rsidRDefault="00CB4555" w:rsidP="00FD5F2C">
            <w:pPr>
              <w:jc w:val="center"/>
              <w:rPr>
                <w:sz w:val="20"/>
                <w:szCs w:val="20"/>
              </w:rPr>
            </w:pPr>
            <w:r w:rsidRPr="00C73CF3">
              <w:rPr>
                <w:sz w:val="20"/>
                <w:szCs w:val="20"/>
              </w:rPr>
              <w:t>University Tower Apts</w:t>
            </w:r>
            <w:r w:rsidR="002B7E1B">
              <w:rPr>
                <w:sz w:val="20"/>
                <w:szCs w:val="20"/>
              </w:rPr>
              <w:t>.</w:t>
            </w:r>
            <w:r w:rsidRPr="00C73CF3">
              <w:rPr>
                <w:sz w:val="20"/>
                <w:szCs w:val="20"/>
              </w:rPr>
              <w:t>, 2000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5F11E457"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C71BC77"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257F96C"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408760E"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3A5DE6A"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D524E7D" w14:textId="77777777" w:rsidR="00CB4555" w:rsidRDefault="00CB4555"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399A0447" w14:textId="77777777" w:rsidR="00CB4555" w:rsidRDefault="00CB4555" w:rsidP="00FD5F2C">
            <w:pPr>
              <w:jc w:val="center"/>
            </w:pPr>
            <w:r>
              <w:t>2</w:t>
            </w:r>
          </w:p>
        </w:tc>
      </w:tr>
    </w:tbl>
    <w:p w14:paraId="26B79399" w14:textId="77777777" w:rsidR="002B7E1B" w:rsidRPr="00272CD8" w:rsidRDefault="002B7E1B" w:rsidP="002B7E1B">
      <w:pPr>
        <w:pStyle w:val="NormalWeb"/>
        <w:rPr>
          <w:sz w:val="20"/>
          <w:szCs w:val="20"/>
        </w:rPr>
      </w:pPr>
      <w:r w:rsidRPr="00272CD8">
        <w:rPr>
          <w:sz w:val="20"/>
          <w:szCs w:val="20"/>
        </w:rPr>
        <w:t>* After diligent efforts, the University has been unable to obtain precise information regarding the number of fire drills conducted at this location.  Since the state fire code requires at least one per year, and we have no reason to believe that the private owners of this location are not in compliance, we have included a “1” here.</w:t>
      </w:r>
    </w:p>
    <w:p w14:paraId="773D3492" w14:textId="77777777" w:rsidR="00F41DBC" w:rsidRDefault="00F41DBC" w:rsidP="00CB4555"/>
    <w:p w14:paraId="3D2F7D91" w14:textId="77777777" w:rsidR="00F41DBC" w:rsidRDefault="00F41DBC" w:rsidP="00CB4555"/>
    <w:p w14:paraId="73888D27" w14:textId="77777777" w:rsidR="00F41DBC" w:rsidRDefault="00F41DBC" w:rsidP="00CB4555"/>
    <w:p w14:paraId="69497792" w14:textId="2C9C3F4B" w:rsidR="00CB4555" w:rsidRPr="00615C6C" w:rsidRDefault="00CB4555" w:rsidP="00CB4555">
      <w:pPr>
        <w:rPr>
          <w:b/>
          <w:bCs/>
          <w:u w:val="single"/>
        </w:rPr>
      </w:pPr>
      <w:r>
        <w:lastRenderedPageBreak/>
        <w:t xml:space="preserve">Campus: </w:t>
      </w:r>
      <w:r w:rsidRPr="00896C23">
        <w:rPr>
          <w:b/>
          <w:bCs/>
        </w:rPr>
        <w:t xml:space="preserve">Health Sciences </w:t>
      </w:r>
      <w:r>
        <w:rPr>
          <w:b/>
          <w:bCs/>
        </w:rPr>
        <w:t xml:space="preserve">Center </w:t>
      </w:r>
      <w:r w:rsidRPr="00896C23">
        <w:rPr>
          <w:b/>
          <w:bCs/>
        </w:rPr>
        <w:t>C</w:t>
      </w:r>
      <w:r>
        <w:rPr>
          <w:b/>
          <w:bCs/>
        </w:rPr>
        <w:t>ampus</w:t>
      </w:r>
      <w:r>
        <w:t>, 323 East Chestnut, Louisville, KY 40202</w:t>
      </w:r>
    </w:p>
    <w:tbl>
      <w:tblPr>
        <w:tblW w:w="5000" w:type="pct"/>
        <w:tblCellMar>
          <w:top w:w="17" w:type="dxa"/>
          <w:left w:w="17" w:type="dxa"/>
          <w:bottom w:w="17" w:type="dxa"/>
          <w:right w:w="17" w:type="dxa"/>
        </w:tblCellMar>
        <w:tblLook w:val="04A0" w:firstRow="1" w:lastRow="0" w:firstColumn="1" w:lastColumn="0" w:noHBand="0" w:noVBand="1"/>
      </w:tblPr>
      <w:tblGrid>
        <w:gridCol w:w="1307"/>
        <w:gridCol w:w="1365"/>
        <w:gridCol w:w="949"/>
        <w:gridCol w:w="932"/>
        <w:gridCol w:w="890"/>
        <w:gridCol w:w="1213"/>
        <w:gridCol w:w="1109"/>
        <w:gridCol w:w="1253"/>
      </w:tblGrid>
      <w:tr w:rsidR="00CB4555" w14:paraId="4D07463F" w14:textId="77777777" w:rsidTr="00FD5F2C">
        <w:trPr>
          <w:tblHeader/>
        </w:trPr>
        <w:tc>
          <w:tcPr>
            <w:tcW w:w="0" w:type="auto"/>
            <w:tcBorders>
              <w:top w:val="single" w:sz="3" w:space="0" w:color="000000"/>
              <w:left w:val="single" w:sz="3" w:space="0" w:color="000000"/>
              <w:bottom w:val="single" w:sz="3" w:space="0" w:color="000000"/>
              <w:right w:val="single" w:sz="3" w:space="0" w:color="000000"/>
            </w:tcBorders>
            <w:vAlign w:val="center"/>
          </w:tcPr>
          <w:p w14:paraId="427D1B31" w14:textId="77777777" w:rsidR="00CB4555" w:rsidRPr="00C73CF3" w:rsidRDefault="00CB4555" w:rsidP="00FD5F2C">
            <w:pPr>
              <w:spacing w:beforeAutospacing="1" w:afterAutospacing="1"/>
              <w:jc w:val="center"/>
              <w:rPr>
                <w:b/>
                <w:bCs/>
                <w:sz w:val="20"/>
                <w:szCs w:val="20"/>
              </w:rPr>
            </w:pPr>
            <w:r w:rsidRPr="00C73CF3">
              <w:rPr>
                <w:b/>
                <w:bCs/>
                <w:sz w:val="20"/>
                <w:szCs w:val="20"/>
              </w:rPr>
              <w:t>Facility</w:t>
            </w:r>
          </w:p>
        </w:tc>
        <w:tc>
          <w:tcPr>
            <w:tcW w:w="0" w:type="auto"/>
            <w:tcBorders>
              <w:top w:val="single" w:sz="3" w:space="0" w:color="000000"/>
              <w:left w:val="single" w:sz="3" w:space="0" w:color="000000"/>
              <w:bottom w:val="single" w:sz="3" w:space="0" w:color="000000"/>
              <w:right w:val="single" w:sz="3" w:space="0" w:color="000000"/>
            </w:tcBorders>
            <w:vAlign w:val="center"/>
          </w:tcPr>
          <w:p w14:paraId="54890A01" w14:textId="0CED22EA" w:rsidR="00CB4555" w:rsidRPr="00C73CF3" w:rsidRDefault="002B7E1B" w:rsidP="00FD5F2C">
            <w:pPr>
              <w:spacing w:beforeAutospacing="1" w:afterAutospacing="1"/>
              <w:jc w:val="center"/>
              <w:rPr>
                <w:b/>
                <w:bCs/>
                <w:sz w:val="20"/>
                <w:szCs w:val="20"/>
              </w:rPr>
            </w:pPr>
            <w:r w:rsidRPr="00D169C3">
              <w:rPr>
                <w:b/>
                <w:bCs/>
                <w:sz w:val="20"/>
                <w:szCs w:val="20"/>
              </w:rPr>
              <w:t>Fire Alarm Monitoring Done on Site</w:t>
            </w:r>
            <w:r>
              <w:rPr>
                <w:b/>
                <w:bCs/>
                <w:sz w:val="20"/>
                <w:szCs w:val="20"/>
              </w:rPr>
              <w:t xml:space="preserve"> by ULPD unless noted otherwise</w:t>
            </w:r>
          </w:p>
        </w:tc>
        <w:tc>
          <w:tcPr>
            <w:tcW w:w="0" w:type="auto"/>
            <w:tcBorders>
              <w:top w:val="single" w:sz="3" w:space="0" w:color="000000"/>
              <w:left w:val="single" w:sz="3" w:space="0" w:color="000000"/>
              <w:bottom w:val="single" w:sz="3" w:space="0" w:color="000000"/>
              <w:right w:val="single" w:sz="3" w:space="0" w:color="000000"/>
            </w:tcBorders>
            <w:vAlign w:val="center"/>
          </w:tcPr>
          <w:p w14:paraId="2851B516" w14:textId="77777777" w:rsidR="00CB4555" w:rsidRPr="00C73CF3" w:rsidRDefault="00CB4555" w:rsidP="00FD5F2C">
            <w:pPr>
              <w:spacing w:beforeAutospacing="1" w:afterAutospacing="1"/>
              <w:jc w:val="center"/>
              <w:rPr>
                <w:b/>
                <w:bCs/>
                <w:sz w:val="20"/>
                <w:szCs w:val="20"/>
              </w:rPr>
            </w:pPr>
            <w:r w:rsidRPr="00C73CF3">
              <w:rPr>
                <w:b/>
                <w:bCs/>
                <w:sz w:val="20"/>
                <w:szCs w:val="20"/>
              </w:rPr>
              <w:t>Partial Sprinkler System</w:t>
            </w:r>
          </w:p>
        </w:tc>
        <w:tc>
          <w:tcPr>
            <w:tcW w:w="0" w:type="auto"/>
            <w:tcBorders>
              <w:top w:val="single" w:sz="3" w:space="0" w:color="000000"/>
              <w:left w:val="single" w:sz="3" w:space="0" w:color="000000"/>
              <w:bottom w:val="single" w:sz="3" w:space="0" w:color="000000"/>
              <w:right w:val="single" w:sz="3" w:space="0" w:color="000000"/>
            </w:tcBorders>
            <w:vAlign w:val="center"/>
          </w:tcPr>
          <w:p w14:paraId="619CD5F8" w14:textId="77777777" w:rsidR="00CB4555" w:rsidRPr="00C73CF3" w:rsidRDefault="00CB4555" w:rsidP="00FD5F2C">
            <w:pPr>
              <w:spacing w:beforeAutospacing="1" w:afterAutospacing="1"/>
              <w:jc w:val="center"/>
              <w:rPr>
                <w:b/>
                <w:bCs/>
                <w:sz w:val="20"/>
                <w:szCs w:val="20"/>
              </w:rPr>
            </w:pPr>
            <w:r w:rsidRPr="00C73CF3">
              <w:rPr>
                <w:b/>
                <w:bCs/>
                <w:sz w:val="20"/>
                <w:szCs w:val="20"/>
              </w:rPr>
              <w:t xml:space="preserve">Full Sprinkler System </w:t>
            </w:r>
          </w:p>
        </w:tc>
        <w:tc>
          <w:tcPr>
            <w:tcW w:w="0" w:type="auto"/>
            <w:tcBorders>
              <w:top w:val="single" w:sz="3" w:space="0" w:color="000000"/>
              <w:left w:val="single" w:sz="3" w:space="0" w:color="000000"/>
              <w:bottom w:val="single" w:sz="3" w:space="0" w:color="000000"/>
              <w:right w:val="single" w:sz="3" w:space="0" w:color="000000"/>
            </w:tcBorders>
            <w:vAlign w:val="center"/>
          </w:tcPr>
          <w:p w14:paraId="58C98826" w14:textId="77777777" w:rsidR="00CB4555" w:rsidRPr="00C73CF3" w:rsidRDefault="00CB4555" w:rsidP="00FD5F2C">
            <w:pPr>
              <w:spacing w:beforeAutospacing="1" w:afterAutospacing="1"/>
              <w:jc w:val="center"/>
              <w:rPr>
                <w:b/>
                <w:bCs/>
                <w:sz w:val="20"/>
                <w:szCs w:val="20"/>
              </w:rPr>
            </w:pPr>
            <w:r w:rsidRPr="00C73CF3">
              <w:rPr>
                <w:b/>
                <w:bCs/>
                <w:sz w:val="20"/>
                <w:szCs w:val="20"/>
              </w:rPr>
              <w:t>Smoke Detection</w:t>
            </w:r>
          </w:p>
        </w:tc>
        <w:tc>
          <w:tcPr>
            <w:tcW w:w="0" w:type="auto"/>
            <w:tcBorders>
              <w:top w:val="single" w:sz="3" w:space="0" w:color="000000"/>
              <w:left w:val="single" w:sz="3" w:space="0" w:color="000000"/>
              <w:bottom w:val="single" w:sz="3" w:space="0" w:color="000000"/>
              <w:right w:val="single" w:sz="3" w:space="0" w:color="000000"/>
            </w:tcBorders>
            <w:vAlign w:val="center"/>
          </w:tcPr>
          <w:p w14:paraId="4678F9B6" w14:textId="77777777" w:rsidR="00CB4555" w:rsidRPr="00C73CF3" w:rsidRDefault="00CB4555" w:rsidP="00FD5F2C">
            <w:pPr>
              <w:spacing w:beforeAutospacing="1" w:afterAutospacing="1"/>
              <w:jc w:val="center"/>
              <w:rPr>
                <w:b/>
                <w:bCs/>
                <w:sz w:val="20"/>
                <w:szCs w:val="20"/>
              </w:rPr>
            </w:pPr>
            <w:r w:rsidRPr="00C73CF3">
              <w:rPr>
                <w:b/>
                <w:bCs/>
                <w:sz w:val="20"/>
                <w:szCs w:val="20"/>
              </w:rPr>
              <w:t>Fire Extinguisher Devices</w:t>
            </w:r>
          </w:p>
        </w:tc>
        <w:tc>
          <w:tcPr>
            <w:tcW w:w="0" w:type="auto"/>
            <w:tcBorders>
              <w:top w:val="single" w:sz="3" w:space="0" w:color="000000"/>
              <w:left w:val="single" w:sz="3" w:space="0" w:color="000000"/>
              <w:bottom w:val="single" w:sz="3" w:space="0" w:color="000000"/>
              <w:right w:val="single" w:sz="3" w:space="0" w:color="000000"/>
            </w:tcBorders>
            <w:vAlign w:val="center"/>
          </w:tcPr>
          <w:p w14:paraId="2A10A824" w14:textId="77777777" w:rsidR="00CB4555" w:rsidRPr="00C73CF3" w:rsidRDefault="00CB4555" w:rsidP="00FD5F2C">
            <w:pPr>
              <w:spacing w:beforeAutospacing="1" w:afterAutospacing="1"/>
              <w:jc w:val="center"/>
              <w:rPr>
                <w:b/>
                <w:bCs/>
                <w:sz w:val="20"/>
                <w:szCs w:val="20"/>
              </w:rPr>
            </w:pPr>
            <w:r w:rsidRPr="00C73CF3">
              <w:rPr>
                <w:b/>
                <w:bCs/>
                <w:sz w:val="20"/>
                <w:szCs w:val="20"/>
              </w:rPr>
              <w:t>Evacuation Plans &amp; Placards</w:t>
            </w:r>
          </w:p>
        </w:tc>
        <w:tc>
          <w:tcPr>
            <w:tcW w:w="0" w:type="auto"/>
            <w:tcBorders>
              <w:top w:val="single" w:sz="3" w:space="0" w:color="000000"/>
              <w:left w:val="single" w:sz="3" w:space="0" w:color="000000"/>
              <w:bottom w:val="single" w:sz="3" w:space="0" w:color="000000"/>
              <w:right w:val="single" w:sz="3" w:space="0" w:color="000000"/>
            </w:tcBorders>
            <w:vAlign w:val="center"/>
          </w:tcPr>
          <w:p w14:paraId="5C0F2B91" w14:textId="77777777" w:rsidR="00CB4555" w:rsidRPr="00C73CF3" w:rsidRDefault="00CB4555" w:rsidP="00FD5F2C">
            <w:pPr>
              <w:spacing w:beforeAutospacing="1" w:afterAutospacing="1"/>
              <w:jc w:val="center"/>
              <w:rPr>
                <w:b/>
                <w:bCs/>
                <w:sz w:val="20"/>
                <w:szCs w:val="20"/>
              </w:rPr>
            </w:pPr>
            <w:r w:rsidRPr="00C73CF3">
              <w:rPr>
                <w:b/>
                <w:bCs/>
                <w:sz w:val="20"/>
                <w:szCs w:val="20"/>
              </w:rPr>
              <w:t>Number of evacuation (fire) drills in previous calendar year</w:t>
            </w:r>
          </w:p>
        </w:tc>
      </w:tr>
      <w:tr w:rsidR="00CB4555" w14:paraId="538A8AFB" w14:textId="77777777" w:rsidTr="00FD5F2C">
        <w:tc>
          <w:tcPr>
            <w:tcW w:w="0" w:type="auto"/>
            <w:tcBorders>
              <w:top w:val="single" w:sz="3" w:space="0" w:color="000000"/>
              <w:left w:val="single" w:sz="3" w:space="0" w:color="000000"/>
              <w:bottom w:val="single" w:sz="3" w:space="0" w:color="000000"/>
              <w:right w:val="single" w:sz="3" w:space="0" w:color="000000"/>
            </w:tcBorders>
            <w:vAlign w:val="center"/>
          </w:tcPr>
          <w:p w14:paraId="2B1EC04C" w14:textId="77777777" w:rsidR="00CB4555" w:rsidRPr="00C73CF3" w:rsidRDefault="00CB4555" w:rsidP="00FD5F2C">
            <w:pPr>
              <w:jc w:val="center"/>
              <w:rPr>
                <w:sz w:val="20"/>
                <w:szCs w:val="20"/>
              </w:rPr>
            </w:pPr>
            <w:r w:rsidRPr="00C73CF3">
              <w:rPr>
                <w:sz w:val="20"/>
                <w:szCs w:val="20"/>
              </w:rPr>
              <w:t>Medical Dental Apts., 627 S. Preston, Louisville, KY 40202- last occupied in 2021</w:t>
            </w:r>
          </w:p>
        </w:tc>
        <w:tc>
          <w:tcPr>
            <w:tcW w:w="0" w:type="auto"/>
            <w:tcBorders>
              <w:top w:val="single" w:sz="3" w:space="0" w:color="000000"/>
              <w:left w:val="single" w:sz="3" w:space="0" w:color="000000"/>
              <w:bottom w:val="single" w:sz="3" w:space="0" w:color="000000"/>
              <w:right w:val="single" w:sz="3" w:space="0" w:color="000000"/>
            </w:tcBorders>
            <w:vAlign w:val="center"/>
          </w:tcPr>
          <w:p w14:paraId="55C3DC2E"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5E2AFDE"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481CBB6"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270ECD2"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139F6C0"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7BC0203"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2A5F3E6" w14:textId="1A8DD0F8" w:rsidR="00CB4555" w:rsidRDefault="00CB4555" w:rsidP="00FD5F2C">
            <w:pPr>
              <w:jc w:val="center"/>
            </w:pPr>
            <w:r>
              <w:t>2</w:t>
            </w:r>
          </w:p>
        </w:tc>
      </w:tr>
    </w:tbl>
    <w:p w14:paraId="0502A384" w14:textId="77777777" w:rsidR="00CB4555" w:rsidRDefault="00CB4555" w:rsidP="00CB4555">
      <w:pPr>
        <w:pStyle w:val="NormalWeb"/>
        <w:spacing w:before="0" w:beforeAutospacing="0" w:after="0" w:afterAutospacing="0"/>
      </w:pPr>
    </w:p>
    <w:p w14:paraId="5147BABF" w14:textId="77777777" w:rsidR="00CB4555" w:rsidRDefault="00CB4555" w:rsidP="00CB4555">
      <w:pPr>
        <w:pStyle w:val="NormalWeb"/>
        <w:spacing w:before="0" w:beforeAutospacing="0" w:after="0" w:afterAutospacing="0"/>
      </w:pPr>
      <w:r>
        <w:t xml:space="preserve">Campus: </w:t>
      </w:r>
      <w:r w:rsidRPr="00896C23">
        <w:rPr>
          <w:b/>
          <w:bCs/>
        </w:rPr>
        <w:t>Trover Campus</w:t>
      </w:r>
      <w:r>
        <w:t>, 900 Hospital Drive, Madisonville, KY 42431</w:t>
      </w:r>
    </w:p>
    <w:tbl>
      <w:tblPr>
        <w:tblW w:w="5000" w:type="pct"/>
        <w:tblCellMar>
          <w:top w:w="17" w:type="dxa"/>
          <w:left w:w="17" w:type="dxa"/>
          <w:bottom w:w="17" w:type="dxa"/>
          <w:right w:w="17" w:type="dxa"/>
        </w:tblCellMar>
        <w:tblLook w:val="04A0" w:firstRow="1" w:lastRow="0" w:firstColumn="1" w:lastColumn="0" w:noHBand="0" w:noVBand="1"/>
      </w:tblPr>
      <w:tblGrid>
        <w:gridCol w:w="1430"/>
        <w:gridCol w:w="1323"/>
        <w:gridCol w:w="938"/>
        <w:gridCol w:w="923"/>
        <w:gridCol w:w="884"/>
        <w:gridCol w:w="1204"/>
        <w:gridCol w:w="1097"/>
        <w:gridCol w:w="1219"/>
      </w:tblGrid>
      <w:tr w:rsidR="00CB4555" w14:paraId="77996D27" w14:textId="77777777" w:rsidTr="00FD5F2C">
        <w:trPr>
          <w:tblHeader/>
        </w:trPr>
        <w:tc>
          <w:tcPr>
            <w:tcW w:w="0" w:type="auto"/>
            <w:tcBorders>
              <w:top w:val="single" w:sz="3" w:space="0" w:color="000000"/>
              <w:left w:val="single" w:sz="3" w:space="0" w:color="000000"/>
              <w:bottom w:val="single" w:sz="3" w:space="0" w:color="000000"/>
              <w:right w:val="single" w:sz="3" w:space="0" w:color="000000"/>
            </w:tcBorders>
            <w:vAlign w:val="center"/>
          </w:tcPr>
          <w:p w14:paraId="47D40947" w14:textId="77777777" w:rsidR="00CB4555" w:rsidRPr="000E1024" w:rsidRDefault="00CB4555" w:rsidP="00FD5F2C">
            <w:pPr>
              <w:spacing w:beforeAutospacing="1" w:afterAutospacing="1"/>
              <w:jc w:val="center"/>
              <w:rPr>
                <w:b/>
                <w:bCs/>
                <w:sz w:val="20"/>
                <w:szCs w:val="20"/>
              </w:rPr>
            </w:pPr>
            <w:r w:rsidRPr="000E1024">
              <w:rPr>
                <w:b/>
                <w:bCs/>
                <w:sz w:val="20"/>
                <w:szCs w:val="20"/>
              </w:rPr>
              <w:t>Facility</w:t>
            </w:r>
          </w:p>
        </w:tc>
        <w:tc>
          <w:tcPr>
            <w:tcW w:w="0" w:type="auto"/>
            <w:tcBorders>
              <w:top w:val="single" w:sz="3" w:space="0" w:color="000000"/>
              <w:left w:val="single" w:sz="3" w:space="0" w:color="000000"/>
              <w:bottom w:val="single" w:sz="3" w:space="0" w:color="000000"/>
              <w:right w:val="single" w:sz="3" w:space="0" w:color="000000"/>
            </w:tcBorders>
            <w:vAlign w:val="center"/>
          </w:tcPr>
          <w:p w14:paraId="2C74C51B" w14:textId="33E3F1D9" w:rsidR="00CB4555" w:rsidRPr="000E1024" w:rsidRDefault="002B7E1B" w:rsidP="00FD5F2C">
            <w:pPr>
              <w:spacing w:beforeAutospacing="1" w:afterAutospacing="1"/>
              <w:jc w:val="center"/>
              <w:rPr>
                <w:b/>
                <w:bCs/>
                <w:sz w:val="20"/>
                <w:szCs w:val="20"/>
              </w:rPr>
            </w:pPr>
            <w:r w:rsidRPr="00D169C3">
              <w:rPr>
                <w:b/>
                <w:bCs/>
                <w:sz w:val="20"/>
                <w:szCs w:val="20"/>
              </w:rPr>
              <w:t>Fire Alarm Monitoring Done on Site</w:t>
            </w:r>
            <w:r>
              <w:rPr>
                <w:b/>
                <w:bCs/>
                <w:sz w:val="20"/>
                <w:szCs w:val="20"/>
              </w:rPr>
              <w:t xml:space="preserve"> by ULPD unless noted otherwise</w:t>
            </w:r>
          </w:p>
        </w:tc>
        <w:tc>
          <w:tcPr>
            <w:tcW w:w="0" w:type="auto"/>
            <w:tcBorders>
              <w:top w:val="single" w:sz="3" w:space="0" w:color="000000"/>
              <w:left w:val="single" w:sz="3" w:space="0" w:color="000000"/>
              <w:bottom w:val="single" w:sz="3" w:space="0" w:color="000000"/>
              <w:right w:val="single" w:sz="3" w:space="0" w:color="000000"/>
            </w:tcBorders>
            <w:vAlign w:val="center"/>
          </w:tcPr>
          <w:p w14:paraId="16BA6E42" w14:textId="77777777" w:rsidR="00CB4555" w:rsidRPr="000E1024" w:rsidRDefault="00CB4555" w:rsidP="00FD5F2C">
            <w:pPr>
              <w:spacing w:beforeAutospacing="1" w:afterAutospacing="1"/>
              <w:jc w:val="center"/>
              <w:rPr>
                <w:b/>
                <w:bCs/>
                <w:sz w:val="20"/>
                <w:szCs w:val="20"/>
              </w:rPr>
            </w:pPr>
            <w:r w:rsidRPr="000E1024">
              <w:rPr>
                <w:b/>
                <w:bCs/>
                <w:sz w:val="20"/>
                <w:szCs w:val="20"/>
              </w:rPr>
              <w:t>Partial Sprinkler System</w:t>
            </w:r>
          </w:p>
        </w:tc>
        <w:tc>
          <w:tcPr>
            <w:tcW w:w="0" w:type="auto"/>
            <w:tcBorders>
              <w:top w:val="single" w:sz="3" w:space="0" w:color="000000"/>
              <w:left w:val="single" w:sz="3" w:space="0" w:color="000000"/>
              <w:bottom w:val="single" w:sz="3" w:space="0" w:color="000000"/>
              <w:right w:val="single" w:sz="3" w:space="0" w:color="000000"/>
            </w:tcBorders>
            <w:vAlign w:val="center"/>
          </w:tcPr>
          <w:p w14:paraId="09249E77" w14:textId="77777777" w:rsidR="00CB4555" w:rsidRPr="000E1024" w:rsidRDefault="00CB4555" w:rsidP="00FD5F2C">
            <w:pPr>
              <w:spacing w:beforeAutospacing="1" w:afterAutospacing="1"/>
              <w:jc w:val="center"/>
              <w:rPr>
                <w:b/>
                <w:bCs/>
                <w:sz w:val="20"/>
                <w:szCs w:val="20"/>
              </w:rPr>
            </w:pPr>
            <w:r w:rsidRPr="000E1024">
              <w:rPr>
                <w:b/>
                <w:bCs/>
                <w:sz w:val="20"/>
                <w:szCs w:val="20"/>
              </w:rPr>
              <w:t xml:space="preserve">Full Sprinkler System </w:t>
            </w:r>
          </w:p>
        </w:tc>
        <w:tc>
          <w:tcPr>
            <w:tcW w:w="0" w:type="auto"/>
            <w:tcBorders>
              <w:top w:val="single" w:sz="3" w:space="0" w:color="000000"/>
              <w:left w:val="single" w:sz="3" w:space="0" w:color="000000"/>
              <w:bottom w:val="single" w:sz="3" w:space="0" w:color="000000"/>
              <w:right w:val="single" w:sz="3" w:space="0" w:color="000000"/>
            </w:tcBorders>
            <w:vAlign w:val="center"/>
          </w:tcPr>
          <w:p w14:paraId="5CDFEF74" w14:textId="77777777" w:rsidR="00CB4555" w:rsidRPr="000E1024" w:rsidRDefault="00CB4555" w:rsidP="00FD5F2C">
            <w:pPr>
              <w:spacing w:beforeAutospacing="1" w:afterAutospacing="1"/>
              <w:jc w:val="center"/>
              <w:rPr>
                <w:b/>
                <w:bCs/>
                <w:sz w:val="20"/>
                <w:szCs w:val="20"/>
              </w:rPr>
            </w:pPr>
            <w:r w:rsidRPr="000E1024">
              <w:rPr>
                <w:b/>
                <w:bCs/>
                <w:sz w:val="20"/>
                <w:szCs w:val="20"/>
              </w:rPr>
              <w:t>Smoke Detection</w:t>
            </w:r>
          </w:p>
        </w:tc>
        <w:tc>
          <w:tcPr>
            <w:tcW w:w="0" w:type="auto"/>
            <w:tcBorders>
              <w:top w:val="single" w:sz="3" w:space="0" w:color="000000"/>
              <w:left w:val="single" w:sz="3" w:space="0" w:color="000000"/>
              <w:bottom w:val="single" w:sz="3" w:space="0" w:color="000000"/>
              <w:right w:val="single" w:sz="3" w:space="0" w:color="000000"/>
            </w:tcBorders>
            <w:vAlign w:val="center"/>
          </w:tcPr>
          <w:p w14:paraId="15F22623" w14:textId="77777777" w:rsidR="00CB4555" w:rsidRPr="000E1024" w:rsidRDefault="00CB4555" w:rsidP="00FD5F2C">
            <w:pPr>
              <w:spacing w:beforeAutospacing="1" w:afterAutospacing="1"/>
              <w:jc w:val="center"/>
              <w:rPr>
                <w:b/>
                <w:bCs/>
                <w:sz w:val="20"/>
                <w:szCs w:val="20"/>
              </w:rPr>
            </w:pPr>
            <w:r w:rsidRPr="000E1024">
              <w:rPr>
                <w:b/>
                <w:bCs/>
                <w:sz w:val="20"/>
                <w:szCs w:val="20"/>
              </w:rPr>
              <w:t>Fire Extinguisher Devices</w:t>
            </w:r>
          </w:p>
        </w:tc>
        <w:tc>
          <w:tcPr>
            <w:tcW w:w="0" w:type="auto"/>
            <w:tcBorders>
              <w:top w:val="single" w:sz="3" w:space="0" w:color="000000"/>
              <w:left w:val="single" w:sz="3" w:space="0" w:color="000000"/>
              <w:bottom w:val="single" w:sz="3" w:space="0" w:color="000000"/>
              <w:right w:val="single" w:sz="3" w:space="0" w:color="000000"/>
            </w:tcBorders>
            <w:vAlign w:val="center"/>
          </w:tcPr>
          <w:p w14:paraId="05ADBCE6" w14:textId="77777777" w:rsidR="00CB4555" w:rsidRPr="000E1024" w:rsidRDefault="00CB4555" w:rsidP="00FD5F2C">
            <w:pPr>
              <w:spacing w:beforeAutospacing="1" w:afterAutospacing="1"/>
              <w:jc w:val="center"/>
              <w:rPr>
                <w:b/>
                <w:bCs/>
                <w:sz w:val="20"/>
                <w:szCs w:val="20"/>
              </w:rPr>
            </w:pPr>
            <w:r w:rsidRPr="000E1024">
              <w:rPr>
                <w:b/>
                <w:bCs/>
                <w:sz w:val="20"/>
                <w:szCs w:val="20"/>
              </w:rPr>
              <w:t>Evacuation Plans &amp; Placards</w:t>
            </w:r>
          </w:p>
        </w:tc>
        <w:tc>
          <w:tcPr>
            <w:tcW w:w="0" w:type="auto"/>
            <w:tcBorders>
              <w:top w:val="single" w:sz="3" w:space="0" w:color="000000"/>
              <w:left w:val="single" w:sz="3" w:space="0" w:color="000000"/>
              <w:bottom w:val="single" w:sz="3" w:space="0" w:color="000000"/>
              <w:right w:val="single" w:sz="3" w:space="0" w:color="000000"/>
            </w:tcBorders>
            <w:vAlign w:val="center"/>
          </w:tcPr>
          <w:p w14:paraId="75346F29" w14:textId="77777777" w:rsidR="00CB4555" w:rsidRPr="000E1024" w:rsidRDefault="00CB4555" w:rsidP="00FD5F2C">
            <w:pPr>
              <w:spacing w:beforeAutospacing="1" w:afterAutospacing="1"/>
              <w:jc w:val="center"/>
              <w:rPr>
                <w:b/>
                <w:bCs/>
                <w:sz w:val="20"/>
                <w:szCs w:val="20"/>
              </w:rPr>
            </w:pPr>
            <w:r w:rsidRPr="000E1024">
              <w:rPr>
                <w:b/>
                <w:bCs/>
                <w:sz w:val="20"/>
                <w:szCs w:val="20"/>
              </w:rPr>
              <w:t>Number of evacuation (fire) drills in previous calendar year</w:t>
            </w:r>
          </w:p>
        </w:tc>
      </w:tr>
      <w:tr w:rsidR="00CB4555" w14:paraId="7041C631" w14:textId="77777777" w:rsidTr="00FD5F2C">
        <w:tc>
          <w:tcPr>
            <w:tcW w:w="0" w:type="auto"/>
            <w:tcBorders>
              <w:top w:val="single" w:sz="3" w:space="0" w:color="000000"/>
              <w:left w:val="single" w:sz="3" w:space="0" w:color="000000"/>
              <w:bottom w:val="single" w:sz="3" w:space="0" w:color="000000"/>
              <w:right w:val="single" w:sz="3" w:space="0" w:color="000000"/>
            </w:tcBorders>
            <w:vAlign w:val="center"/>
          </w:tcPr>
          <w:p w14:paraId="53FD7BB6" w14:textId="77777777" w:rsidR="00CB4555" w:rsidRPr="00CB7E56" w:rsidRDefault="00CB4555" w:rsidP="00FD5F2C">
            <w:pPr>
              <w:jc w:val="center"/>
              <w:rPr>
                <w:sz w:val="20"/>
                <w:szCs w:val="20"/>
              </w:rPr>
            </w:pPr>
            <w:r w:rsidRPr="00CB7E56">
              <w:rPr>
                <w:sz w:val="20"/>
                <w:szCs w:val="20"/>
              </w:rPr>
              <w:t>Trover Surgery House, 650 N. Kentucky Ave. Madisonville, KY 42431</w:t>
            </w:r>
          </w:p>
        </w:tc>
        <w:tc>
          <w:tcPr>
            <w:tcW w:w="0" w:type="auto"/>
            <w:tcBorders>
              <w:top w:val="single" w:sz="3" w:space="0" w:color="000000"/>
              <w:left w:val="single" w:sz="3" w:space="0" w:color="000000"/>
              <w:bottom w:val="single" w:sz="3" w:space="0" w:color="000000"/>
              <w:right w:val="single" w:sz="3" w:space="0" w:color="000000"/>
            </w:tcBorders>
            <w:vAlign w:val="center"/>
          </w:tcPr>
          <w:p w14:paraId="3E7FC969" w14:textId="1A66BE4E"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75EA83F"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5695055"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43B7F62"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9929669" w14:textId="77777777" w:rsidR="00CB4555" w:rsidRDefault="00CB4555"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7A122C0" w14:textId="77777777" w:rsidR="00CB4555" w:rsidRDefault="00CB4555"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BBEC2BE" w14:textId="67BB00CB" w:rsidR="00CB4555" w:rsidRDefault="000F1455" w:rsidP="00FD5F2C">
            <w:pPr>
              <w:jc w:val="center"/>
            </w:pPr>
            <w:r w:rsidRPr="000F1455">
              <w:t>*</w:t>
            </w:r>
            <w:r w:rsidR="002B7E1B">
              <w:t>0</w:t>
            </w:r>
          </w:p>
        </w:tc>
      </w:tr>
    </w:tbl>
    <w:p w14:paraId="46BC30CA" w14:textId="77777777" w:rsidR="002B7E1B" w:rsidRPr="00272CD8" w:rsidRDefault="002B7E1B" w:rsidP="002B7E1B">
      <w:pPr>
        <w:pStyle w:val="NormalWeb"/>
        <w:spacing w:before="0" w:beforeAutospacing="0" w:after="0" w:afterAutospacing="0"/>
        <w:rPr>
          <w:sz w:val="20"/>
          <w:szCs w:val="20"/>
        </w:rPr>
      </w:pPr>
      <w:bookmarkStart w:id="10" w:name="_Hlk178082074"/>
      <w:r w:rsidRPr="00272CD8">
        <w:rPr>
          <w:sz w:val="20"/>
          <w:szCs w:val="20"/>
        </w:rPr>
        <w:t>* This is a residence for which fire drills are not required.</w:t>
      </w:r>
    </w:p>
    <w:p w14:paraId="4BABFA3D" w14:textId="20D32C96" w:rsidR="00116DB5" w:rsidRPr="00EB7708" w:rsidRDefault="00116DB5" w:rsidP="00116DB5">
      <w:pPr>
        <w:pStyle w:val="NormalWeb"/>
        <w:rPr>
          <w:b/>
          <w:bCs/>
        </w:rPr>
      </w:pPr>
      <w:r>
        <w:rPr>
          <w:b/>
          <w:bCs/>
        </w:rPr>
        <w:t xml:space="preserve">Fort Knox, Nia, Owensboro, Rowan, and Shelby Campuses do not have on campus student housing. </w:t>
      </w:r>
    </w:p>
    <w:bookmarkEnd w:id="10"/>
    <w:p w14:paraId="265D3778" w14:textId="3F5D213B" w:rsidR="00CB4555" w:rsidRDefault="00CB4555" w:rsidP="00CB4555">
      <w:pPr>
        <w:pStyle w:val="NormalWeb"/>
      </w:pPr>
      <w:r>
        <w:rPr>
          <w:b/>
          <w:bCs/>
          <w:u w:val="single"/>
        </w:rPr>
        <w:t>Policies on Portable Appliances, Smoking and Open Flames</w:t>
      </w:r>
    </w:p>
    <w:p w14:paraId="6125BF33" w14:textId="77777777" w:rsidR="00CB4555" w:rsidRDefault="00CB4555" w:rsidP="00CB4555">
      <w:pPr>
        <w:pStyle w:val="NormalWeb"/>
      </w:pPr>
      <w:r>
        <w:t xml:space="preserve">The use of open flames, such as candles, and the burning of such things as incense, and smoking are prohibited in campus housing. The use of small microwaves and small refrigerators that are plugged directly into an outlet and do not pose safety risk or over utilize building utilities </w:t>
      </w:r>
      <w:r w:rsidRPr="005C06BE">
        <w:rPr>
          <w:b/>
          <w:bCs/>
        </w:rPr>
        <w:t>are allowed</w:t>
      </w:r>
      <w:r>
        <w:t xml:space="preserve">.  The use of toasters, toaster ovens, crock pots, coffee pots, hot plates, indoor/outdoor grills, and any other appliance that contains a heating element are </w:t>
      </w:r>
      <w:r w:rsidRPr="005C06BE">
        <w:rPr>
          <w:b/>
          <w:bCs/>
        </w:rPr>
        <w:t>not permitted</w:t>
      </w:r>
      <w:r>
        <w:t xml:space="preserve"> in residence rooms, balconies, or halls.   Also, tampering with fire safety systems is prohibited and any such tampering may lead to appropriate disciplinary action.</w:t>
      </w:r>
    </w:p>
    <w:p w14:paraId="0024E1BF" w14:textId="77777777" w:rsidR="00CB4555" w:rsidRDefault="00CB4555" w:rsidP="00CB4555">
      <w:pPr>
        <w:pStyle w:val="NormalWeb"/>
      </w:pPr>
      <w:r>
        <w:t>The University reserves the right to make periodic inspections of campus housing to ensure fire safety systems are operational and that the policy on prohibited items is being complied with. Prohibited items, if found, will be confiscated and donated or discarded without reimbursement.</w:t>
      </w:r>
    </w:p>
    <w:p w14:paraId="21F5042D" w14:textId="77777777" w:rsidR="00CB4555" w:rsidRDefault="000A148C" w:rsidP="00CB4555">
      <w:pPr>
        <w:pStyle w:val="NormalWeb"/>
      </w:pPr>
      <w:hyperlink r:id="rId65" w:history="1">
        <w:r w:rsidR="00CB4555" w:rsidRPr="00D169C3">
          <w:rPr>
            <w:rStyle w:val="Hyperlink"/>
          </w:rPr>
          <w:t>https://louisville.edu/housing/info/policies/reshallpolicies</w:t>
        </w:r>
      </w:hyperlink>
    </w:p>
    <w:p w14:paraId="4FADF722" w14:textId="77777777" w:rsidR="00CB4555" w:rsidRDefault="00CB4555" w:rsidP="00CB4555">
      <w:r>
        <w:rPr>
          <w:b/>
          <w:bCs/>
          <w:u w:val="single"/>
        </w:rPr>
        <w:t>Fire Evacuation Procedures</w:t>
      </w:r>
    </w:p>
    <w:p w14:paraId="5FEEB1D6" w14:textId="77777777" w:rsidR="00CB4555" w:rsidRDefault="00CB4555" w:rsidP="00CB4555">
      <w:pPr>
        <w:pStyle w:val="NormalWeb"/>
      </w:pPr>
      <w:r>
        <w:t xml:space="preserve">Fire evacuation drills are conducted during the school year. The fire alarm system is activated prompting an evacuation. These drills are monitored for compliance and verification of all </w:t>
      </w:r>
      <w:r>
        <w:lastRenderedPageBreak/>
        <w:t xml:space="preserve">personnel evacuated to the designated meeting place or rally point. A list of injured persons or others who may require assistance evacuating the building is posted inside the main fire alarm panel. If these occupants cannot evacuate on their own, they shall assemble in a predetermined </w:t>
      </w:r>
      <w:proofErr w:type="gramStart"/>
      <w:r>
        <w:t>safe-haven</w:t>
      </w:r>
      <w:proofErr w:type="gramEnd"/>
      <w:r>
        <w:t xml:space="preserve"> until emergency personnel can evacuate them from the facility. Resident Assistants are trained in evacuation procedures.</w:t>
      </w:r>
    </w:p>
    <w:p w14:paraId="63293A74" w14:textId="77777777" w:rsidR="00CB4555" w:rsidRDefault="00CB4555" w:rsidP="00CB4555">
      <w:pPr>
        <w:pStyle w:val="NormalWeb"/>
      </w:pPr>
      <w:r>
        <w:t>In the event of a fire, the University expects that all campus community members will evacuate by the nearest exit, closing doors and activating the fire alarm system (if one is nearby) as they leave. If circumstances permit at the time of the alarm, additional instructions will be given regarding where students and/or employees are to relocate.</w:t>
      </w:r>
    </w:p>
    <w:p w14:paraId="3FB45A91" w14:textId="77777777" w:rsidR="00CB4555" w:rsidRDefault="00CB4555" w:rsidP="00CB4555">
      <w:pPr>
        <w:pStyle w:val="NormalWeb"/>
      </w:pPr>
      <w:r>
        <w:t>When an emergency requires the evacuation of a University facility, occupants shall follow procedures to ensure their safety. The sounding of the fire alarm indicates a mandatory evacuation of the facility for all students, employees, and visitors. While evacuating the facility, try to assist others, but do not compromise your personal safety.</w:t>
      </w:r>
      <w:r>
        <w:br/>
      </w:r>
      <w:r>
        <w:br/>
        <w:t xml:space="preserve">When approaching a closed door, feel the </w:t>
      </w:r>
      <w:proofErr w:type="gramStart"/>
      <w:r>
        <w:t>door knob</w:t>
      </w:r>
      <w:proofErr w:type="gramEnd"/>
      <w:r>
        <w:t xml:space="preserve"> with the back of your hand checking for heat. A closed door can separate you from a tremendous amount of heat, smoke, and fire. If the door feels cool to the touch, slowly crack the door open. If you are met with heavy smoke or heat, immediately close the door and look for a second means of escape. Always know two ways out of any facility. Remember, DO NOT USE THE ELEVATORS! Once you have safely evacuated the facility, do not re-enter for any reason until the all-clear is given. If you become trapped in a room, keep the door closed and call 9-1-1 and/or the University of Louisville Department of Public Safety Telecommunications at (502) 852-6111. Give as much information as possible including your name, address, building name, floor, room number, and exact location. Smoke and heat will rise so stay close to the floor. Do not hide in a closet, under a bed, or get in the shower with the water running. Hiding will not help and only slow the rescue efforts. Try to stay at a window and wave a sheet or clothing to attract attention. This will assist the fire department in making a quick rescue attempt. Breaking the glass may result in smoke from other areas being allowed to enter your room. Do not jump unless </w:t>
      </w:r>
      <w:proofErr w:type="gramStart"/>
      <w:r>
        <w:t>absolutely necessary</w:t>
      </w:r>
      <w:proofErr w:type="gramEnd"/>
      <w:r>
        <w:t>.</w:t>
      </w:r>
    </w:p>
    <w:p w14:paraId="05035222" w14:textId="77777777" w:rsidR="00CB4555" w:rsidRDefault="00CB4555" w:rsidP="00CB4555">
      <w:pPr>
        <w:pStyle w:val="NormalWeb"/>
      </w:pPr>
      <w:r>
        <w:t>If your clothes catch on fire, remember to STOP, DROP, and ROLL. Do not try to run as this will only increase the size of the fire. Remember to cover your face to prevent the flames from burning your eyes and being inhaled into your lungs and throat.</w:t>
      </w:r>
    </w:p>
    <w:p w14:paraId="6B729394" w14:textId="77777777" w:rsidR="00CB4555" w:rsidRPr="00CB7E56" w:rsidRDefault="00CB4555" w:rsidP="00CB4555">
      <w:pPr>
        <w:pStyle w:val="NormalWeb"/>
      </w:pPr>
      <w:r>
        <w:t>If you are burned, use cool tap water for 20 minutes to cool the area. Do not apply ice. You can wrap the area with a clean dry dressing. Contact 9-1-1 if you need medical attention. Contact University of Louisville Department of Public Safety Telecommunications at (502) 852-6111 so a report can be made, and the situation evaluated.</w:t>
      </w:r>
    </w:p>
    <w:p w14:paraId="25947B92" w14:textId="77777777" w:rsidR="00CB4555" w:rsidRDefault="00CB4555" w:rsidP="00CB4555">
      <w:r>
        <w:rPr>
          <w:b/>
          <w:bCs/>
          <w:u w:val="single"/>
        </w:rPr>
        <w:t>Fire Education and Training Programs</w:t>
      </w:r>
    </w:p>
    <w:p w14:paraId="4C554B9B" w14:textId="77777777" w:rsidR="00CB4555" w:rsidRDefault="00CB4555" w:rsidP="00CB4555">
      <w:pPr>
        <w:pStyle w:val="NormalWeb"/>
      </w:pPr>
      <w:r>
        <w:t xml:space="preserve">Fire safety training and education is available to all students and employees. This training can be requested through the fire safety website at </w:t>
      </w:r>
      <w:hyperlink r:id="rId66" w:history="1">
        <w:r w:rsidRPr="00171F2F">
          <w:rPr>
            <w:rStyle w:val="Hyperlink"/>
          </w:rPr>
          <w:t>https://louisville.edu/firesafety</w:t>
        </w:r>
      </w:hyperlink>
      <w:r>
        <w:t xml:space="preserve"> or by contacting the office of the University Fire Marshal, Michael A. Long at (502) 852-3473. Training is also provided to individuals who are found in violation of the University policies and standards of conduct relating to fire safety issues such as smoking, unapproved cooking devices, burning candles or incense, tampering with fire safety equipment, etc. Hall Directors and Resident Assistants receive training in the proper use of a fire extinguisher.</w:t>
      </w:r>
    </w:p>
    <w:p w14:paraId="7F4262A7" w14:textId="098149D0" w:rsidR="00CB4555" w:rsidRDefault="00CB4555" w:rsidP="00CB4555">
      <w:r>
        <w:rPr>
          <w:b/>
          <w:bCs/>
          <w:u w:val="single"/>
        </w:rPr>
        <w:lastRenderedPageBreak/>
        <w:t>Reporting Fires</w:t>
      </w:r>
    </w:p>
    <w:p w14:paraId="30CFAFB5" w14:textId="1E8350E3" w:rsidR="00CB4555" w:rsidRDefault="00CB4555" w:rsidP="00CB4555">
      <w:pPr>
        <w:pStyle w:val="NormalWeb"/>
      </w:pPr>
      <w:r>
        <w:t xml:space="preserve">The University is required to disclose each year statistical data on all fires that occurred in on-campus student housing. When a fire alarm is pulled and/or the fire department responds to a fire, these incidents are captured. If you encounter a fire that presents </w:t>
      </w:r>
      <w:proofErr w:type="gramStart"/>
      <w:r>
        <w:t>an emergency situation</w:t>
      </w:r>
      <w:proofErr w:type="gramEnd"/>
      <w:r>
        <w:t>, ensure your own safety and then call 9-1-1.</w:t>
      </w:r>
    </w:p>
    <w:p w14:paraId="2A948327" w14:textId="77777777" w:rsidR="00CB4555" w:rsidRDefault="00CB4555" w:rsidP="00CB4555">
      <w:pPr>
        <w:pStyle w:val="NormalWeb"/>
      </w:pPr>
      <w:r>
        <w:t>There may be instances when a fire is extinguished quickly, and an alarm is not pulled or a response by the fire department was not necessary. It is important that these incidents be recorded as well. Therefore, if you are aware of such a fire, see evidence of one or hear about one, you should contact the Fire Marshal, Michael A. Long at (502) 852-3473. When providing notification of a fire, give as much information as possible about the location, date, time and cause of the fire.</w:t>
      </w:r>
    </w:p>
    <w:p w14:paraId="1E784530" w14:textId="77777777" w:rsidR="00CB4555" w:rsidRDefault="00CB4555" w:rsidP="00CB4555">
      <w:r>
        <w:rPr>
          <w:b/>
          <w:bCs/>
          <w:u w:val="single"/>
        </w:rPr>
        <w:t>Plans for Future Improvements</w:t>
      </w:r>
    </w:p>
    <w:p w14:paraId="070309FF" w14:textId="77777777" w:rsidR="00CB4555" w:rsidRDefault="00CB4555" w:rsidP="00CB4555">
      <w:pPr>
        <w:pStyle w:val="NormalWeb"/>
      </w:pPr>
      <w:r>
        <w:t>As a result of the University's most recent review of its fire safety protections and procedures, we have determined that the following improvements will be made, subject to the availability of funding on Belknap Campus:  Replace several aging Fire Alarm Systems (in progress), add Fire Suppression Systems to buildings currently not equipped, and update emergency lighting and exit signage to brighter, more efficient LED designs for improved visibility.</w:t>
      </w:r>
    </w:p>
    <w:bookmarkEnd w:id="9"/>
    <w:p w14:paraId="6F3AB39A" w14:textId="2F8714EE" w:rsidR="007E28C4" w:rsidRDefault="007E28C4" w:rsidP="007E28C4">
      <w:pPr>
        <w:pStyle w:val="NormalWeb"/>
      </w:pPr>
      <w:r>
        <w:rPr>
          <w:b/>
          <w:bCs/>
          <w:u w:val="single"/>
        </w:rPr>
        <w:t>Fire Statistics</w:t>
      </w:r>
    </w:p>
    <w:p w14:paraId="0D33683B" w14:textId="77777777" w:rsidR="00643044" w:rsidRDefault="007E28C4" w:rsidP="007E28C4">
      <w:pPr>
        <w:rPr>
          <w:b/>
          <w:bCs/>
          <w:u w:val="single"/>
        </w:rPr>
      </w:pPr>
      <w:r>
        <w:rPr>
          <w:b/>
          <w:bCs/>
          <w:u w:val="single"/>
        </w:rPr>
        <w:t>Belknap Campus</w:t>
      </w:r>
    </w:p>
    <w:p w14:paraId="3A08FE87" w14:textId="30DF87B3" w:rsidR="007E28C4" w:rsidRDefault="007E28C4" w:rsidP="007E28C4">
      <w:r>
        <w:rPr>
          <w:b/>
          <w:bCs/>
          <w:u w:val="single"/>
        </w:rPr>
        <w:t>2021</w:t>
      </w:r>
      <w:r>
        <w:br/>
      </w:r>
      <w:r>
        <w:rPr>
          <w:i/>
          <w:iCs/>
        </w:rPr>
        <w:t>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5797"/>
        <w:gridCol w:w="3221"/>
      </w:tblGrid>
      <w:tr w:rsidR="007E28C4" w14:paraId="40492FC7" w14:textId="77777777" w:rsidTr="001E4FF2">
        <w:trPr>
          <w:tblHeader/>
        </w:trPr>
        <w:tc>
          <w:tcPr>
            <w:tcW w:w="321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61943F5" w14:textId="77777777" w:rsidR="007E28C4" w:rsidRDefault="007E28C4" w:rsidP="0068652B">
            <w:pPr>
              <w:spacing w:beforeAutospacing="1" w:afterAutospacing="1"/>
              <w:jc w:val="center"/>
              <w:rPr>
                <w:b/>
                <w:bCs/>
              </w:rPr>
            </w:pPr>
            <w:r>
              <w:rPr>
                <w:b/>
                <w:bCs/>
              </w:rPr>
              <w:t>Residential Facility</w:t>
            </w:r>
          </w:p>
        </w:tc>
        <w:tc>
          <w:tcPr>
            <w:tcW w:w="1786"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250C95A" w14:textId="77777777" w:rsidR="007E28C4" w:rsidRDefault="007E28C4" w:rsidP="0068652B">
            <w:pPr>
              <w:spacing w:beforeAutospacing="1" w:afterAutospacing="1"/>
              <w:jc w:val="center"/>
              <w:rPr>
                <w:b/>
                <w:bCs/>
              </w:rPr>
            </w:pPr>
            <w:r>
              <w:rPr>
                <w:b/>
                <w:bCs/>
              </w:rPr>
              <w:t>Total Number Fires</w:t>
            </w:r>
          </w:p>
        </w:tc>
      </w:tr>
      <w:tr w:rsidR="001E4FF2" w14:paraId="3EF316DC" w14:textId="77777777" w:rsidTr="001E4FF2">
        <w:tc>
          <w:tcPr>
            <w:tcW w:w="321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BAB3F8" w14:textId="220CDA39" w:rsidR="001E4FF2" w:rsidRDefault="001E4FF2" w:rsidP="0068652B">
            <w:r>
              <w:t xml:space="preserve">Bettie Johnson Hall </w:t>
            </w:r>
            <w:proofErr w:type="spellStart"/>
            <w:r>
              <w:t>Apts</w:t>
            </w:r>
            <w:proofErr w:type="spellEnd"/>
          </w:p>
        </w:tc>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97004B" w14:textId="7ADFCC06" w:rsidR="001E4FF2" w:rsidRDefault="001E4FF2" w:rsidP="0068652B">
            <w:r>
              <w:t>1</w:t>
            </w:r>
          </w:p>
        </w:tc>
      </w:tr>
    </w:tbl>
    <w:p w14:paraId="3CF17B8D" w14:textId="77777777" w:rsidR="007E28C4" w:rsidRDefault="007E28C4" w:rsidP="007E28C4">
      <w:r>
        <w:rPr>
          <w:i/>
          <w:iCs/>
        </w:rPr>
        <w:t>Additional Information about 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3"/>
        <w:gridCol w:w="1803"/>
        <w:gridCol w:w="1804"/>
        <w:gridCol w:w="1804"/>
        <w:gridCol w:w="1804"/>
      </w:tblGrid>
      <w:tr w:rsidR="007E28C4" w14:paraId="5F5920B0" w14:textId="77777777" w:rsidTr="001E4FF2">
        <w:trPr>
          <w:tblHeader/>
        </w:trPr>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71DB3A8" w14:textId="77777777" w:rsidR="007E28C4" w:rsidRDefault="007E28C4" w:rsidP="0068652B">
            <w:pPr>
              <w:spacing w:beforeAutospacing="1" w:afterAutospacing="1"/>
              <w:jc w:val="center"/>
              <w:rPr>
                <w:b/>
                <w:bCs/>
              </w:rPr>
            </w:pPr>
            <w:r>
              <w:rPr>
                <w:b/>
                <w:bCs/>
              </w:rPr>
              <w:t>Residential Facility</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981F751" w14:textId="77777777" w:rsidR="007E28C4" w:rsidRDefault="007E28C4" w:rsidP="0068652B">
            <w:pPr>
              <w:spacing w:beforeAutospacing="1" w:afterAutospacing="1"/>
              <w:jc w:val="center"/>
              <w:rPr>
                <w:b/>
                <w:bCs/>
              </w:rPr>
            </w:pPr>
            <w:r>
              <w:rPr>
                <w:b/>
                <w:bCs/>
              </w:rPr>
              <w:t>Cause of Fire(s)</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9F9BC9D" w14:textId="77777777" w:rsidR="007E28C4" w:rsidRDefault="007E28C4" w:rsidP="0068652B">
            <w:pPr>
              <w:spacing w:beforeAutospacing="1" w:afterAutospacing="1"/>
              <w:jc w:val="center"/>
              <w:rPr>
                <w:b/>
                <w:bCs/>
              </w:rPr>
            </w:pPr>
            <w:r>
              <w:rPr>
                <w:b/>
                <w:bCs/>
              </w:rPr>
              <w:t>Number of Injuries that Required Treatment at a Medical Facility</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CC592E0" w14:textId="77777777" w:rsidR="007E28C4" w:rsidRDefault="007E28C4" w:rsidP="0068652B">
            <w:pPr>
              <w:spacing w:beforeAutospacing="1" w:afterAutospacing="1"/>
              <w:jc w:val="center"/>
              <w:rPr>
                <w:b/>
                <w:bCs/>
              </w:rPr>
            </w:pPr>
            <w:r>
              <w:rPr>
                <w:b/>
                <w:bCs/>
              </w:rPr>
              <w:t>Number of Deaths Related to a Fire</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2A06BED" w14:textId="77777777" w:rsidR="007E28C4" w:rsidRDefault="007E28C4" w:rsidP="0068652B">
            <w:pPr>
              <w:spacing w:beforeAutospacing="1" w:afterAutospacing="1"/>
              <w:jc w:val="center"/>
              <w:rPr>
                <w:b/>
                <w:bCs/>
              </w:rPr>
            </w:pPr>
            <w:r>
              <w:rPr>
                <w:b/>
                <w:bCs/>
              </w:rPr>
              <w:t>Value of Property Damage Caused by Fire</w:t>
            </w:r>
          </w:p>
        </w:tc>
      </w:tr>
      <w:tr w:rsidR="001E4FF2" w14:paraId="1A5C9804" w14:textId="77777777" w:rsidTr="001E4FF2">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47E59D" w14:textId="0612C3CB" w:rsidR="001E4FF2" w:rsidRDefault="001E4FF2" w:rsidP="0068652B">
            <w:r>
              <w:t xml:space="preserve">Bettie Johnson Hall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40BB89" w14:textId="7BB4D4A9" w:rsidR="001E4FF2" w:rsidRDefault="001E4FF2" w:rsidP="0068652B">
            <w:r>
              <w:t>Unintentional Fire/Cooking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674838" w14:textId="748821DE" w:rsidR="001E4FF2" w:rsidRDefault="001E4FF2" w:rsidP="0068652B">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4A50D3" w14:textId="784D2EC3" w:rsidR="001E4FF2" w:rsidRDefault="001E4FF2" w:rsidP="0068652B">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0BAF9B" w14:textId="7F72EA6D" w:rsidR="001E4FF2" w:rsidRDefault="001E4FF2" w:rsidP="0068652B">
            <w:r>
              <w:t>$0-99</w:t>
            </w:r>
          </w:p>
        </w:tc>
      </w:tr>
    </w:tbl>
    <w:p w14:paraId="1061026E" w14:textId="77777777" w:rsidR="007E28C4" w:rsidRDefault="007E28C4" w:rsidP="007E28C4">
      <w:r>
        <w:br/>
      </w:r>
      <w:r>
        <w:br/>
      </w:r>
      <w:r>
        <w:rPr>
          <w:b/>
          <w:bCs/>
          <w:u w:val="single"/>
        </w:rPr>
        <w:t>2020</w:t>
      </w:r>
      <w:r>
        <w:br/>
      </w:r>
      <w:r>
        <w:rPr>
          <w:i/>
          <w:iCs/>
        </w:rPr>
        <w:t>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5797"/>
        <w:gridCol w:w="3221"/>
      </w:tblGrid>
      <w:tr w:rsidR="007E28C4" w14:paraId="64685D2E" w14:textId="77777777" w:rsidTr="001E4FF2">
        <w:trPr>
          <w:tblHeader/>
        </w:trPr>
        <w:tc>
          <w:tcPr>
            <w:tcW w:w="321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4A6E311" w14:textId="77777777" w:rsidR="007E28C4" w:rsidRDefault="007E28C4" w:rsidP="0068652B">
            <w:pPr>
              <w:spacing w:beforeAutospacing="1" w:afterAutospacing="1"/>
              <w:jc w:val="center"/>
              <w:rPr>
                <w:b/>
                <w:bCs/>
              </w:rPr>
            </w:pPr>
            <w:r>
              <w:rPr>
                <w:b/>
                <w:bCs/>
              </w:rPr>
              <w:t>Residential Facility</w:t>
            </w:r>
          </w:p>
        </w:tc>
        <w:tc>
          <w:tcPr>
            <w:tcW w:w="1786"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161EA5A" w14:textId="77777777" w:rsidR="007E28C4" w:rsidRDefault="007E28C4" w:rsidP="0068652B">
            <w:pPr>
              <w:spacing w:beforeAutospacing="1" w:afterAutospacing="1"/>
              <w:jc w:val="center"/>
              <w:rPr>
                <w:b/>
                <w:bCs/>
              </w:rPr>
            </w:pPr>
            <w:r>
              <w:rPr>
                <w:b/>
                <w:bCs/>
              </w:rPr>
              <w:t>Total Number Fires</w:t>
            </w:r>
          </w:p>
        </w:tc>
      </w:tr>
      <w:tr w:rsidR="007E28C4" w14:paraId="02C86ADA" w14:textId="77777777" w:rsidTr="001E4FF2">
        <w:tc>
          <w:tcPr>
            <w:tcW w:w="321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CB896D" w14:textId="77777777" w:rsidR="007E28C4" w:rsidRDefault="007E28C4" w:rsidP="0068652B">
            <w:r>
              <w:t xml:space="preserve">The Nine </w:t>
            </w:r>
            <w:proofErr w:type="spellStart"/>
            <w:r>
              <w:t>Apts</w:t>
            </w:r>
            <w:proofErr w:type="spellEnd"/>
          </w:p>
        </w:tc>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63DAAA" w14:textId="77777777" w:rsidR="007E28C4" w:rsidRDefault="007E28C4" w:rsidP="0068652B">
            <w:r>
              <w:t>1</w:t>
            </w:r>
          </w:p>
        </w:tc>
      </w:tr>
      <w:tr w:rsidR="007E28C4" w14:paraId="3C269E34" w14:textId="77777777" w:rsidTr="001E4FF2">
        <w:tc>
          <w:tcPr>
            <w:tcW w:w="321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B7DE6C" w14:textId="77777777" w:rsidR="007E28C4" w:rsidRDefault="007E28C4" w:rsidP="0068652B">
            <w:r>
              <w:t xml:space="preserve">Cardinal Towne </w:t>
            </w:r>
            <w:proofErr w:type="spellStart"/>
            <w:r>
              <w:t>Apts</w:t>
            </w:r>
            <w:proofErr w:type="spellEnd"/>
          </w:p>
        </w:tc>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DCBC09" w14:textId="77777777" w:rsidR="007E28C4" w:rsidRDefault="007E28C4" w:rsidP="0068652B">
            <w:r>
              <w:t>1</w:t>
            </w:r>
          </w:p>
        </w:tc>
      </w:tr>
      <w:tr w:rsidR="007E28C4" w14:paraId="5F926F13" w14:textId="77777777" w:rsidTr="001E4FF2">
        <w:tc>
          <w:tcPr>
            <w:tcW w:w="321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901153" w14:textId="77777777" w:rsidR="007E28C4" w:rsidRDefault="007E28C4" w:rsidP="0068652B">
            <w:r>
              <w:t xml:space="preserve">Bettie Johnson Hall </w:t>
            </w:r>
            <w:proofErr w:type="spellStart"/>
            <w:r>
              <w:t>Apts</w:t>
            </w:r>
            <w:proofErr w:type="spellEnd"/>
          </w:p>
        </w:tc>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F56E3A" w14:textId="77777777" w:rsidR="007E28C4" w:rsidRDefault="007E28C4" w:rsidP="0068652B">
            <w:r>
              <w:t>1</w:t>
            </w:r>
          </w:p>
        </w:tc>
      </w:tr>
      <w:tr w:rsidR="007E28C4" w14:paraId="41A14A3D" w14:textId="77777777" w:rsidTr="001E4FF2">
        <w:tc>
          <w:tcPr>
            <w:tcW w:w="321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E51219" w14:textId="77777777" w:rsidR="007E28C4" w:rsidRDefault="007E28C4" w:rsidP="0068652B">
            <w:r>
              <w:t>Miller Hall Dorm</w:t>
            </w:r>
          </w:p>
        </w:tc>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F434FA" w14:textId="77777777" w:rsidR="007E28C4" w:rsidRDefault="007E28C4" w:rsidP="0068652B">
            <w:r>
              <w:t>1</w:t>
            </w:r>
          </w:p>
        </w:tc>
      </w:tr>
    </w:tbl>
    <w:p w14:paraId="63A9E3D2" w14:textId="77777777" w:rsidR="007E28C4" w:rsidRDefault="007E28C4" w:rsidP="007E28C4">
      <w:r>
        <w:rPr>
          <w:i/>
          <w:iCs/>
        </w:rPr>
        <w:t>Additional Information about 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3"/>
        <w:gridCol w:w="1803"/>
        <w:gridCol w:w="1804"/>
        <w:gridCol w:w="1804"/>
        <w:gridCol w:w="1804"/>
      </w:tblGrid>
      <w:tr w:rsidR="007E28C4" w14:paraId="528C301F" w14:textId="77777777" w:rsidTr="001E4FF2">
        <w:trPr>
          <w:tblHeader/>
        </w:trPr>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795CB14" w14:textId="77777777" w:rsidR="007E28C4" w:rsidRDefault="007E28C4" w:rsidP="0068652B">
            <w:pPr>
              <w:spacing w:beforeAutospacing="1" w:afterAutospacing="1"/>
              <w:jc w:val="center"/>
              <w:rPr>
                <w:b/>
                <w:bCs/>
              </w:rPr>
            </w:pPr>
            <w:r>
              <w:rPr>
                <w:b/>
                <w:bCs/>
              </w:rPr>
              <w:lastRenderedPageBreak/>
              <w:t>Residential Facility</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89C854D" w14:textId="77777777" w:rsidR="007E28C4" w:rsidRDefault="007E28C4" w:rsidP="0068652B">
            <w:pPr>
              <w:spacing w:beforeAutospacing="1" w:afterAutospacing="1"/>
              <w:jc w:val="center"/>
              <w:rPr>
                <w:b/>
                <w:bCs/>
              </w:rPr>
            </w:pPr>
            <w:r>
              <w:rPr>
                <w:b/>
                <w:bCs/>
              </w:rPr>
              <w:t>Cause of Fire(s)</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7B295F1" w14:textId="77777777" w:rsidR="007E28C4" w:rsidRDefault="007E28C4" w:rsidP="0068652B">
            <w:pPr>
              <w:spacing w:beforeAutospacing="1" w:afterAutospacing="1"/>
              <w:jc w:val="center"/>
              <w:rPr>
                <w:b/>
                <w:bCs/>
              </w:rPr>
            </w:pPr>
            <w:r>
              <w:rPr>
                <w:b/>
                <w:bCs/>
              </w:rPr>
              <w:t>Number of Injuries that Required Treatment at a Medical Facility</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92F1685" w14:textId="77777777" w:rsidR="007E28C4" w:rsidRDefault="007E28C4" w:rsidP="0068652B">
            <w:pPr>
              <w:spacing w:beforeAutospacing="1" w:afterAutospacing="1"/>
              <w:jc w:val="center"/>
              <w:rPr>
                <w:b/>
                <w:bCs/>
              </w:rPr>
            </w:pPr>
            <w:r>
              <w:rPr>
                <w:b/>
                <w:bCs/>
              </w:rPr>
              <w:t>Number of Deaths Related to a Fire</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E7FA93D" w14:textId="77777777" w:rsidR="007E28C4" w:rsidRDefault="007E28C4" w:rsidP="0068652B">
            <w:pPr>
              <w:spacing w:beforeAutospacing="1" w:afterAutospacing="1"/>
              <w:jc w:val="center"/>
              <w:rPr>
                <w:b/>
                <w:bCs/>
              </w:rPr>
            </w:pPr>
            <w:r>
              <w:rPr>
                <w:b/>
                <w:bCs/>
              </w:rPr>
              <w:t>Value of Property Damage Caused by Fire</w:t>
            </w:r>
          </w:p>
        </w:tc>
      </w:tr>
      <w:tr w:rsidR="007E28C4" w14:paraId="46EF0A5E" w14:textId="77777777" w:rsidTr="001E4FF2">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1F007B" w14:textId="77777777" w:rsidR="007E28C4" w:rsidRDefault="007E28C4" w:rsidP="0068652B">
            <w:r>
              <w:t xml:space="preserve">The Nine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626C1D" w14:textId="77777777" w:rsidR="007E28C4" w:rsidRDefault="007E28C4" w:rsidP="0068652B">
            <w:r>
              <w:t>Unintentional Fire/Kitchen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DA70EB" w14:textId="77777777" w:rsidR="007E28C4" w:rsidRDefault="007E28C4" w:rsidP="0068652B">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2AE626" w14:textId="77777777" w:rsidR="007E28C4" w:rsidRDefault="007E28C4" w:rsidP="0068652B">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CC2689" w14:textId="77777777" w:rsidR="007E28C4" w:rsidRDefault="007E28C4" w:rsidP="0068652B">
            <w:r>
              <w:t>$0-99</w:t>
            </w:r>
          </w:p>
        </w:tc>
      </w:tr>
      <w:tr w:rsidR="007E28C4" w14:paraId="08A061B8" w14:textId="77777777" w:rsidTr="001E4FF2">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6DA59E" w14:textId="77777777" w:rsidR="007E28C4" w:rsidRDefault="007E28C4" w:rsidP="0068652B">
            <w:r>
              <w:t xml:space="preserve">Cardinal Towne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7786B4" w14:textId="77777777" w:rsidR="007E28C4" w:rsidRDefault="007E28C4" w:rsidP="0068652B">
            <w:r>
              <w:t>Unintentional Fire/Stove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7754DF" w14:textId="77777777" w:rsidR="007E28C4" w:rsidRDefault="007E28C4" w:rsidP="0068652B">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FFD2AB" w14:textId="77777777" w:rsidR="007E28C4" w:rsidRDefault="007E28C4" w:rsidP="0068652B">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41B3EE" w14:textId="77777777" w:rsidR="007E28C4" w:rsidRDefault="007E28C4" w:rsidP="0068652B">
            <w:r>
              <w:t>$0-99</w:t>
            </w:r>
          </w:p>
        </w:tc>
      </w:tr>
      <w:tr w:rsidR="009538F7" w14:paraId="47FA06EF" w14:textId="77777777" w:rsidTr="001E4FF2">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D1826D" w14:textId="77777777" w:rsidR="009538F7" w:rsidRDefault="009538F7" w:rsidP="009538F7">
            <w:r>
              <w:t xml:space="preserve">Bettie Johnson Hall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853402" w14:textId="77777777" w:rsidR="009538F7" w:rsidRDefault="009538F7" w:rsidP="009538F7">
            <w:r>
              <w:t>Unintentional Fire/Electrical fire (A/C Unit)</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293B92" w14:textId="77777777" w:rsidR="009538F7" w:rsidRDefault="009538F7" w:rsidP="009538F7">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DF19D8" w14:textId="77777777" w:rsidR="009538F7" w:rsidRDefault="009538F7" w:rsidP="009538F7">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EF4A17" w14:textId="46703DBB" w:rsidR="009538F7" w:rsidRDefault="009538F7" w:rsidP="009538F7">
            <w:r>
              <w:t>$100-999</w:t>
            </w:r>
          </w:p>
        </w:tc>
      </w:tr>
      <w:tr w:rsidR="009538F7" w14:paraId="624ADA31" w14:textId="77777777" w:rsidTr="001E4FF2">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E8C99A" w14:textId="4D7C8A6B" w:rsidR="009538F7" w:rsidRDefault="009538F7" w:rsidP="009538F7">
            <w:r>
              <w:t>Miller Hall Dorm</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8AFD6D" w14:textId="0046647A" w:rsidR="009538F7" w:rsidRDefault="009538F7" w:rsidP="009538F7">
            <w:r>
              <w:t xml:space="preserve">Intentional Fire (note that if the fire you are logging is classified as an Arson, you must log the fire here </w:t>
            </w:r>
            <w:proofErr w:type="gramStart"/>
            <w:r>
              <w:t>and also</w:t>
            </w:r>
            <w:proofErr w:type="gramEnd"/>
            <w:r>
              <w:t xml:space="preserve"> in the crime log)/Restroom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290853" w14:textId="5BAFC0CC" w:rsidR="009538F7" w:rsidRDefault="009538F7" w:rsidP="009538F7">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314E2B" w14:textId="6A2C5439" w:rsidR="009538F7" w:rsidRDefault="009538F7" w:rsidP="009538F7">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907E52" w14:textId="63E1455A" w:rsidR="009538F7" w:rsidRDefault="009538F7" w:rsidP="009538F7">
            <w:r>
              <w:t>$0-99</w:t>
            </w:r>
          </w:p>
        </w:tc>
      </w:tr>
    </w:tbl>
    <w:p w14:paraId="41B1B7D3" w14:textId="77777777" w:rsidR="007E28C4" w:rsidRDefault="007E28C4" w:rsidP="007E28C4">
      <w:r>
        <w:br/>
      </w:r>
      <w:r>
        <w:br/>
      </w:r>
      <w:r>
        <w:rPr>
          <w:b/>
          <w:bCs/>
          <w:u w:val="single"/>
        </w:rPr>
        <w:t>2019</w:t>
      </w:r>
      <w:r>
        <w:br/>
      </w:r>
      <w:r>
        <w:rPr>
          <w:i/>
          <w:iCs/>
        </w:rPr>
        <w:t>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5797"/>
        <w:gridCol w:w="3221"/>
      </w:tblGrid>
      <w:tr w:rsidR="007E28C4" w14:paraId="5776FE87" w14:textId="77777777" w:rsidTr="0068652B">
        <w:trPr>
          <w:tblHeader/>
        </w:trPr>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9E5E33B" w14:textId="77777777" w:rsidR="007E28C4" w:rsidRDefault="007E28C4" w:rsidP="0068652B">
            <w:pPr>
              <w:spacing w:beforeAutospacing="1" w:afterAutospacing="1"/>
              <w:jc w:val="center"/>
              <w:rPr>
                <w:b/>
                <w:bCs/>
              </w:rPr>
            </w:pPr>
            <w:r>
              <w:rPr>
                <w:b/>
                <w:bCs/>
              </w:rPr>
              <w:t>Residential Facility</w:t>
            </w:r>
          </w:p>
        </w:tc>
        <w:tc>
          <w:tcPr>
            <w:tcW w:w="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34B3682" w14:textId="77777777" w:rsidR="007E28C4" w:rsidRDefault="007E28C4" w:rsidP="0068652B">
            <w:pPr>
              <w:spacing w:beforeAutospacing="1" w:afterAutospacing="1"/>
              <w:jc w:val="center"/>
              <w:rPr>
                <w:b/>
                <w:bCs/>
              </w:rPr>
            </w:pPr>
            <w:r>
              <w:rPr>
                <w:b/>
                <w:bCs/>
              </w:rPr>
              <w:t>Total Number Fires</w:t>
            </w:r>
          </w:p>
        </w:tc>
      </w:tr>
      <w:tr w:rsidR="007E28C4" w14:paraId="150431F5" w14:textId="77777777" w:rsidTr="0068652B">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0F7110" w14:textId="77777777" w:rsidR="007E28C4" w:rsidRDefault="007E28C4" w:rsidP="0068652B">
            <w:r>
              <w:t xml:space="preserve">Scholar House </w:t>
            </w:r>
            <w:proofErr w:type="spellStart"/>
            <w:r>
              <w:t>Apts</w:t>
            </w:r>
            <w:proofErr w:type="spellEnd"/>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713B7E" w14:textId="77777777" w:rsidR="007E28C4" w:rsidRDefault="007E28C4" w:rsidP="0068652B">
            <w:r>
              <w:t>1</w:t>
            </w:r>
          </w:p>
        </w:tc>
      </w:tr>
      <w:tr w:rsidR="007E28C4" w14:paraId="3F2A6C8A" w14:textId="77777777" w:rsidTr="0068652B">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FD4E08" w14:textId="77777777" w:rsidR="007E28C4" w:rsidRDefault="007E28C4" w:rsidP="0068652B">
            <w:r>
              <w:t>Unitas Tower Dorm</w:t>
            </w:r>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A7746D" w14:textId="77777777" w:rsidR="007E28C4" w:rsidRDefault="007E28C4" w:rsidP="0068652B">
            <w:r>
              <w:t>1</w:t>
            </w:r>
          </w:p>
        </w:tc>
      </w:tr>
      <w:tr w:rsidR="007E28C4" w14:paraId="55EA247F" w14:textId="77777777" w:rsidTr="0068652B">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92B62F" w14:textId="77777777" w:rsidR="007E28C4" w:rsidRDefault="007E28C4" w:rsidP="0068652B">
            <w:r>
              <w:t xml:space="preserve">Bettie Johnson Hall </w:t>
            </w:r>
            <w:proofErr w:type="spellStart"/>
            <w:r>
              <w:t>Apts</w:t>
            </w:r>
            <w:proofErr w:type="spellEnd"/>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6410EC" w14:textId="77777777" w:rsidR="007E28C4" w:rsidRDefault="007E28C4" w:rsidP="0068652B">
            <w:r>
              <w:t>1</w:t>
            </w:r>
          </w:p>
        </w:tc>
      </w:tr>
      <w:tr w:rsidR="007E28C4" w14:paraId="632A91A1" w14:textId="77777777" w:rsidTr="0068652B">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86F23C" w14:textId="77777777" w:rsidR="007E28C4" w:rsidRDefault="007E28C4" w:rsidP="0068652B">
            <w:r>
              <w:t>Community Park Dorm</w:t>
            </w:r>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078FF5" w14:textId="77777777" w:rsidR="007E28C4" w:rsidRDefault="007E28C4" w:rsidP="0068652B">
            <w:r>
              <w:t>1</w:t>
            </w:r>
          </w:p>
        </w:tc>
      </w:tr>
      <w:tr w:rsidR="007E28C4" w14:paraId="26E43434" w14:textId="77777777" w:rsidTr="0068652B">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21AF58" w14:textId="77777777" w:rsidR="007E28C4" w:rsidRDefault="007E28C4" w:rsidP="0068652B">
            <w:r>
              <w:t xml:space="preserve">Cardinal Towne </w:t>
            </w:r>
            <w:proofErr w:type="spellStart"/>
            <w:r>
              <w:t>Apts</w:t>
            </w:r>
            <w:proofErr w:type="spellEnd"/>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50A559" w14:textId="77777777" w:rsidR="007E28C4" w:rsidRDefault="007E28C4" w:rsidP="0068652B">
            <w:r>
              <w:t>1</w:t>
            </w:r>
          </w:p>
        </w:tc>
      </w:tr>
      <w:tr w:rsidR="00DF6727" w14:paraId="73F60B51" w14:textId="77777777" w:rsidTr="0068652B">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24D664" w14:textId="17C74439" w:rsidR="00DF6727" w:rsidRDefault="00DF6727" w:rsidP="0068652B">
            <w:r>
              <w:t>Louisville Hall Dorm</w:t>
            </w:r>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416CC2" w14:textId="5290EBE3" w:rsidR="00DF6727" w:rsidRDefault="00DF6727" w:rsidP="0068652B">
            <w:r>
              <w:t>1</w:t>
            </w:r>
          </w:p>
        </w:tc>
      </w:tr>
      <w:tr w:rsidR="007E28C4" w14:paraId="6DCE3EDA" w14:textId="77777777" w:rsidTr="0068652B">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B385E3" w14:textId="77777777" w:rsidR="007E28C4" w:rsidRDefault="007E28C4" w:rsidP="0068652B">
            <w:r>
              <w:t xml:space="preserve">University Tower </w:t>
            </w:r>
            <w:proofErr w:type="spellStart"/>
            <w:r>
              <w:t>Apts</w:t>
            </w:r>
            <w:proofErr w:type="spellEnd"/>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240485" w14:textId="7C5A1112" w:rsidR="007E28C4" w:rsidRDefault="00DF6727" w:rsidP="0068652B">
            <w:r>
              <w:t>1</w:t>
            </w:r>
          </w:p>
        </w:tc>
      </w:tr>
    </w:tbl>
    <w:p w14:paraId="1C4E178D" w14:textId="77777777" w:rsidR="007E28C4" w:rsidRDefault="007E28C4" w:rsidP="007E28C4">
      <w:r>
        <w:rPr>
          <w:i/>
          <w:iCs/>
        </w:rPr>
        <w:t>Additional Information about 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3"/>
        <w:gridCol w:w="1803"/>
        <w:gridCol w:w="1804"/>
        <w:gridCol w:w="1804"/>
        <w:gridCol w:w="1804"/>
      </w:tblGrid>
      <w:tr w:rsidR="007E28C4" w14:paraId="2204EC24" w14:textId="77777777" w:rsidTr="0068652B">
        <w:trPr>
          <w:tblHeader/>
        </w:trPr>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AEA347E" w14:textId="77777777" w:rsidR="007E28C4" w:rsidRDefault="007E28C4" w:rsidP="0068652B">
            <w:pPr>
              <w:spacing w:beforeAutospacing="1" w:afterAutospacing="1"/>
              <w:jc w:val="center"/>
              <w:rPr>
                <w:b/>
                <w:bCs/>
              </w:rPr>
            </w:pPr>
            <w:r>
              <w:rPr>
                <w:b/>
                <w:bCs/>
              </w:rPr>
              <w:t>Residential Facility</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5ECAF6D" w14:textId="77777777" w:rsidR="007E28C4" w:rsidRDefault="007E28C4" w:rsidP="0068652B">
            <w:pPr>
              <w:spacing w:beforeAutospacing="1" w:afterAutospacing="1"/>
              <w:jc w:val="center"/>
              <w:rPr>
                <w:b/>
                <w:bCs/>
              </w:rPr>
            </w:pPr>
            <w:r>
              <w:rPr>
                <w:b/>
                <w:bCs/>
              </w:rPr>
              <w:t>Cause of Fire(s)</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412A091" w14:textId="77777777" w:rsidR="007E28C4" w:rsidRDefault="007E28C4" w:rsidP="0068652B">
            <w:pPr>
              <w:spacing w:beforeAutospacing="1" w:afterAutospacing="1"/>
              <w:jc w:val="center"/>
              <w:rPr>
                <w:b/>
                <w:bCs/>
              </w:rPr>
            </w:pPr>
            <w:r>
              <w:rPr>
                <w:b/>
                <w:bCs/>
              </w:rPr>
              <w:t>Number of Injuries that Required Treatment at a Medical Facility</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9A6CED1" w14:textId="77777777" w:rsidR="007E28C4" w:rsidRDefault="007E28C4" w:rsidP="0068652B">
            <w:pPr>
              <w:spacing w:beforeAutospacing="1" w:afterAutospacing="1"/>
              <w:jc w:val="center"/>
              <w:rPr>
                <w:b/>
                <w:bCs/>
              </w:rPr>
            </w:pPr>
            <w:r>
              <w:rPr>
                <w:b/>
                <w:bCs/>
              </w:rPr>
              <w:t>Number of Deaths Related to a Fire</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F58F03B" w14:textId="77777777" w:rsidR="007E28C4" w:rsidRDefault="007E28C4" w:rsidP="0068652B">
            <w:pPr>
              <w:spacing w:beforeAutospacing="1" w:afterAutospacing="1"/>
              <w:jc w:val="center"/>
              <w:rPr>
                <w:b/>
                <w:bCs/>
              </w:rPr>
            </w:pPr>
            <w:r>
              <w:rPr>
                <w:b/>
                <w:bCs/>
              </w:rPr>
              <w:t>Value of Property Damage Caused by Fire</w:t>
            </w:r>
          </w:p>
        </w:tc>
      </w:tr>
      <w:tr w:rsidR="009538F7" w14:paraId="7D74BE8D" w14:textId="77777777" w:rsidTr="0068652B">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E3D95A" w14:textId="77777777" w:rsidR="009538F7" w:rsidRDefault="009538F7" w:rsidP="009538F7">
            <w:r>
              <w:t xml:space="preserve">Scholar House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1614FC" w14:textId="77777777" w:rsidR="009538F7" w:rsidRDefault="009538F7" w:rsidP="009538F7">
            <w:r>
              <w:t>Unintentional Fire/Kitchen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2FBF5F" w14:textId="77777777" w:rsidR="009538F7" w:rsidRDefault="009538F7" w:rsidP="009538F7">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CD5F59" w14:textId="77777777" w:rsidR="009538F7" w:rsidRDefault="009538F7" w:rsidP="009538F7">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CFD03E" w14:textId="2E0ACE16" w:rsidR="009538F7" w:rsidRDefault="009538F7" w:rsidP="009538F7">
            <w:r>
              <w:t>$100-999</w:t>
            </w:r>
          </w:p>
        </w:tc>
      </w:tr>
      <w:tr w:rsidR="009538F7" w14:paraId="2C145F66" w14:textId="77777777" w:rsidTr="0068652B">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BF13DF" w14:textId="77777777" w:rsidR="009538F7" w:rsidRDefault="009538F7" w:rsidP="009538F7">
            <w:r>
              <w:t>Unitas Tower Dorm</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6A142C" w14:textId="77777777" w:rsidR="009538F7" w:rsidRDefault="009538F7" w:rsidP="009538F7">
            <w:r>
              <w:t>Unintentional Fire/Washer motor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94C4BD" w14:textId="77777777" w:rsidR="009538F7" w:rsidRDefault="009538F7" w:rsidP="009538F7">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4C4EAA" w14:textId="77777777" w:rsidR="009538F7" w:rsidRDefault="009538F7" w:rsidP="009538F7">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72BEF3" w14:textId="77777777" w:rsidR="009538F7" w:rsidRDefault="009538F7" w:rsidP="009538F7">
            <w:r>
              <w:t>$0-99</w:t>
            </w:r>
          </w:p>
        </w:tc>
      </w:tr>
      <w:tr w:rsidR="009538F7" w14:paraId="330813F3" w14:textId="77777777" w:rsidTr="0068652B">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9C8DEB" w14:textId="77777777" w:rsidR="009538F7" w:rsidRDefault="009538F7" w:rsidP="009538F7">
            <w:r>
              <w:t xml:space="preserve">Bettie Johnson Hall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FD3D40" w14:textId="77777777" w:rsidR="009538F7" w:rsidRDefault="009538F7" w:rsidP="009538F7">
            <w:r>
              <w:t>Unintentional Fire/Grease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2381AA" w14:textId="77777777" w:rsidR="009538F7" w:rsidRDefault="009538F7" w:rsidP="009538F7">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322030" w14:textId="77777777" w:rsidR="009538F7" w:rsidRDefault="009538F7" w:rsidP="009538F7">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09AB93" w14:textId="77777777" w:rsidR="009538F7" w:rsidRDefault="009538F7" w:rsidP="009538F7">
            <w:r>
              <w:t>$0-99</w:t>
            </w:r>
          </w:p>
        </w:tc>
      </w:tr>
      <w:tr w:rsidR="009538F7" w14:paraId="109B40D1" w14:textId="77777777" w:rsidTr="0068652B">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F21A2E" w14:textId="77777777" w:rsidR="009538F7" w:rsidRDefault="009538F7" w:rsidP="009538F7">
            <w:r>
              <w:t>Community Park Dorm</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E34CCB" w14:textId="77777777" w:rsidR="009538F7" w:rsidRDefault="009538F7" w:rsidP="009538F7">
            <w:r>
              <w:t>Unintentional Fire/HVAC unit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061224" w14:textId="77777777" w:rsidR="009538F7" w:rsidRDefault="009538F7" w:rsidP="009538F7">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F2B570" w14:textId="77777777" w:rsidR="009538F7" w:rsidRDefault="009538F7" w:rsidP="009538F7">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2752AB" w14:textId="77777777" w:rsidR="009538F7" w:rsidRDefault="009538F7" w:rsidP="009538F7">
            <w:r>
              <w:t>$100-999</w:t>
            </w:r>
          </w:p>
        </w:tc>
      </w:tr>
      <w:tr w:rsidR="009538F7" w14:paraId="742AB86E" w14:textId="77777777" w:rsidTr="0068652B">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124B79" w14:textId="77777777" w:rsidR="009538F7" w:rsidRDefault="009538F7" w:rsidP="009538F7">
            <w:r>
              <w:lastRenderedPageBreak/>
              <w:t xml:space="preserve">Cardinal Towne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E6279D" w14:textId="77777777" w:rsidR="009538F7" w:rsidRDefault="009538F7" w:rsidP="009538F7">
            <w:r>
              <w:t>Unintentional Fire/Oven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8A96E3" w14:textId="77777777" w:rsidR="009538F7" w:rsidRDefault="009538F7" w:rsidP="009538F7">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CB6F30" w14:textId="77777777" w:rsidR="009538F7" w:rsidRDefault="009538F7" w:rsidP="009538F7">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754D7F" w14:textId="77777777" w:rsidR="009538F7" w:rsidRDefault="009538F7" w:rsidP="009538F7">
            <w:r>
              <w:t>$0-99</w:t>
            </w:r>
          </w:p>
        </w:tc>
      </w:tr>
      <w:tr w:rsidR="009538F7" w14:paraId="07F73176" w14:textId="77777777" w:rsidTr="0068652B">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1A390B" w14:textId="5EAB4F97" w:rsidR="009538F7" w:rsidRDefault="009538F7" w:rsidP="009538F7">
            <w:r>
              <w:t>Louisville Hall Dorm</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0B2300" w14:textId="646D083E" w:rsidR="009538F7" w:rsidRDefault="009538F7" w:rsidP="009538F7">
            <w:r>
              <w:t>Unintentional Fire/ Grease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4AA631" w14:textId="1D393101" w:rsidR="009538F7" w:rsidRDefault="009538F7" w:rsidP="009538F7">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D694EC" w14:textId="3619C376" w:rsidR="009538F7" w:rsidRDefault="009538F7" w:rsidP="009538F7">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1BE399" w14:textId="6AFE38F3" w:rsidR="009538F7" w:rsidRDefault="009538F7" w:rsidP="009538F7">
            <w:r>
              <w:t>$0-99</w:t>
            </w:r>
          </w:p>
        </w:tc>
      </w:tr>
      <w:tr w:rsidR="009538F7" w14:paraId="34125AD4" w14:textId="77777777" w:rsidTr="0068652B">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F2561D" w14:textId="77777777" w:rsidR="009538F7" w:rsidRDefault="009538F7" w:rsidP="009538F7">
            <w:r>
              <w:t xml:space="preserve">University Tower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DE5DA4" w14:textId="77777777" w:rsidR="009538F7" w:rsidRDefault="009538F7" w:rsidP="009538F7">
            <w:r>
              <w:t>Unintentional Fire/Washing machine motor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BB44E1" w14:textId="77777777" w:rsidR="009538F7" w:rsidRDefault="009538F7" w:rsidP="009538F7">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4E3F96" w14:textId="77777777" w:rsidR="009538F7" w:rsidRDefault="009538F7" w:rsidP="009538F7">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EA1AC8" w14:textId="77777777" w:rsidR="009538F7" w:rsidRDefault="009538F7" w:rsidP="009538F7">
            <w:r>
              <w:t>$0-99</w:t>
            </w:r>
          </w:p>
        </w:tc>
      </w:tr>
    </w:tbl>
    <w:p w14:paraId="16822446" w14:textId="77777777" w:rsidR="00DF6727" w:rsidRDefault="00DF6727" w:rsidP="007E28C4">
      <w:pPr>
        <w:rPr>
          <w:b/>
          <w:bCs/>
          <w:u w:val="single"/>
        </w:rPr>
      </w:pPr>
    </w:p>
    <w:p w14:paraId="56C40E8F" w14:textId="5C8C8975" w:rsidR="007E28C4" w:rsidRDefault="007E28C4" w:rsidP="007E28C4">
      <w:pPr>
        <w:rPr>
          <w:b/>
          <w:bCs/>
          <w:u w:val="single"/>
        </w:rPr>
      </w:pPr>
      <w:r>
        <w:rPr>
          <w:b/>
          <w:bCs/>
          <w:u w:val="single"/>
        </w:rPr>
        <w:t xml:space="preserve">Fort Knox Campus </w:t>
      </w:r>
    </w:p>
    <w:p w14:paraId="26D2DDDA" w14:textId="413E670D" w:rsidR="007E28C4" w:rsidRDefault="007E28C4" w:rsidP="007E28C4">
      <w:r>
        <w:t>Th</w:t>
      </w:r>
      <w:r w:rsidR="00116DB5">
        <w:t>is</w:t>
      </w:r>
      <w:r>
        <w:t xml:space="preserve"> Campus does not have on-campus student housing facilities therefore, no fire reports.</w:t>
      </w:r>
    </w:p>
    <w:p w14:paraId="797C13EA" w14:textId="77777777" w:rsidR="007E28C4" w:rsidRDefault="007E28C4" w:rsidP="007E28C4">
      <w:pPr>
        <w:rPr>
          <w:b/>
          <w:bCs/>
          <w:u w:val="single"/>
        </w:rPr>
      </w:pPr>
    </w:p>
    <w:p w14:paraId="6D69DE4C" w14:textId="77777777" w:rsidR="00615C6C" w:rsidRDefault="007E28C4" w:rsidP="00615C6C">
      <w:pPr>
        <w:rPr>
          <w:b/>
          <w:bCs/>
          <w:u w:val="single"/>
        </w:rPr>
      </w:pPr>
      <w:r>
        <w:rPr>
          <w:b/>
          <w:bCs/>
          <w:u w:val="single"/>
        </w:rPr>
        <w:t>Health Sciences C</w:t>
      </w:r>
      <w:r w:rsidR="00202E50">
        <w:rPr>
          <w:b/>
          <w:bCs/>
          <w:u w:val="single"/>
        </w:rPr>
        <w:t>ampus</w:t>
      </w:r>
    </w:p>
    <w:p w14:paraId="55345BFA" w14:textId="270A2B12" w:rsidR="007E28C4" w:rsidRDefault="007E28C4" w:rsidP="007E28C4">
      <w:r>
        <w:rPr>
          <w:b/>
          <w:bCs/>
          <w:u w:val="single"/>
        </w:rPr>
        <w:t>2021</w:t>
      </w:r>
      <w:r>
        <w:br/>
        <w:t xml:space="preserve">No fires were reported </w:t>
      </w:r>
      <w:r w:rsidR="00A05C57">
        <w:t>in on campus student housing i</w:t>
      </w:r>
      <w:r>
        <w:t>n 2021.</w:t>
      </w:r>
      <w:r>
        <w:br/>
      </w:r>
      <w:r>
        <w:rPr>
          <w:b/>
          <w:bCs/>
          <w:u w:val="single"/>
        </w:rPr>
        <w:t>2020</w:t>
      </w:r>
      <w:r>
        <w:br/>
      </w:r>
      <w:r>
        <w:rPr>
          <w:i/>
          <w:iCs/>
        </w:rPr>
        <w:t>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5797"/>
        <w:gridCol w:w="3221"/>
      </w:tblGrid>
      <w:tr w:rsidR="007E28C4" w14:paraId="21694CE5" w14:textId="77777777" w:rsidTr="0068652B">
        <w:trPr>
          <w:tblHeader/>
        </w:trPr>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4B97B88" w14:textId="77777777" w:rsidR="007E28C4" w:rsidRDefault="007E28C4" w:rsidP="0068652B">
            <w:pPr>
              <w:spacing w:beforeAutospacing="1" w:afterAutospacing="1"/>
              <w:jc w:val="center"/>
              <w:rPr>
                <w:b/>
                <w:bCs/>
              </w:rPr>
            </w:pPr>
            <w:r>
              <w:rPr>
                <w:b/>
                <w:bCs/>
              </w:rPr>
              <w:t>Residential Facility</w:t>
            </w:r>
          </w:p>
        </w:tc>
        <w:tc>
          <w:tcPr>
            <w:tcW w:w="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AC4F7F4" w14:textId="77777777" w:rsidR="007E28C4" w:rsidRDefault="007E28C4" w:rsidP="0068652B">
            <w:pPr>
              <w:spacing w:beforeAutospacing="1" w:afterAutospacing="1"/>
              <w:jc w:val="center"/>
              <w:rPr>
                <w:b/>
                <w:bCs/>
              </w:rPr>
            </w:pPr>
            <w:r>
              <w:rPr>
                <w:b/>
                <w:bCs/>
              </w:rPr>
              <w:t>Total Number Fires</w:t>
            </w:r>
          </w:p>
        </w:tc>
      </w:tr>
      <w:tr w:rsidR="007E28C4" w14:paraId="7FF7438B" w14:textId="77777777" w:rsidTr="0068652B">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B7AD67" w14:textId="77777777" w:rsidR="007E28C4" w:rsidRDefault="007E28C4" w:rsidP="0068652B">
            <w:r>
              <w:t xml:space="preserve">Medical/Dental </w:t>
            </w:r>
            <w:proofErr w:type="spellStart"/>
            <w:r>
              <w:t>Apts</w:t>
            </w:r>
            <w:proofErr w:type="spellEnd"/>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843BCF" w14:textId="77777777" w:rsidR="007E28C4" w:rsidRDefault="007E28C4" w:rsidP="0068652B">
            <w:r>
              <w:t>1</w:t>
            </w:r>
          </w:p>
        </w:tc>
      </w:tr>
    </w:tbl>
    <w:p w14:paraId="4BE73969" w14:textId="77777777" w:rsidR="007E28C4" w:rsidRDefault="007E28C4" w:rsidP="007E28C4">
      <w:r>
        <w:rPr>
          <w:i/>
          <w:iCs/>
        </w:rPr>
        <w:t>Additional Information about 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3"/>
        <w:gridCol w:w="1803"/>
        <w:gridCol w:w="1804"/>
        <w:gridCol w:w="1804"/>
        <w:gridCol w:w="1804"/>
      </w:tblGrid>
      <w:tr w:rsidR="007E28C4" w14:paraId="6CC11D22" w14:textId="77777777" w:rsidTr="0068652B">
        <w:trPr>
          <w:tblHeader/>
        </w:trPr>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0924C30" w14:textId="77777777" w:rsidR="007E28C4" w:rsidRDefault="007E28C4" w:rsidP="0068652B">
            <w:pPr>
              <w:spacing w:beforeAutospacing="1" w:afterAutospacing="1"/>
              <w:jc w:val="center"/>
              <w:rPr>
                <w:b/>
                <w:bCs/>
              </w:rPr>
            </w:pPr>
            <w:r>
              <w:rPr>
                <w:b/>
                <w:bCs/>
              </w:rPr>
              <w:t>Residential Facility</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7817527" w14:textId="77777777" w:rsidR="007E28C4" w:rsidRDefault="007E28C4" w:rsidP="0068652B">
            <w:pPr>
              <w:spacing w:beforeAutospacing="1" w:afterAutospacing="1"/>
              <w:jc w:val="center"/>
              <w:rPr>
                <w:b/>
                <w:bCs/>
              </w:rPr>
            </w:pPr>
            <w:r>
              <w:rPr>
                <w:b/>
                <w:bCs/>
              </w:rPr>
              <w:t>Cause of Fire(s)</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C7816FD" w14:textId="77777777" w:rsidR="007E28C4" w:rsidRDefault="007E28C4" w:rsidP="0068652B">
            <w:pPr>
              <w:spacing w:beforeAutospacing="1" w:afterAutospacing="1"/>
              <w:jc w:val="center"/>
              <w:rPr>
                <w:b/>
                <w:bCs/>
              </w:rPr>
            </w:pPr>
            <w:r>
              <w:rPr>
                <w:b/>
                <w:bCs/>
              </w:rPr>
              <w:t>Number of Injuries that Required Treatment at a Medical Facility</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616A144" w14:textId="77777777" w:rsidR="007E28C4" w:rsidRDefault="007E28C4" w:rsidP="0068652B">
            <w:pPr>
              <w:spacing w:beforeAutospacing="1" w:afterAutospacing="1"/>
              <w:jc w:val="center"/>
              <w:rPr>
                <w:b/>
                <w:bCs/>
              </w:rPr>
            </w:pPr>
            <w:r>
              <w:rPr>
                <w:b/>
                <w:bCs/>
              </w:rPr>
              <w:t>Number of Deaths Related to a Fire</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D359C7C" w14:textId="77777777" w:rsidR="007E28C4" w:rsidRDefault="007E28C4" w:rsidP="0068652B">
            <w:pPr>
              <w:spacing w:beforeAutospacing="1" w:afterAutospacing="1"/>
              <w:jc w:val="center"/>
              <w:rPr>
                <w:b/>
                <w:bCs/>
              </w:rPr>
            </w:pPr>
            <w:r>
              <w:rPr>
                <w:b/>
                <w:bCs/>
              </w:rPr>
              <w:t>Value of Property Damage Caused by Fire</w:t>
            </w:r>
          </w:p>
        </w:tc>
      </w:tr>
      <w:tr w:rsidR="007E28C4" w14:paraId="78E4B41F" w14:textId="77777777" w:rsidTr="0068652B">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878442" w14:textId="77777777" w:rsidR="007E28C4" w:rsidRDefault="007E28C4" w:rsidP="0068652B">
            <w:r>
              <w:t xml:space="preserve">Medical/Dental </w:t>
            </w:r>
            <w:proofErr w:type="spellStart"/>
            <w:r>
              <w:t>Apts</w:t>
            </w:r>
            <w:proofErr w:type="spellEnd"/>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E9A8D3" w14:textId="77777777" w:rsidR="007E28C4" w:rsidRDefault="007E28C4" w:rsidP="0068652B">
            <w:r>
              <w:t>Unintentional Fire/Electrical scooter fire</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FE801F" w14:textId="77777777" w:rsidR="007E28C4" w:rsidRDefault="007E28C4" w:rsidP="0068652B">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85D417" w14:textId="77777777" w:rsidR="007E28C4" w:rsidRDefault="007E28C4" w:rsidP="0068652B">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26645A" w14:textId="77777777" w:rsidR="007E28C4" w:rsidRDefault="007E28C4" w:rsidP="0068652B">
            <w:r>
              <w:t>$0-99</w:t>
            </w:r>
          </w:p>
        </w:tc>
      </w:tr>
    </w:tbl>
    <w:p w14:paraId="39C4E5BC" w14:textId="77777777" w:rsidR="00116DB5" w:rsidRDefault="007E28C4" w:rsidP="007E28C4">
      <w:pPr>
        <w:rPr>
          <w:b/>
          <w:bCs/>
          <w:u w:val="single"/>
        </w:rPr>
      </w:pPr>
      <w:r>
        <w:br/>
      </w:r>
    </w:p>
    <w:p w14:paraId="78DF0AE2" w14:textId="5FA78C79" w:rsidR="007E28C4" w:rsidRDefault="007E28C4" w:rsidP="007E28C4">
      <w:r>
        <w:rPr>
          <w:b/>
          <w:bCs/>
          <w:u w:val="single"/>
        </w:rPr>
        <w:t>2019</w:t>
      </w:r>
      <w:r>
        <w:br/>
      </w:r>
      <w:r>
        <w:rPr>
          <w:i/>
          <w:iCs/>
        </w:rPr>
        <w:t>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5797"/>
        <w:gridCol w:w="3221"/>
      </w:tblGrid>
      <w:tr w:rsidR="007E28C4" w14:paraId="6E3C0A6D" w14:textId="77777777" w:rsidTr="0068652B">
        <w:trPr>
          <w:tblHeader/>
        </w:trPr>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FB18999" w14:textId="77777777" w:rsidR="007E28C4" w:rsidRDefault="007E28C4" w:rsidP="0068652B">
            <w:pPr>
              <w:spacing w:beforeAutospacing="1" w:afterAutospacing="1"/>
              <w:jc w:val="center"/>
              <w:rPr>
                <w:b/>
                <w:bCs/>
              </w:rPr>
            </w:pPr>
            <w:r>
              <w:rPr>
                <w:b/>
                <w:bCs/>
              </w:rPr>
              <w:t>Residential Facility</w:t>
            </w:r>
          </w:p>
        </w:tc>
        <w:tc>
          <w:tcPr>
            <w:tcW w:w="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8F8720B" w14:textId="77777777" w:rsidR="007E28C4" w:rsidRDefault="007E28C4" w:rsidP="0068652B">
            <w:pPr>
              <w:spacing w:beforeAutospacing="1" w:afterAutospacing="1"/>
              <w:jc w:val="center"/>
              <w:rPr>
                <w:b/>
                <w:bCs/>
              </w:rPr>
            </w:pPr>
            <w:r>
              <w:rPr>
                <w:b/>
                <w:bCs/>
              </w:rPr>
              <w:t>Total Number Fires</w:t>
            </w:r>
          </w:p>
        </w:tc>
      </w:tr>
      <w:tr w:rsidR="007E28C4" w14:paraId="06A5F8A4" w14:textId="77777777" w:rsidTr="0068652B">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68F04F" w14:textId="77777777" w:rsidR="007E28C4" w:rsidRDefault="007E28C4" w:rsidP="0068652B">
            <w:r>
              <w:t xml:space="preserve">Medical/Dental </w:t>
            </w:r>
            <w:proofErr w:type="spellStart"/>
            <w:r>
              <w:t>Apts</w:t>
            </w:r>
            <w:proofErr w:type="spellEnd"/>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D7D227" w14:textId="77777777" w:rsidR="007E28C4" w:rsidRDefault="007E28C4" w:rsidP="0068652B">
            <w:r>
              <w:t>1</w:t>
            </w:r>
          </w:p>
        </w:tc>
      </w:tr>
    </w:tbl>
    <w:p w14:paraId="28405038" w14:textId="77777777" w:rsidR="007E28C4" w:rsidRDefault="007E28C4" w:rsidP="007E28C4">
      <w:r>
        <w:rPr>
          <w:i/>
          <w:iCs/>
        </w:rPr>
        <w:t>Additional Information about 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3"/>
        <w:gridCol w:w="1803"/>
        <w:gridCol w:w="1804"/>
        <w:gridCol w:w="1804"/>
        <w:gridCol w:w="1804"/>
      </w:tblGrid>
      <w:tr w:rsidR="007E28C4" w14:paraId="3F911208" w14:textId="77777777" w:rsidTr="0068652B">
        <w:trPr>
          <w:tblHeader/>
        </w:trPr>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652475D" w14:textId="77777777" w:rsidR="007E28C4" w:rsidRDefault="007E28C4" w:rsidP="0068652B">
            <w:pPr>
              <w:spacing w:beforeAutospacing="1" w:afterAutospacing="1"/>
              <w:jc w:val="center"/>
              <w:rPr>
                <w:b/>
                <w:bCs/>
              </w:rPr>
            </w:pPr>
            <w:r>
              <w:rPr>
                <w:b/>
                <w:bCs/>
              </w:rPr>
              <w:t>Residential Facility</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D889E83" w14:textId="77777777" w:rsidR="007E28C4" w:rsidRDefault="007E28C4" w:rsidP="0068652B">
            <w:pPr>
              <w:spacing w:beforeAutospacing="1" w:afterAutospacing="1"/>
              <w:jc w:val="center"/>
              <w:rPr>
                <w:b/>
                <w:bCs/>
              </w:rPr>
            </w:pPr>
            <w:r>
              <w:rPr>
                <w:b/>
                <w:bCs/>
              </w:rPr>
              <w:t>Cause of Fire(s)</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D35FEB9" w14:textId="77777777" w:rsidR="007E28C4" w:rsidRDefault="007E28C4" w:rsidP="0068652B">
            <w:pPr>
              <w:spacing w:beforeAutospacing="1" w:afterAutospacing="1"/>
              <w:jc w:val="center"/>
              <w:rPr>
                <w:b/>
                <w:bCs/>
              </w:rPr>
            </w:pPr>
            <w:r>
              <w:rPr>
                <w:b/>
                <w:bCs/>
              </w:rPr>
              <w:t>Number of Injuries that Required Treatment at a Medical Facility</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B79F810" w14:textId="77777777" w:rsidR="007E28C4" w:rsidRDefault="007E28C4" w:rsidP="0068652B">
            <w:pPr>
              <w:spacing w:beforeAutospacing="1" w:afterAutospacing="1"/>
              <w:jc w:val="center"/>
              <w:rPr>
                <w:b/>
                <w:bCs/>
              </w:rPr>
            </w:pPr>
            <w:r>
              <w:rPr>
                <w:b/>
                <w:bCs/>
              </w:rPr>
              <w:t>Number of Deaths Related to a Fire</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12E7D7E" w14:textId="77777777" w:rsidR="007E28C4" w:rsidRDefault="007E28C4" w:rsidP="0068652B">
            <w:pPr>
              <w:spacing w:beforeAutospacing="1" w:afterAutospacing="1"/>
              <w:jc w:val="center"/>
              <w:rPr>
                <w:b/>
                <w:bCs/>
              </w:rPr>
            </w:pPr>
            <w:r>
              <w:rPr>
                <w:b/>
                <w:bCs/>
              </w:rPr>
              <w:t>Value of Property Damage Caused by Fire</w:t>
            </w:r>
          </w:p>
        </w:tc>
      </w:tr>
      <w:tr w:rsidR="007E28C4" w14:paraId="34360546" w14:textId="77777777" w:rsidTr="0068652B">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6D8CC8" w14:textId="77777777" w:rsidR="007E28C4" w:rsidRDefault="007E28C4" w:rsidP="0068652B">
            <w:r>
              <w:t xml:space="preserve">Medical/Dental </w:t>
            </w:r>
            <w:proofErr w:type="spellStart"/>
            <w:r>
              <w:t>Apts</w:t>
            </w:r>
            <w:proofErr w:type="spellEnd"/>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BEA042" w14:textId="77777777" w:rsidR="007E28C4" w:rsidRDefault="007E28C4" w:rsidP="0068652B">
            <w:r>
              <w:t>Unintentional Fire/Candle fire</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16E861" w14:textId="77777777" w:rsidR="007E28C4" w:rsidRDefault="007E28C4" w:rsidP="0068652B">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DDBA5E" w14:textId="77777777" w:rsidR="007E28C4" w:rsidRDefault="007E28C4" w:rsidP="0068652B">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43558D" w14:textId="77777777" w:rsidR="007E28C4" w:rsidRDefault="007E28C4" w:rsidP="0068652B">
            <w:r>
              <w:t>$0-99</w:t>
            </w:r>
          </w:p>
        </w:tc>
      </w:tr>
    </w:tbl>
    <w:p w14:paraId="17751C5C" w14:textId="77777777" w:rsidR="007E28C4" w:rsidRDefault="007E28C4" w:rsidP="007E28C4"/>
    <w:p w14:paraId="78A9436C" w14:textId="77777777" w:rsidR="00116DB5" w:rsidRDefault="00116DB5" w:rsidP="007E28C4">
      <w:pPr>
        <w:rPr>
          <w:b/>
          <w:bCs/>
          <w:u w:val="single"/>
        </w:rPr>
      </w:pPr>
    </w:p>
    <w:p w14:paraId="77034B67" w14:textId="77777777" w:rsidR="00116DB5" w:rsidRDefault="00116DB5" w:rsidP="007E28C4">
      <w:pPr>
        <w:rPr>
          <w:b/>
          <w:bCs/>
          <w:u w:val="single"/>
        </w:rPr>
      </w:pPr>
    </w:p>
    <w:p w14:paraId="62008384" w14:textId="108C7222" w:rsidR="007E28C4" w:rsidRPr="007E28C4" w:rsidRDefault="007E28C4" w:rsidP="007E28C4">
      <w:pPr>
        <w:rPr>
          <w:b/>
          <w:bCs/>
          <w:u w:val="single"/>
        </w:rPr>
      </w:pPr>
      <w:r w:rsidRPr="007E28C4">
        <w:rPr>
          <w:b/>
          <w:bCs/>
          <w:u w:val="single"/>
        </w:rPr>
        <w:lastRenderedPageBreak/>
        <w:t>Nia Campus</w:t>
      </w:r>
    </w:p>
    <w:p w14:paraId="5789E0E7" w14:textId="6A9AAAD4" w:rsidR="007E28C4" w:rsidRDefault="007E28C4" w:rsidP="007E28C4">
      <w:bookmarkStart w:id="11" w:name="_Hlk175832959"/>
      <w:r>
        <w:t>Th</w:t>
      </w:r>
      <w:r w:rsidR="009D7356">
        <w:t>is</w:t>
      </w:r>
      <w:r>
        <w:t xml:space="preserve"> Campus does not have on-campus student housing facilities, therefore no fire reports.</w:t>
      </w:r>
    </w:p>
    <w:p w14:paraId="1C94075C" w14:textId="77777777" w:rsidR="007E28C4" w:rsidRDefault="007E28C4" w:rsidP="007E28C4">
      <w:pPr>
        <w:pStyle w:val="NormalWeb"/>
        <w:spacing w:before="0" w:beforeAutospacing="0" w:after="0" w:afterAutospacing="0"/>
        <w:rPr>
          <w:b/>
          <w:bCs/>
          <w:u w:val="single"/>
        </w:rPr>
      </w:pPr>
      <w:r w:rsidRPr="007E28C4">
        <w:rPr>
          <w:b/>
          <w:bCs/>
          <w:u w:val="single"/>
        </w:rPr>
        <w:t>Owensboro Campus</w:t>
      </w:r>
      <w:bookmarkEnd w:id="11"/>
    </w:p>
    <w:p w14:paraId="2636C83B" w14:textId="027A74FE" w:rsidR="007E28C4" w:rsidRDefault="007E28C4" w:rsidP="007E28C4">
      <w:pPr>
        <w:pStyle w:val="NormalWeb"/>
        <w:spacing w:before="0" w:beforeAutospacing="0" w:after="0" w:afterAutospacing="0"/>
      </w:pPr>
      <w:r>
        <w:t>Th</w:t>
      </w:r>
      <w:r w:rsidR="009D7356">
        <w:t>is</w:t>
      </w:r>
      <w:r>
        <w:t xml:space="preserve"> Campus does not have on-campus student housing facilities, therefore no fire reports.</w:t>
      </w:r>
    </w:p>
    <w:p w14:paraId="26E8A21E" w14:textId="77777777" w:rsidR="00EA1DD9" w:rsidRDefault="007E28C4" w:rsidP="00EA1DD9">
      <w:pPr>
        <w:pStyle w:val="NormalWeb"/>
        <w:spacing w:before="0" w:beforeAutospacing="0" w:after="0" w:afterAutospacing="0"/>
        <w:rPr>
          <w:b/>
          <w:bCs/>
          <w:u w:val="single"/>
        </w:rPr>
      </w:pPr>
      <w:r w:rsidRPr="007E28C4">
        <w:rPr>
          <w:b/>
          <w:bCs/>
          <w:u w:val="single"/>
        </w:rPr>
        <w:t>Rowan Campus</w:t>
      </w:r>
    </w:p>
    <w:p w14:paraId="7C195577" w14:textId="560FDD77" w:rsidR="007E28C4" w:rsidRPr="00EA1DD9" w:rsidRDefault="007E28C4" w:rsidP="00EA1DD9">
      <w:pPr>
        <w:pStyle w:val="NormalWeb"/>
        <w:spacing w:before="0" w:beforeAutospacing="0" w:after="0" w:afterAutospacing="0"/>
        <w:rPr>
          <w:b/>
          <w:bCs/>
          <w:u w:val="single"/>
        </w:rPr>
      </w:pPr>
      <w:r>
        <w:t>Th</w:t>
      </w:r>
      <w:r w:rsidR="009D7356">
        <w:t>is</w:t>
      </w:r>
      <w:r>
        <w:t xml:space="preserve"> Campus does not have on-campus student housing facilities, therefore no fire reports.</w:t>
      </w:r>
    </w:p>
    <w:p w14:paraId="136082E5" w14:textId="4EA35AC8" w:rsidR="00EA1DD9" w:rsidRDefault="00EA1DD9" w:rsidP="00EA1DD9">
      <w:pPr>
        <w:pStyle w:val="NormalWeb"/>
        <w:spacing w:before="0" w:beforeAutospacing="0" w:after="0" w:afterAutospacing="0"/>
        <w:rPr>
          <w:b/>
          <w:bCs/>
          <w:u w:val="single"/>
        </w:rPr>
      </w:pPr>
      <w:r>
        <w:rPr>
          <w:b/>
          <w:bCs/>
          <w:u w:val="single"/>
        </w:rPr>
        <w:t>Shelby</w:t>
      </w:r>
      <w:r w:rsidRPr="007E28C4">
        <w:rPr>
          <w:b/>
          <w:bCs/>
          <w:u w:val="single"/>
        </w:rPr>
        <w:t xml:space="preserve"> Campus</w:t>
      </w:r>
    </w:p>
    <w:p w14:paraId="4F514A1E" w14:textId="325EB316" w:rsidR="00E520EE" w:rsidRDefault="007E28C4" w:rsidP="00E520EE">
      <w:r>
        <w:t>Th</w:t>
      </w:r>
      <w:r w:rsidR="009D7356">
        <w:t>is</w:t>
      </w:r>
      <w:r>
        <w:t xml:space="preserve"> Campus does not have on-campus student housing facilities, therefore no fire reports.</w:t>
      </w:r>
    </w:p>
    <w:p w14:paraId="00DE3929" w14:textId="77777777" w:rsidR="00615C6C" w:rsidRDefault="00EA1DD9" w:rsidP="00615C6C">
      <w:pPr>
        <w:rPr>
          <w:b/>
          <w:bCs/>
          <w:u w:val="single"/>
        </w:rPr>
      </w:pPr>
      <w:r>
        <w:rPr>
          <w:b/>
          <w:bCs/>
          <w:u w:val="single"/>
        </w:rPr>
        <w:t>Trover Campus</w:t>
      </w:r>
      <w:bookmarkStart w:id="12" w:name="_Hlk176337790"/>
    </w:p>
    <w:bookmarkEnd w:id="12"/>
    <w:p w14:paraId="6AB51A17" w14:textId="50F0DADB" w:rsidR="00EA1DD9" w:rsidRDefault="00EA1DD9" w:rsidP="00E520EE">
      <w:r>
        <w:rPr>
          <w:b/>
          <w:bCs/>
          <w:u w:val="single"/>
        </w:rPr>
        <w:t>2021</w:t>
      </w:r>
      <w:r>
        <w:br/>
        <w:t xml:space="preserve">No fires were reported </w:t>
      </w:r>
      <w:r w:rsidR="00A05C57">
        <w:t xml:space="preserve">in on campus student housing </w:t>
      </w:r>
      <w:r>
        <w:t>in 2021.</w:t>
      </w:r>
      <w:r>
        <w:br/>
      </w:r>
      <w:r>
        <w:rPr>
          <w:b/>
          <w:bCs/>
          <w:u w:val="single"/>
        </w:rPr>
        <w:t>2020</w:t>
      </w:r>
    </w:p>
    <w:p w14:paraId="0A2CED9A" w14:textId="51779B15" w:rsidR="00EA1DD9" w:rsidRDefault="00EA1DD9" w:rsidP="0000601E">
      <w:r>
        <w:t xml:space="preserve">No fires were reported </w:t>
      </w:r>
      <w:r w:rsidR="00A05C57">
        <w:t xml:space="preserve">in on campus student housing </w:t>
      </w:r>
      <w:r>
        <w:t>in 2020.</w:t>
      </w:r>
      <w:r>
        <w:br/>
      </w:r>
      <w:r>
        <w:rPr>
          <w:b/>
          <w:bCs/>
          <w:u w:val="single"/>
        </w:rPr>
        <w:t>2019</w:t>
      </w:r>
      <w:r>
        <w:br/>
        <w:t xml:space="preserve">No fires were reported </w:t>
      </w:r>
      <w:r w:rsidR="00A05C57">
        <w:t xml:space="preserve">in on campus student housing </w:t>
      </w:r>
      <w:r>
        <w:t>in 2019.</w:t>
      </w:r>
    </w:p>
    <w:p w14:paraId="179008D3" w14:textId="77777777" w:rsidR="00BF3D99" w:rsidRDefault="00BF3D99" w:rsidP="007E28C4"/>
    <w:sectPr w:rsidR="00BF3D99">
      <w:footerReference w:type="default" r:id="rId6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3090B" w14:textId="77777777" w:rsidR="00DF6727" w:rsidRDefault="00DF6727" w:rsidP="00DF6727">
      <w:r>
        <w:separator/>
      </w:r>
    </w:p>
  </w:endnote>
  <w:endnote w:type="continuationSeparator" w:id="0">
    <w:p w14:paraId="00D7AB61" w14:textId="77777777" w:rsidR="00DF6727" w:rsidRDefault="00DF6727" w:rsidP="00DF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otham SSm B">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356569"/>
      <w:docPartObj>
        <w:docPartGallery w:val="Page Numbers (Bottom of Page)"/>
        <w:docPartUnique/>
      </w:docPartObj>
    </w:sdtPr>
    <w:sdtEndPr>
      <w:rPr>
        <w:noProof/>
      </w:rPr>
    </w:sdtEndPr>
    <w:sdtContent>
      <w:p w14:paraId="45F146C0" w14:textId="191219C2" w:rsidR="00CB4555" w:rsidRDefault="00CB4555">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1B4927F" w14:textId="77777777" w:rsidR="00CB4555" w:rsidRDefault="00CB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BC2C4" w14:textId="77777777" w:rsidR="00DF6727" w:rsidRDefault="00DF6727" w:rsidP="00DF6727">
      <w:r>
        <w:separator/>
      </w:r>
    </w:p>
  </w:footnote>
  <w:footnote w:type="continuationSeparator" w:id="0">
    <w:p w14:paraId="4B70628A" w14:textId="77777777" w:rsidR="00DF6727" w:rsidRDefault="00DF6727" w:rsidP="00DF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1D16"/>
    <w:multiLevelType w:val="multilevel"/>
    <w:tmpl w:val="B34021D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 w15:restartNumberingAfterBreak="0">
    <w:nsid w:val="02F72BEA"/>
    <w:multiLevelType w:val="multilevel"/>
    <w:tmpl w:val="95289F6E"/>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 w15:restartNumberingAfterBreak="0">
    <w:nsid w:val="057DF9B1"/>
    <w:multiLevelType w:val="multilevel"/>
    <w:tmpl w:val="1AD609B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3" w15:restartNumberingAfterBreak="0">
    <w:nsid w:val="07D286F8"/>
    <w:multiLevelType w:val="multilevel"/>
    <w:tmpl w:val="FCBC484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4" w15:restartNumberingAfterBreak="0">
    <w:nsid w:val="0B980384"/>
    <w:multiLevelType w:val="multilevel"/>
    <w:tmpl w:val="D56AECF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5" w15:restartNumberingAfterBreak="0">
    <w:nsid w:val="0CC2C6FF"/>
    <w:multiLevelType w:val="multilevel"/>
    <w:tmpl w:val="AB4C2588"/>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6" w15:restartNumberingAfterBreak="0">
    <w:nsid w:val="1818740C"/>
    <w:multiLevelType w:val="multilevel"/>
    <w:tmpl w:val="FB407CC6"/>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7" w15:restartNumberingAfterBreak="0">
    <w:nsid w:val="1D35B7A9"/>
    <w:multiLevelType w:val="multilevel"/>
    <w:tmpl w:val="8D7AFFA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8" w15:restartNumberingAfterBreak="0">
    <w:nsid w:val="243CCD34"/>
    <w:multiLevelType w:val="multilevel"/>
    <w:tmpl w:val="1770A4BA"/>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decimal"/>
      <w:lvlText w:val="%4."/>
      <w:lvlJc w:val="left"/>
      <w:pPr>
        <w:ind w:left="2880" w:hanging="360"/>
      </w:p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9" w15:restartNumberingAfterBreak="0">
    <w:nsid w:val="27ACD044"/>
    <w:multiLevelType w:val="multilevel"/>
    <w:tmpl w:val="8520B66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0" w15:restartNumberingAfterBreak="0">
    <w:nsid w:val="2EF01C9B"/>
    <w:multiLevelType w:val="multilevel"/>
    <w:tmpl w:val="0EA085B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1" w15:restartNumberingAfterBreak="0">
    <w:nsid w:val="30532B2C"/>
    <w:multiLevelType w:val="multilevel"/>
    <w:tmpl w:val="BF4A2362"/>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2" w15:restartNumberingAfterBreak="0">
    <w:nsid w:val="35CF0AA3"/>
    <w:multiLevelType w:val="multilevel"/>
    <w:tmpl w:val="24344516"/>
    <w:lvl w:ilvl="0">
      <w:start w:val="1"/>
      <w:numFmt w:val="decimal"/>
      <w:lvlText w:val="%1."/>
      <w:lvlJc w:val="left"/>
      <w:pPr>
        <w:ind w:left="720" w:hanging="360"/>
      </w:pPr>
    </w:lvl>
    <w:lvl w:ilvl="1">
      <w:start w:val="1"/>
      <w:numFmt w:val="bullet"/>
      <w:lvlText w:val="o"/>
      <w:lvlJc w:val="righ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Symbol" w:hAnsi="Symbol"/>
        <w:sz w:val="20"/>
      </w:r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3" w15:restartNumberingAfterBreak="0">
    <w:nsid w:val="37D1E9BD"/>
    <w:multiLevelType w:val="multilevel"/>
    <w:tmpl w:val="6298F214"/>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4" w15:restartNumberingAfterBreak="0">
    <w:nsid w:val="39AEAD2D"/>
    <w:multiLevelType w:val="multilevel"/>
    <w:tmpl w:val="EBF47E5E"/>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5" w15:restartNumberingAfterBreak="0">
    <w:nsid w:val="40FA7F6B"/>
    <w:multiLevelType w:val="multilevel"/>
    <w:tmpl w:val="93F22ABA"/>
    <w:lvl w:ilvl="0">
      <w:start w:val="1"/>
      <w:numFmt w:val="bullet"/>
      <w:lvlText w:val=""/>
      <w:lvlJc w:val="left"/>
      <w:pPr>
        <w:ind w:left="720" w:hanging="360"/>
      </w:pPr>
      <w:rPr>
        <w:rFonts w:ascii="Symbol" w:hAnsi="Symbol"/>
        <w:sz w:val="20"/>
      </w:rPr>
    </w:lvl>
    <w:lvl w:ilvl="1">
      <w:start w:val="1"/>
      <w:numFmt w:val="decimal"/>
      <w:lvlText w:val="%2."/>
      <w:lvlJc w:val="left"/>
      <w:pPr>
        <w:ind w:left="1440" w:hanging="360"/>
      </w:p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6" w15:restartNumberingAfterBreak="0">
    <w:nsid w:val="44D0D8A1"/>
    <w:multiLevelType w:val="multilevel"/>
    <w:tmpl w:val="5A864E22"/>
    <w:lvl w:ilvl="0">
      <w:start w:val="5"/>
      <w:numFmt w:val="decimal"/>
      <w:lvlText w:val="%1."/>
      <w:lvlJc w:val="left"/>
      <w:pPr>
        <w:ind w:left="720" w:hanging="36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7" w15:restartNumberingAfterBreak="0">
    <w:nsid w:val="466D7FEB"/>
    <w:multiLevelType w:val="multilevel"/>
    <w:tmpl w:val="EAE01AF2"/>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8" w15:restartNumberingAfterBreak="0">
    <w:nsid w:val="485F9A77"/>
    <w:multiLevelType w:val="multilevel"/>
    <w:tmpl w:val="A78EA66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9" w15:restartNumberingAfterBreak="0">
    <w:nsid w:val="49AFF1C1"/>
    <w:multiLevelType w:val="multilevel"/>
    <w:tmpl w:val="417EDB06"/>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0" w15:restartNumberingAfterBreak="0">
    <w:nsid w:val="4B4AA453"/>
    <w:multiLevelType w:val="multilevel"/>
    <w:tmpl w:val="84A64EA2"/>
    <w:lvl w:ilvl="0">
      <w:start w:val="3"/>
      <w:numFmt w:val="decimal"/>
      <w:lvlText w:val="%1."/>
      <w:lvlJc w:val="left"/>
      <w:pPr>
        <w:ind w:left="720" w:hanging="36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21" w15:restartNumberingAfterBreak="0">
    <w:nsid w:val="5F12498C"/>
    <w:multiLevelType w:val="multilevel"/>
    <w:tmpl w:val="44665ED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2" w15:restartNumberingAfterBreak="0">
    <w:nsid w:val="601ACE47"/>
    <w:multiLevelType w:val="multilevel"/>
    <w:tmpl w:val="1EBC8B10"/>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3" w15:restartNumberingAfterBreak="0">
    <w:nsid w:val="60D5FCF4"/>
    <w:multiLevelType w:val="multilevel"/>
    <w:tmpl w:val="3CFE5E08"/>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4" w15:restartNumberingAfterBreak="0">
    <w:nsid w:val="6E2A2DA5"/>
    <w:multiLevelType w:val="multilevel"/>
    <w:tmpl w:val="F2D22430"/>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5" w15:restartNumberingAfterBreak="0">
    <w:nsid w:val="6FA12B99"/>
    <w:multiLevelType w:val="multilevel"/>
    <w:tmpl w:val="691002E0"/>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6" w15:restartNumberingAfterBreak="0">
    <w:nsid w:val="7049607E"/>
    <w:multiLevelType w:val="multilevel"/>
    <w:tmpl w:val="213EC48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7" w15:restartNumberingAfterBreak="0">
    <w:nsid w:val="704C92E4"/>
    <w:multiLevelType w:val="multilevel"/>
    <w:tmpl w:val="4120FCD0"/>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8" w15:restartNumberingAfterBreak="0">
    <w:nsid w:val="7321FB84"/>
    <w:multiLevelType w:val="multilevel"/>
    <w:tmpl w:val="F57424D8"/>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9" w15:restartNumberingAfterBreak="0">
    <w:nsid w:val="75D1BD16"/>
    <w:multiLevelType w:val="multilevel"/>
    <w:tmpl w:val="7208FB0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30" w15:restartNumberingAfterBreak="0">
    <w:nsid w:val="77A89179"/>
    <w:multiLevelType w:val="multilevel"/>
    <w:tmpl w:val="95CC1A84"/>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31" w15:restartNumberingAfterBreak="0">
    <w:nsid w:val="7AF7B19B"/>
    <w:multiLevelType w:val="multilevel"/>
    <w:tmpl w:val="7D62BBE0"/>
    <w:lvl w:ilvl="0">
      <w:start w:val="1"/>
      <w:numFmt w:val="decimal"/>
      <w:lvlText w:val="%1."/>
      <w:lvlJc w:val="left"/>
      <w:pPr>
        <w:ind w:left="720" w:hanging="36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32" w15:restartNumberingAfterBreak="0">
    <w:nsid w:val="7D440228"/>
    <w:multiLevelType w:val="multilevel"/>
    <w:tmpl w:val="7F70807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33" w15:restartNumberingAfterBreak="0">
    <w:nsid w:val="7F694CBB"/>
    <w:multiLevelType w:val="multilevel"/>
    <w:tmpl w:val="006C90B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num w:numId="1" w16cid:durableId="1264262164">
    <w:abstractNumId w:val="24"/>
  </w:num>
  <w:num w:numId="2" w16cid:durableId="922030072">
    <w:abstractNumId w:val="2"/>
  </w:num>
  <w:num w:numId="3" w16cid:durableId="351735251">
    <w:abstractNumId w:val="21"/>
  </w:num>
  <w:num w:numId="4" w16cid:durableId="750007122">
    <w:abstractNumId w:val="9"/>
  </w:num>
  <w:num w:numId="5" w16cid:durableId="292294372">
    <w:abstractNumId w:val="22"/>
  </w:num>
  <w:num w:numId="6" w16cid:durableId="224727791">
    <w:abstractNumId w:val="10"/>
  </w:num>
  <w:num w:numId="7" w16cid:durableId="1984311270">
    <w:abstractNumId w:val="26"/>
  </w:num>
  <w:num w:numId="8" w16cid:durableId="1608464280">
    <w:abstractNumId w:val="29"/>
  </w:num>
  <w:num w:numId="9" w16cid:durableId="1165628292">
    <w:abstractNumId w:val="0"/>
  </w:num>
  <w:num w:numId="10" w16cid:durableId="1450319364">
    <w:abstractNumId w:val="23"/>
  </w:num>
  <w:num w:numId="11" w16cid:durableId="1893031382">
    <w:abstractNumId w:val="19"/>
  </w:num>
  <w:num w:numId="12" w16cid:durableId="1725836537">
    <w:abstractNumId w:val="7"/>
  </w:num>
  <w:num w:numId="13" w16cid:durableId="1314799064">
    <w:abstractNumId w:val="5"/>
  </w:num>
  <w:num w:numId="14" w16cid:durableId="1391925404">
    <w:abstractNumId w:val="6"/>
  </w:num>
  <w:num w:numId="15" w16cid:durableId="1587183500">
    <w:abstractNumId w:val="17"/>
  </w:num>
  <w:num w:numId="16" w16cid:durableId="494227866">
    <w:abstractNumId w:val="8"/>
  </w:num>
  <w:num w:numId="17" w16cid:durableId="1780878867">
    <w:abstractNumId w:val="27"/>
  </w:num>
  <w:num w:numId="18" w16cid:durableId="1440678916">
    <w:abstractNumId w:val="4"/>
  </w:num>
  <w:num w:numId="19" w16cid:durableId="638608417">
    <w:abstractNumId w:val="25"/>
  </w:num>
  <w:num w:numId="20" w16cid:durableId="679743342">
    <w:abstractNumId w:val="15"/>
  </w:num>
  <w:num w:numId="21" w16cid:durableId="1023240682">
    <w:abstractNumId w:val="33"/>
  </w:num>
  <w:num w:numId="22" w16cid:durableId="4406044">
    <w:abstractNumId w:val="30"/>
  </w:num>
  <w:num w:numId="23" w16cid:durableId="1431702999">
    <w:abstractNumId w:val="18"/>
  </w:num>
  <w:num w:numId="24" w16cid:durableId="701126962">
    <w:abstractNumId w:val="11"/>
  </w:num>
  <w:num w:numId="25" w16cid:durableId="1679188785">
    <w:abstractNumId w:val="31"/>
  </w:num>
  <w:num w:numId="26" w16cid:durableId="677587073">
    <w:abstractNumId w:val="32"/>
  </w:num>
  <w:num w:numId="27" w16cid:durableId="257762688">
    <w:abstractNumId w:val="3"/>
  </w:num>
  <w:num w:numId="28" w16cid:durableId="920216649">
    <w:abstractNumId w:val="28"/>
  </w:num>
  <w:num w:numId="29" w16cid:durableId="1455710322">
    <w:abstractNumId w:val="1"/>
  </w:num>
  <w:num w:numId="30" w16cid:durableId="476187237">
    <w:abstractNumId w:val="14"/>
  </w:num>
  <w:num w:numId="31" w16cid:durableId="1292856352">
    <w:abstractNumId w:val="12"/>
  </w:num>
  <w:num w:numId="32" w16cid:durableId="701320330">
    <w:abstractNumId w:val="20"/>
  </w:num>
  <w:num w:numId="33" w16cid:durableId="952327236">
    <w:abstractNumId w:val="16"/>
  </w:num>
  <w:num w:numId="34" w16cid:durableId="213871718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D99"/>
    <w:rsid w:val="0000601E"/>
    <w:rsid w:val="00032862"/>
    <w:rsid w:val="000332D7"/>
    <w:rsid w:val="00083099"/>
    <w:rsid w:val="000A148C"/>
    <w:rsid w:val="000F1455"/>
    <w:rsid w:val="00116DB5"/>
    <w:rsid w:val="00161058"/>
    <w:rsid w:val="001A231E"/>
    <w:rsid w:val="001B53F0"/>
    <w:rsid w:val="001E4FF2"/>
    <w:rsid w:val="00202E50"/>
    <w:rsid w:val="0028353B"/>
    <w:rsid w:val="002B7362"/>
    <w:rsid w:val="002B7E1B"/>
    <w:rsid w:val="002C107C"/>
    <w:rsid w:val="002C75A4"/>
    <w:rsid w:val="00341B31"/>
    <w:rsid w:val="0039490B"/>
    <w:rsid w:val="00423D88"/>
    <w:rsid w:val="00475C08"/>
    <w:rsid w:val="00535FBB"/>
    <w:rsid w:val="00574CA9"/>
    <w:rsid w:val="00615C6C"/>
    <w:rsid w:val="00643044"/>
    <w:rsid w:val="00664270"/>
    <w:rsid w:val="00664D78"/>
    <w:rsid w:val="006870FB"/>
    <w:rsid w:val="006E5A91"/>
    <w:rsid w:val="007125EE"/>
    <w:rsid w:val="00723415"/>
    <w:rsid w:val="007E28C4"/>
    <w:rsid w:val="007E6DAB"/>
    <w:rsid w:val="008346AB"/>
    <w:rsid w:val="008A1DA4"/>
    <w:rsid w:val="008A352E"/>
    <w:rsid w:val="00922D8D"/>
    <w:rsid w:val="00943798"/>
    <w:rsid w:val="009538F7"/>
    <w:rsid w:val="00983FF3"/>
    <w:rsid w:val="00994014"/>
    <w:rsid w:val="009D7356"/>
    <w:rsid w:val="00A05C57"/>
    <w:rsid w:val="00A83BBB"/>
    <w:rsid w:val="00AA1972"/>
    <w:rsid w:val="00AE6B88"/>
    <w:rsid w:val="00B64614"/>
    <w:rsid w:val="00B96ECC"/>
    <w:rsid w:val="00BF3D99"/>
    <w:rsid w:val="00C13A67"/>
    <w:rsid w:val="00CB4555"/>
    <w:rsid w:val="00CF031E"/>
    <w:rsid w:val="00D35139"/>
    <w:rsid w:val="00D61CE8"/>
    <w:rsid w:val="00DD3415"/>
    <w:rsid w:val="00DF6727"/>
    <w:rsid w:val="00E520EE"/>
    <w:rsid w:val="00E9759F"/>
    <w:rsid w:val="00EA1DD9"/>
    <w:rsid w:val="00F21B04"/>
    <w:rsid w:val="00F41DBC"/>
    <w:rsid w:val="00F53161"/>
    <w:rsid w:val="00F55298"/>
    <w:rsid w:val="00F633F4"/>
    <w:rsid w:val="00F82BFD"/>
    <w:rsid w:val="00FB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02ED23"/>
  <w15:docId w15:val="{95324179-919F-4EB9-940E-61BDB027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paragraph" w:styleId="Heading1">
    <w:name w:val="heading 1"/>
    <w:basedOn w:val="Normal"/>
    <w:link w:val="Heading1Char"/>
    <w:uiPriority w:val="9"/>
    <w:qFormat/>
    <w:pPr>
      <w:spacing w:before="240" w:after="60"/>
      <w:outlineLvl w:val="0"/>
    </w:pPr>
    <w:rPr>
      <w:rFonts w:ascii="Arial" w:hAnsi="Arial" w:cs="Arial"/>
      <w:b/>
      <w:bCs/>
      <w:kern w:val="32"/>
      <w:sz w:val="32"/>
      <w:szCs w:val="32"/>
    </w:rPr>
  </w:style>
  <w:style w:type="paragraph" w:styleId="Heading2">
    <w:name w:val="heading 2"/>
    <w:basedOn w:val="Normal"/>
    <w:link w:val="Heading2Char"/>
    <w:uiPriority w:val="9"/>
    <w:unhideWhenUsed/>
    <w:qFormat/>
    <w:pPr>
      <w:spacing w:before="240" w:after="60"/>
      <w:outlineLvl w:val="1"/>
    </w:pPr>
    <w:rPr>
      <w:rFonts w:ascii="Arial" w:hAnsi="Arial" w:cs="Arial"/>
      <w:b/>
      <w:bCs/>
      <w:sz w:val="28"/>
      <w:szCs w:val="28"/>
    </w:rPr>
  </w:style>
  <w:style w:type="paragraph" w:styleId="Heading3">
    <w:name w:val="heading 3"/>
    <w:basedOn w:val="Normal"/>
    <w:link w:val="Heading3Char"/>
    <w:uiPriority w:val="9"/>
    <w:unhideWhenUsed/>
    <w:qFormat/>
    <w:pPr>
      <w:spacing w:before="240" w:after="60"/>
      <w:outlineLvl w:val="2"/>
    </w:pPr>
    <w:rPr>
      <w:rFonts w:ascii="Arial" w:hAnsi="Arial" w:cs="Arial"/>
      <w:b/>
      <w:bCs/>
      <w:sz w:val="26"/>
      <w:szCs w:val="26"/>
    </w:rPr>
  </w:style>
  <w:style w:type="paragraph" w:styleId="Heading4">
    <w:name w:val="heading 4"/>
    <w:basedOn w:val="Normal"/>
    <w:link w:val="Heading4Char"/>
    <w:uiPriority w:val="9"/>
    <w:unhideWhenUsed/>
    <w:qFormat/>
    <w:p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B455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B45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5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5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5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pPr>
      <w:spacing w:before="100" w:beforeAutospacing="1" w:after="100" w:afterAutospacing="1"/>
    </w:pPr>
  </w:style>
  <w:style w:type="character" w:styleId="Hyperlink">
    <w:name w:val="Hyperlink"/>
    <w:basedOn w:val="DefaultParagraphFont"/>
    <w:rPr>
      <w:color w:val="0000FF"/>
      <w:u w:val="single"/>
    </w:rPr>
  </w:style>
  <w:style w:type="character" w:customStyle="1" w:styleId="Heading3Char">
    <w:name w:val="Heading 3 Char"/>
    <w:basedOn w:val="DefaultParagraphFont"/>
    <w:link w:val="Heading3"/>
    <w:uiPriority w:val="9"/>
    <w:rsid w:val="00423D88"/>
    <w:rPr>
      <w:rFonts w:ascii="Arial" w:hAnsi="Arial" w:cs="Arial"/>
      <w:b/>
      <w:bCs/>
      <w:sz w:val="26"/>
      <w:szCs w:val="26"/>
      <w:lang w:eastAsia="uk-UA"/>
    </w:rPr>
  </w:style>
  <w:style w:type="paragraph" w:styleId="Header">
    <w:name w:val="header"/>
    <w:basedOn w:val="Normal"/>
    <w:link w:val="HeaderChar"/>
    <w:uiPriority w:val="99"/>
    <w:unhideWhenUsed/>
    <w:rsid w:val="00DF6727"/>
    <w:pPr>
      <w:tabs>
        <w:tab w:val="center" w:pos="4680"/>
        <w:tab w:val="right" w:pos="9360"/>
      </w:tabs>
    </w:pPr>
  </w:style>
  <w:style w:type="character" w:customStyle="1" w:styleId="HeaderChar">
    <w:name w:val="Header Char"/>
    <w:basedOn w:val="DefaultParagraphFont"/>
    <w:link w:val="Header"/>
    <w:uiPriority w:val="99"/>
    <w:rsid w:val="00DF6727"/>
    <w:rPr>
      <w:sz w:val="24"/>
      <w:szCs w:val="24"/>
      <w:lang w:eastAsia="uk-UA"/>
    </w:rPr>
  </w:style>
  <w:style w:type="paragraph" w:styleId="Footer">
    <w:name w:val="footer"/>
    <w:basedOn w:val="Normal"/>
    <w:link w:val="FooterChar"/>
    <w:uiPriority w:val="99"/>
    <w:unhideWhenUsed/>
    <w:rsid w:val="00DF6727"/>
    <w:pPr>
      <w:tabs>
        <w:tab w:val="center" w:pos="4680"/>
        <w:tab w:val="right" w:pos="9360"/>
      </w:tabs>
    </w:pPr>
  </w:style>
  <w:style w:type="character" w:customStyle="1" w:styleId="FooterChar">
    <w:name w:val="Footer Char"/>
    <w:basedOn w:val="DefaultParagraphFont"/>
    <w:link w:val="Footer"/>
    <w:uiPriority w:val="99"/>
    <w:rsid w:val="00DF6727"/>
    <w:rPr>
      <w:sz w:val="24"/>
      <w:szCs w:val="24"/>
      <w:lang w:eastAsia="uk-UA"/>
    </w:rPr>
  </w:style>
  <w:style w:type="character" w:customStyle="1" w:styleId="Heading5Char">
    <w:name w:val="Heading 5 Char"/>
    <w:basedOn w:val="DefaultParagraphFont"/>
    <w:link w:val="Heading5"/>
    <w:uiPriority w:val="9"/>
    <w:semiHidden/>
    <w:rsid w:val="00CB4555"/>
    <w:rPr>
      <w:rFonts w:eastAsiaTheme="majorEastAsia" w:cstheme="majorBidi"/>
      <w:color w:val="2E74B5" w:themeColor="accent1" w:themeShade="BF"/>
      <w:sz w:val="24"/>
      <w:szCs w:val="24"/>
      <w:lang w:eastAsia="uk-UA"/>
    </w:rPr>
  </w:style>
  <w:style w:type="character" w:customStyle="1" w:styleId="Heading6Char">
    <w:name w:val="Heading 6 Char"/>
    <w:basedOn w:val="DefaultParagraphFont"/>
    <w:link w:val="Heading6"/>
    <w:uiPriority w:val="9"/>
    <w:semiHidden/>
    <w:rsid w:val="00CB4555"/>
    <w:rPr>
      <w:rFonts w:eastAsiaTheme="majorEastAsia" w:cstheme="majorBidi"/>
      <w:i/>
      <w:iCs/>
      <w:color w:val="595959" w:themeColor="text1" w:themeTint="A6"/>
      <w:sz w:val="24"/>
      <w:szCs w:val="24"/>
      <w:lang w:eastAsia="uk-UA"/>
    </w:rPr>
  </w:style>
  <w:style w:type="character" w:customStyle="1" w:styleId="Heading7Char">
    <w:name w:val="Heading 7 Char"/>
    <w:basedOn w:val="DefaultParagraphFont"/>
    <w:link w:val="Heading7"/>
    <w:uiPriority w:val="9"/>
    <w:semiHidden/>
    <w:rsid w:val="00CB4555"/>
    <w:rPr>
      <w:rFonts w:eastAsiaTheme="majorEastAsia" w:cstheme="majorBidi"/>
      <w:color w:val="595959" w:themeColor="text1" w:themeTint="A6"/>
      <w:sz w:val="24"/>
      <w:szCs w:val="24"/>
      <w:lang w:eastAsia="uk-UA"/>
    </w:rPr>
  </w:style>
  <w:style w:type="character" w:customStyle="1" w:styleId="Heading8Char">
    <w:name w:val="Heading 8 Char"/>
    <w:basedOn w:val="DefaultParagraphFont"/>
    <w:link w:val="Heading8"/>
    <w:uiPriority w:val="9"/>
    <w:semiHidden/>
    <w:rsid w:val="00CB4555"/>
    <w:rPr>
      <w:rFonts w:eastAsiaTheme="majorEastAsia" w:cstheme="majorBidi"/>
      <w:i/>
      <w:iCs/>
      <w:color w:val="272727" w:themeColor="text1" w:themeTint="D8"/>
      <w:sz w:val="24"/>
      <w:szCs w:val="24"/>
      <w:lang w:eastAsia="uk-UA"/>
    </w:rPr>
  </w:style>
  <w:style w:type="character" w:customStyle="1" w:styleId="Heading9Char">
    <w:name w:val="Heading 9 Char"/>
    <w:basedOn w:val="DefaultParagraphFont"/>
    <w:link w:val="Heading9"/>
    <w:uiPriority w:val="9"/>
    <w:semiHidden/>
    <w:rsid w:val="00CB4555"/>
    <w:rPr>
      <w:rFonts w:eastAsiaTheme="majorEastAsia" w:cstheme="majorBidi"/>
      <w:color w:val="272727" w:themeColor="text1" w:themeTint="D8"/>
      <w:sz w:val="24"/>
      <w:szCs w:val="24"/>
      <w:lang w:eastAsia="uk-UA"/>
    </w:rPr>
  </w:style>
  <w:style w:type="paragraph" w:styleId="ListParagraph">
    <w:name w:val="List Paragraph"/>
    <w:basedOn w:val="Normal"/>
    <w:uiPriority w:val="34"/>
    <w:qFormat/>
    <w:rsid w:val="00CB4555"/>
    <w:pPr>
      <w:ind w:left="720"/>
      <w:contextualSpacing/>
    </w:pPr>
  </w:style>
  <w:style w:type="character" w:styleId="UnresolvedMention">
    <w:name w:val="Unresolved Mention"/>
    <w:basedOn w:val="DefaultParagraphFont"/>
    <w:uiPriority w:val="99"/>
    <w:semiHidden/>
    <w:unhideWhenUsed/>
    <w:rsid w:val="00CB4555"/>
    <w:rPr>
      <w:color w:val="605E5C"/>
      <w:shd w:val="clear" w:color="auto" w:fill="E1DFDD"/>
    </w:rPr>
  </w:style>
  <w:style w:type="character" w:customStyle="1" w:styleId="Heading1Char">
    <w:name w:val="Heading 1 Char"/>
    <w:basedOn w:val="DefaultParagraphFont"/>
    <w:link w:val="Heading1"/>
    <w:uiPriority w:val="9"/>
    <w:rsid w:val="00CB4555"/>
    <w:rPr>
      <w:rFonts w:ascii="Arial" w:hAnsi="Arial" w:cs="Arial"/>
      <w:b/>
      <w:bCs/>
      <w:kern w:val="32"/>
      <w:sz w:val="32"/>
      <w:szCs w:val="32"/>
      <w:lang w:eastAsia="uk-UA"/>
    </w:rPr>
  </w:style>
  <w:style w:type="character" w:customStyle="1" w:styleId="Heading2Char">
    <w:name w:val="Heading 2 Char"/>
    <w:basedOn w:val="DefaultParagraphFont"/>
    <w:link w:val="Heading2"/>
    <w:uiPriority w:val="9"/>
    <w:rsid w:val="00CB4555"/>
    <w:rPr>
      <w:rFonts w:ascii="Arial" w:hAnsi="Arial" w:cs="Arial"/>
      <w:b/>
      <w:bCs/>
      <w:sz w:val="28"/>
      <w:szCs w:val="28"/>
      <w:lang w:eastAsia="uk-UA"/>
    </w:rPr>
  </w:style>
  <w:style w:type="character" w:customStyle="1" w:styleId="Heading4Char">
    <w:name w:val="Heading 4 Char"/>
    <w:basedOn w:val="DefaultParagraphFont"/>
    <w:link w:val="Heading4"/>
    <w:uiPriority w:val="9"/>
    <w:rsid w:val="00CB4555"/>
    <w:rPr>
      <w:b/>
      <w:bCs/>
      <w:sz w:val="28"/>
      <w:szCs w:val="28"/>
      <w:lang w:eastAsia="uk-UA"/>
    </w:rPr>
  </w:style>
  <w:style w:type="paragraph" w:styleId="Title">
    <w:name w:val="Title"/>
    <w:basedOn w:val="Normal"/>
    <w:next w:val="Normal"/>
    <w:link w:val="TitleChar"/>
    <w:uiPriority w:val="10"/>
    <w:qFormat/>
    <w:rsid w:val="00CB45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555"/>
    <w:rPr>
      <w:rFonts w:asciiTheme="majorHAnsi" w:eastAsiaTheme="majorEastAsia" w:hAnsiTheme="majorHAnsi" w:cstheme="majorBidi"/>
      <w:spacing w:val="-10"/>
      <w:kern w:val="28"/>
      <w:sz w:val="56"/>
      <w:szCs w:val="56"/>
      <w:lang w:eastAsia="uk-UA"/>
    </w:rPr>
  </w:style>
  <w:style w:type="paragraph" w:styleId="Subtitle">
    <w:name w:val="Subtitle"/>
    <w:basedOn w:val="Normal"/>
    <w:next w:val="Normal"/>
    <w:link w:val="SubtitleChar"/>
    <w:uiPriority w:val="11"/>
    <w:qFormat/>
    <w:rsid w:val="00CB4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555"/>
    <w:rPr>
      <w:rFonts w:eastAsiaTheme="majorEastAsia" w:cstheme="majorBidi"/>
      <w:color w:val="595959" w:themeColor="text1" w:themeTint="A6"/>
      <w:spacing w:val="15"/>
      <w:sz w:val="28"/>
      <w:szCs w:val="28"/>
      <w:lang w:eastAsia="uk-UA"/>
    </w:rPr>
  </w:style>
  <w:style w:type="paragraph" w:styleId="Quote">
    <w:name w:val="Quote"/>
    <w:basedOn w:val="Normal"/>
    <w:next w:val="Normal"/>
    <w:link w:val="QuoteChar"/>
    <w:uiPriority w:val="29"/>
    <w:qFormat/>
    <w:rsid w:val="00CB4555"/>
    <w:pPr>
      <w:spacing w:before="160"/>
      <w:jc w:val="center"/>
    </w:pPr>
    <w:rPr>
      <w:i/>
      <w:iCs/>
      <w:color w:val="404040" w:themeColor="text1" w:themeTint="BF"/>
    </w:rPr>
  </w:style>
  <w:style w:type="character" w:customStyle="1" w:styleId="QuoteChar">
    <w:name w:val="Quote Char"/>
    <w:basedOn w:val="DefaultParagraphFont"/>
    <w:link w:val="Quote"/>
    <w:uiPriority w:val="29"/>
    <w:rsid w:val="00CB4555"/>
    <w:rPr>
      <w:i/>
      <w:iCs/>
      <w:color w:val="404040" w:themeColor="text1" w:themeTint="BF"/>
      <w:sz w:val="24"/>
      <w:szCs w:val="24"/>
      <w:lang w:eastAsia="uk-UA"/>
    </w:rPr>
  </w:style>
  <w:style w:type="character" w:styleId="IntenseEmphasis">
    <w:name w:val="Intense Emphasis"/>
    <w:basedOn w:val="DefaultParagraphFont"/>
    <w:uiPriority w:val="21"/>
    <w:qFormat/>
    <w:rsid w:val="00CB4555"/>
    <w:rPr>
      <w:i/>
      <w:iCs/>
      <w:color w:val="2E74B5" w:themeColor="accent1" w:themeShade="BF"/>
    </w:rPr>
  </w:style>
  <w:style w:type="paragraph" w:styleId="IntenseQuote">
    <w:name w:val="Intense Quote"/>
    <w:basedOn w:val="Normal"/>
    <w:next w:val="Normal"/>
    <w:link w:val="IntenseQuoteChar"/>
    <w:uiPriority w:val="30"/>
    <w:qFormat/>
    <w:rsid w:val="00CB455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B4555"/>
    <w:rPr>
      <w:i/>
      <w:iCs/>
      <w:color w:val="2E74B5" w:themeColor="accent1" w:themeShade="BF"/>
      <w:sz w:val="24"/>
      <w:szCs w:val="24"/>
      <w:lang w:eastAsia="uk-UA"/>
    </w:rPr>
  </w:style>
  <w:style w:type="character" w:styleId="IntenseReference">
    <w:name w:val="Intense Reference"/>
    <w:basedOn w:val="DefaultParagraphFont"/>
    <w:uiPriority w:val="32"/>
    <w:qFormat/>
    <w:rsid w:val="00CB4555"/>
    <w:rPr>
      <w:b/>
      <w:bCs/>
      <w:smallCaps/>
      <w:color w:val="2E74B5" w:themeColor="accent1" w:themeShade="BF"/>
      <w:spacing w:val="5"/>
    </w:rPr>
  </w:style>
  <w:style w:type="character" w:styleId="FollowedHyperlink">
    <w:name w:val="FollowedHyperlink"/>
    <w:basedOn w:val="DefaultParagraphFont"/>
    <w:uiPriority w:val="99"/>
    <w:semiHidden/>
    <w:unhideWhenUsed/>
    <w:rsid w:val="00CB45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louisville.edu/peacc" TargetMode="External"/><Relationship Id="rId21" Type="http://schemas.openxmlformats.org/officeDocument/2006/relationships/hyperlink" Target="https://louisville.edu/facultyhandbook" TargetMode="External"/><Relationship Id="rId42" Type="http://schemas.openxmlformats.org/officeDocument/2006/relationships/hyperlink" Target="http://uoflhospital.org/services/emergency-department" TargetMode="External"/><Relationship Id="rId47" Type="http://schemas.openxmlformats.org/officeDocument/2006/relationships/hyperlink" Target="https://www.klaid.org/" TargetMode="External"/><Relationship Id="rId63" Type="http://schemas.openxmlformats.org/officeDocument/2006/relationships/hyperlink" Target="http://kentuckystatepolice.org/sex-offender-registry/" TargetMode="External"/><Relationship Id="rId68" Type="http://schemas.openxmlformats.org/officeDocument/2006/relationships/fontTable" Target="fontTable.xml"/><Relationship Id="rId7" Type="http://schemas.openxmlformats.org/officeDocument/2006/relationships/hyperlink" Target="https://cm.maxient.com/reportingform.php?UnivofLouisville&amp;layout_id=11" TargetMode="External"/><Relationship Id="rId2" Type="http://schemas.openxmlformats.org/officeDocument/2006/relationships/styles" Target="styles.xml"/><Relationship Id="rId16" Type="http://schemas.openxmlformats.org/officeDocument/2006/relationships/hyperlink" Target="https://www.anthem.com/employer/employee-benefits-programs/services" TargetMode="External"/><Relationship Id="rId29" Type="http://schemas.openxmlformats.org/officeDocument/2006/relationships/hyperlink" Target="https://louisville.edu/titleix" TargetMode="External"/><Relationship Id="rId11" Type="http://schemas.openxmlformats.org/officeDocument/2006/relationships/hyperlink" Target="https://louisville.edu/parking/forms/bicycle-registration" TargetMode="External"/><Relationship Id="rId24" Type="http://schemas.openxmlformats.org/officeDocument/2006/relationships/hyperlink" Target="https://louisville.edu/dos/students/studentpoliciesandprocedures/student-sexual-misconduct-policy" TargetMode="External"/><Relationship Id="rId32" Type="http://schemas.openxmlformats.org/officeDocument/2006/relationships/hyperlink" Target="https://louisville.edu/campushealth" TargetMode="External"/><Relationship Id="rId37" Type="http://schemas.openxmlformats.org/officeDocument/2006/relationships/hyperlink" Target="http://louisville.edu/depression" TargetMode="External"/><Relationship Id="rId40" Type="http://schemas.openxmlformats.org/officeDocument/2006/relationships/hyperlink" Target="https://louisville.edu/hr/employeerelations" TargetMode="External"/><Relationship Id="rId45" Type="http://schemas.openxmlformats.org/officeDocument/2006/relationships/hyperlink" Target="https://louisvilleky.gov/government/county-attorney/domestic-violence-intake-center" TargetMode="External"/><Relationship Id="rId53" Type="http://schemas.openxmlformats.org/officeDocument/2006/relationships/hyperlink" Target="https://www.immigrationadvocates.org/" TargetMode="External"/><Relationship Id="rId58" Type="http://schemas.openxmlformats.org/officeDocument/2006/relationships/hyperlink" Target="mailto:angela.taylor@louisville.edu" TargetMode="External"/><Relationship Id="rId66" Type="http://schemas.openxmlformats.org/officeDocument/2006/relationships/hyperlink" Target="https://louisville.edu/firesafety" TargetMode="External"/><Relationship Id="rId5" Type="http://schemas.openxmlformats.org/officeDocument/2006/relationships/footnotes" Target="footnotes.xml"/><Relationship Id="rId61" Type="http://schemas.openxmlformats.org/officeDocument/2006/relationships/hyperlink" Target="http://louisville.edu/dos/students/studentpoliciesandprocedures/student-sexual-misconduct-policy" TargetMode="External"/><Relationship Id="rId19" Type="http://schemas.openxmlformats.org/officeDocument/2006/relationships/hyperlink" Target="https://louisville.edu/dos/students/codeofconduct" TargetMode="External"/><Relationship Id="rId14" Type="http://schemas.openxmlformats.org/officeDocument/2006/relationships/hyperlink" Target="https://louisville.edu/bricc" TargetMode="External"/><Relationship Id="rId22" Type="http://schemas.openxmlformats.org/officeDocument/2006/relationships/hyperlink" Target="https://louisville.edu/bricc" TargetMode="External"/><Relationship Id="rId27" Type="http://schemas.openxmlformats.org/officeDocument/2006/relationships/hyperlink" Target="https://cm.maxient.com/reportingform.php?UnivofLouisville&amp;layout_id=3" TargetMode="External"/><Relationship Id="rId30" Type="http://schemas.openxmlformats.org/officeDocument/2006/relationships/hyperlink" Target="http://louisville.edu/counseling" TargetMode="External"/><Relationship Id="rId35" Type="http://schemas.openxmlformats.org/officeDocument/2006/relationships/hyperlink" Target="http://louisville.edu/peacc" TargetMode="External"/><Relationship Id="rId43" Type="http://schemas.openxmlformats.org/officeDocument/2006/relationships/hyperlink" Target="http://uoflhospital.org/services/psychiatric-care" TargetMode="External"/><Relationship Id="rId48" Type="http://schemas.openxmlformats.org/officeDocument/2006/relationships/hyperlink" Target="https://www.rainn.org/" TargetMode="External"/><Relationship Id="rId56" Type="http://schemas.openxmlformats.org/officeDocument/2006/relationships/hyperlink" Target="http://centerstone.org/&#160;" TargetMode="External"/><Relationship Id="rId64" Type="http://schemas.openxmlformats.org/officeDocument/2006/relationships/hyperlink" Target="https://louisville.edu/alerts" TargetMode="External"/><Relationship Id="rId69" Type="http://schemas.openxmlformats.org/officeDocument/2006/relationships/theme" Target="theme/theme1.xml"/><Relationship Id="rId8" Type="http://schemas.openxmlformats.org/officeDocument/2006/relationships/hyperlink" Target="https://cm.maxient.com/reportingform.php?UnivofLouisville&amp;layout_id=3" TargetMode="External"/><Relationship Id="rId51" Type="http://schemas.openxmlformats.org/officeDocument/2006/relationships/hyperlink" Target="http://www.nsvrc.org/" TargetMode="External"/><Relationship Id="rId3" Type="http://schemas.openxmlformats.org/officeDocument/2006/relationships/settings" Target="settings.xml"/><Relationship Id="rId12" Type="http://schemas.openxmlformats.org/officeDocument/2006/relationships/hyperlink" Target="http://www.campusdrugprevention.gov/sites/default/files/2022-07/Federal_Trafficking_Penalties_Chart_6-23-22.pdf" TargetMode="External"/><Relationship Id="rId17" Type="http://schemas.openxmlformats.org/officeDocument/2006/relationships/hyperlink" Target="https://louisville.edu/dos/students/drug-free-schools-and-communities-act/Drug-Free_Schools_and_Communities_Act_Annual_Notification_to_Students.pdf/view" TargetMode="External"/><Relationship Id="rId25" Type="http://schemas.openxmlformats.org/officeDocument/2006/relationships/hyperlink" Target="https://louisville.edu/policies/policies-and-procedures/pageholder/pol-title-ix-employee-sexual-misconduct" TargetMode="External"/><Relationship Id="rId33" Type="http://schemas.openxmlformats.org/officeDocument/2006/relationships/hyperlink" Target="http://louisville.edu/counseling" TargetMode="External"/><Relationship Id="rId38" Type="http://schemas.openxmlformats.org/officeDocument/2006/relationships/hyperlink" Target="http://&#160;https://cm.maxient.com/reportingform.php?UnivofLouisville&amp;layout_id=5" TargetMode="External"/><Relationship Id="rId46" Type="http://schemas.openxmlformats.org/officeDocument/2006/relationships/hyperlink" Target="http://myky.info" TargetMode="External"/><Relationship Id="rId59" Type="http://schemas.openxmlformats.org/officeDocument/2006/relationships/hyperlink" Target="mailto:donna.ernst@louisville.edu" TargetMode="External"/><Relationship Id="rId67" Type="http://schemas.openxmlformats.org/officeDocument/2006/relationships/footer" Target="footer1.xml"/><Relationship Id="rId20" Type="http://schemas.openxmlformats.org/officeDocument/2006/relationships/hyperlink" Target="https://louisville.edu/hr/policies" TargetMode="External"/><Relationship Id="rId41" Type="http://schemas.openxmlformats.org/officeDocument/2006/relationships/hyperlink" Target="https://louisville.edu/hr/benefits/employee-assistance-program" TargetMode="External"/><Relationship Id="rId54" Type="http://schemas.openxmlformats.org/officeDocument/2006/relationships/hyperlink" Target="https://988lifeline.org/" TargetMode="External"/><Relationship Id="rId62" Type="http://schemas.openxmlformats.org/officeDocument/2006/relationships/hyperlink" Target="https://louisville.edu/policies/policies-and-procedures/pageholder/pol-title-ix-employee-sexual-misconduc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uisville.edu/hr/benefits/employee-assistance-program" TargetMode="External"/><Relationship Id="rId23" Type="http://schemas.openxmlformats.org/officeDocument/2006/relationships/hyperlink" Target="https://louisville.edu/dos/students/drug-free-schools-and-communities-act&#160;" TargetMode="External"/><Relationship Id="rId28" Type="http://schemas.openxmlformats.org/officeDocument/2006/relationships/hyperlink" Target="https://www.kycourts.gov/Legal-Help/Documents/P123ProtectiveOrderBooklet.pdf." TargetMode="External"/><Relationship Id="rId36" Type="http://schemas.openxmlformats.org/officeDocument/2006/relationships/hyperlink" Target="https://louisville.edu/lgbt" TargetMode="External"/><Relationship Id="rId49" Type="http://schemas.openxmlformats.org/officeDocument/2006/relationships/hyperlink" Target="https://www.justice.gov/ovw" TargetMode="External"/><Relationship Id="rId57" Type="http://schemas.openxmlformats.org/officeDocument/2006/relationships/hyperlink" Target="mailto:titleix@louisville.edu" TargetMode="External"/><Relationship Id="rId10" Type="http://schemas.openxmlformats.org/officeDocument/2006/relationships/hyperlink" Target="https://www.youtube.com/watch?v=hPZKqvWF578" TargetMode="External"/><Relationship Id="rId31" Type="http://schemas.openxmlformats.org/officeDocument/2006/relationships/hyperlink" Target="http://louisville.edu/campushealth" TargetMode="External"/><Relationship Id="rId44" Type="http://schemas.openxmlformats.org/officeDocument/2006/relationships/hyperlink" Target="http://thecenteronline.org/get-help" TargetMode="External"/><Relationship Id="rId52" Type="http://schemas.openxmlformats.org/officeDocument/2006/relationships/hyperlink" Target="https://www.uscis.gov/" TargetMode="External"/><Relationship Id="rId60" Type="http://schemas.openxmlformats.org/officeDocument/2006/relationships/hyperlink" Target="mailto:oscar.chavez@louisville.edu" TargetMode="External"/><Relationship Id="rId65" Type="http://schemas.openxmlformats.org/officeDocument/2006/relationships/hyperlink" Target="https://louisville.edu/housing/info/policies/reshallpolicies" TargetMode="External"/><Relationship Id="rId4" Type="http://schemas.openxmlformats.org/officeDocument/2006/relationships/webSettings" Target="webSettings.xml"/><Relationship Id="rId9" Type="http://schemas.openxmlformats.org/officeDocument/2006/relationships/hyperlink" Target="https://louisville.edu/military-connected-students/ft-knox-campus" TargetMode="External"/><Relationship Id="rId13" Type="http://schemas.openxmlformats.org/officeDocument/2006/relationships/hyperlink" Target="https://louisville.edu/policies/policies-and-procedures/pageholder/pol-faculty-accountability" TargetMode="External"/><Relationship Id="rId18" Type="http://schemas.openxmlformats.org/officeDocument/2006/relationships/hyperlink" Target="https://louisville.edu/policies/policies-and-procedures/pageholder/pol-drug-free-workplace" TargetMode="External"/><Relationship Id="rId39" Type="http://schemas.openxmlformats.org/officeDocument/2006/relationships/hyperlink" Target="https://louisville.edu/financialaid/types-of-aid" TargetMode="External"/><Relationship Id="rId34" Type="http://schemas.openxmlformats.org/officeDocument/2006/relationships/hyperlink" Target="https://louisville.edu/dos" TargetMode="External"/><Relationship Id="rId50" Type="http://schemas.openxmlformats.org/officeDocument/2006/relationships/hyperlink" Target="http://www.ncadv.org/" TargetMode="External"/><Relationship Id="rId55" Type="http://schemas.openxmlformats.org/officeDocument/2006/relationships/hyperlink" Target="https://translife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57</Pages>
  <Words>21754</Words>
  <Characters>124004</Characters>
  <Application>Microsoft Office Word</Application>
  <DocSecurity>2</DocSecurity>
  <Lines>1033</Lines>
  <Paragraphs>290</Paragraphs>
  <ScaleCrop>false</ScaleCrop>
  <HeadingPairs>
    <vt:vector size="2" baseType="variant">
      <vt:variant>
        <vt:lpstr>Title</vt:lpstr>
      </vt:variant>
      <vt:variant>
        <vt:i4>1</vt:i4>
      </vt:variant>
    </vt:vector>
  </HeadingPairs>
  <TitlesOfParts>
    <vt:vector size="1" baseType="lpstr">
      <vt:lpstr>2022 University of Louisville Annual Security and Fire Safety Report</vt:lpstr>
    </vt:vector>
  </TitlesOfParts>
  <Manager>Chavez, Oscar</Manager>
  <Company>Reports </Company>
  <LinksUpToDate>false</LinksUpToDate>
  <CharactersWithSpaces>145468</CharactersWithSpaces>
  <SharedDoc>false</SharedDoc>
  <HyperlinkBase>https://louisville.edu/police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University of Louisville Annual Security and Fire Safety Report</dc:title>
  <dc:subject>Annual Security and Fire Safety Report</dc:subject>
  <dc:creator>Egan, Heather</dc:creator>
  <cp:keywords>Clery, Annual Report, ASR, Crime Statistics</cp:keywords>
  <cp:lastModifiedBy>Egan, Heather</cp:lastModifiedBy>
  <cp:revision>3</cp:revision>
  <cp:lastPrinted>2024-09-24T14:51:00Z</cp:lastPrinted>
  <dcterms:created xsi:type="dcterms:W3CDTF">2024-09-26T13:20:00Z</dcterms:created>
  <dcterms:modified xsi:type="dcterms:W3CDTF">2024-09-26T14:30:00Z</dcterms:modified>
  <cp:category>Public Safety </cp:category>
</cp:coreProperties>
</file>