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04" w:rsidRDefault="00922C99" w:rsidP="00922C99">
      <w:pPr>
        <w:pStyle w:val="Heading1"/>
      </w:pPr>
      <w:r>
        <w:t>APA Formatting 7</w:t>
      </w:r>
      <w:r w:rsidRPr="00922C99">
        <w:rPr>
          <w:vertAlign w:val="superscript"/>
        </w:rPr>
        <w:t>th</w:t>
      </w:r>
      <w:r>
        <w:t xml:space="preserve"> Edition</w:t>
      </w:r>
    </w:p>
    <w:p w:rsidR="00922C99" w:rsidRDefault="00922C99" w:rsidP="00922C99">
      <w:pPr>
        <w:rPr>
          <w:rFonts w:ascii="Times New Roman" w:hAnsi="Times New Roman" w:cs="Times New Roman"/>
          <w:sz w:val="24"/>
          <w:szCs w:val="24"/>
        </w:rPr>
      </w:pPr>
      <w:r>
        <w:rPr>
          <w:rFonts w:ascii="Times New Roman" w:hAnsi="Times New Roman" w:cs="Times New Roman"/>
          <w:sz w:val="24"/>
          <w:szCs w:val="24"/>
        </w:rPr>
        <w:t xml:space="preserve">This handout provides instructions </w:t>
      </w:r>
      <w:r w:rsidR="006041CE">
        <w:rPr>
          <w:rFonts w:ascii="Times New Roman" w:hAnsi="Times New Roman" w:cs="Times New Roman"/>
          <w:sz w:val="24"/>
          <w:szCs w:val="24"/>
        </w:rPr>
        <w:t xml:space="preserve">and examples </w:t>
      </w:r>
      <w:r>
        <w:rPr>
          <w:rFonts w:ascii="Times New Roman" w:hAnsi="Times New Roman" w:cs="Times New Roman"/>
          <w:sz w:val="24"/>
          <w:szCs w:val="24"/>
        </w:rPr>
        <w:t>for formatting your paper based on APA 7</w:t>
      </w:r>
      <w:r w:rsidRPr="00922C99">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00D93360">
        <w:rPr>
          <w:rFonts w:ascii="Times New Roman" w:hAnsi="Times New Roman" w:cs="Times New Roman"/>
          <w:sz w:val="24"/>
          <w:szCs w:val="24"/>
        </w:rPr>
        <w:t>The first page</w:t>
      </w:r>
      <w:r>
        <w:rPr>
          <w:rFonts w:ascii="Times New Roman" w:hAnsi="Times New Roman" w:cs="Times New Roman"/>
          <w:sz w:val="24"/>
          <w:szCs w:val="24"/>
        </w:rPr>
        <w:t xml:space="preserve"> </w:t>
      </w:r>
      <w:r w:rsidR="00D93360">
        <w:rPr>
          <w:rFonts w:ascii="Times New Roman" w:hAnsi="Times New Roman" w:cs="Times New Roman"/>
          <w:sz w:val="24"/>
          <w:szCs w:val="24"/>
        </w:rPr>
        <w:t>outlines</w:t>
      </w:r>
      <w:r>
        <w:rPr>
          <w:rFonts w:ascii="Times New Roman" w:hAnsi="Times New Roman" w:cs="Times New Roman"/>
          <w:sz w:val="24"/>
          <w:szCs w:val="24"/>
        </w:rPr>
        <w:t xml:space="preserve"> the instructions</w:t>
      </w:r>
      <w:r w:rsidR="00D93360">
        <w:rPr>
          <w:rFonts w:ascii="Times New Roman" w:hAnsi="Times New Roman" w:cs="Times New Roman"/>
          <w:sz w:val="24"/>
          <w:szCs w:val="24"/>
        </w:rPr>
        <w:t xml:space="preserve">, and </w:t>
      </w:r>
      <w:r>
        <w:rPr>
          <w:rFonts w:ascii="Times New Roman" w:hAnsi="Times New Roman" w:cs="Times New Roman"/>
          <w:sz w:val="24"/>
          <w:szCs w:val="24"/>
        </w:rPr>
        <w:t xml:space="preserve">subsequent pages </w:t>
      </w:r>
      <w:r w:rsidR="00D93360">
        <w:rPr>
          <w:rFonts w:ascii="Times New Roman" w:hAnsi="Times New Roman" w:cs="Times New Roman"/>
          <w:sz w:val="24"/>
          <w:szCs w:val="24"/>
        </w:rPr>
        <w:t xml:space="preserve">provide </w:t>
      </w:r>
      <w:r>
        <w:rPr>
          <w:rFonts w:ascii="Times New Roman" w:hAnsi="Times New Roman" w:cs="Times New Roman"/>
          <w:sz w:val="24"/>
          <w:szCs w:val="24"/>
        </w:rPr>
        <w:t xml:space="preserve">examples. </w:t>
      </w:r>
    </w:p>
    <w:p w:rsidR="00922C99" w:rsidRDefault="00A21995" w:rsidP="00922C99">
      <w:pPr>
        <w:pStyle w:val="ListParagraph"/>
        <w:numPr>
          <w:ilvl w:val="0"/>
          <w:numId w:val="1"/>
        </w:numPr>
        <w:rPr>
          <w:rFonts w:ascii="Times New Roman" w:hAnsi="Times New Roman" w:cs="Times New Roman"/>
          <w:sz w:val="24"/>
          <w:szCs w:val="24"/>
        </w:rPr>
      </w:pPr>
      <w:hyperlink w:anchor="student" w:history="1">
        <w:r w:rsidR="00922C99" w:rsidRPr="00232806">
          <w:rPr>
            <w:rStyle w:val="Hyperlink"/>
            <w:rFonts w:ascii="Times New Roman" w:hAnsi="Times New Roman" w:cs="Times New Roman"/>
            <w:sz w:val="24"/>
            <w:szCs w:val="24"/>
          </w:rPr>
          <w:t>Student title page</w:t>
        </w:r>
      </w:hyperlink>
      <w:r w:rsidR="00922C99">
        <w:rPr>
          <w:rFonts w:ascii="Times New Roman" w:hAnsi="Times New Roman" w:cs="Times New Roman"/>
          <w:sz w:val="24"/>
          <w:szCs w:val="24"/>
        </w:rPr>
        <w:t xml:space="preserve"> </w:t>
      </w:r>
    </w:p>
    <w:p w:rsidR="00922C99" w:rsidRPr="00922C99" w:rsidRDefault="00922C99" w:rsidP="00922C99">
      <w:pPr>
        <w:pStyle w:val="ListParagraph"/>
        <w:numPr>
          <w:ilvl w:val="1"/>
          <w:numId w:val="1"/>
        </w:numPr>
        <w:rPr>
          <w:rFonts w:ascii="Times New Roman" w:hAnsi="Times New Roman" w:cs="Times New Roman"/>
          <w:sz w:val="24"/>
          <w:szCs w:val="24"/>
        </w:rPr>
      </w:pPr>
      <w:r w:rsidRPr="00922C99">
        <w:rPr>
          <w:rFonts w:ascii="Times New Roman" w:hAnsi="Times New Roman" w:cs="Times New Roman"/>
          <w:sz w:val="24"/>
          <w:szCs w:val="24"/>
        </w:rPr>
        <w:t xml:space="preserve">Page one in the top right corner of the header </w:t>
      </w:r>
    </w:p>
    <w:p w:rsidR="00922C99" w:rsidRPr="00922C99" w:rsidRDefault="00922C99" w:rsidP="00922C99">
      <w:pPr>
        <w:pStyle w:val="ListParagraph"/>
        <w:numPr>
          <w:ilvl w:val="1"/>
          <w:numId w:val="1"/>
        </w:numPr>
        <w:rPr>
          <w:rFonts w:ascii="Times New Roman" w:hAnsi="Times New Roman" w:cs="Times New Roman"/>
          <w:sz w:val="24"/>
          <w:szCs w:val="24"/>
        </w:rPr>
      </w:pPr>
      <w:r w:rsidRPr="00922C99">
        <w:rPr>
          <w:rFonts w:ascii="Times New Roman" w:hAnsi="Times New Roman" w:cs="Times New Roman"/>
          <w:sz w:val="24"/>
          <w:szCs w:val="24"/>
        </w:rPr>
        <w:t xml:space="preserve">Title of paper should appear in the upper half of the title page (3-4 lines below the page number). Title of paper is bold and centered. </w:t>
      </w:r>
    </w:p>
    <w:p w:rsidR="00922C99" w:rsidRPr="00922C99" w:rsidRDefault="00922C99" w:rsidP="00922C99">
      <w:pPr>
        <w:pStyle w:val="ListParagraph"/>
        <w:numPr>
          <w:ilvl w:val="1"/>
          <w:numId w:val="1"/>
        </w:numPr>
        <w:rPr>
          <w:rFonts w:ascii="Times New Roman" w:hAnsi="Times New Roman" w:cs="Times New Roman"/>
          <w:sz w:val="24"/>
          <w:szCs w:val="24"/>
        </w:rPr>
      </w:pPr>
      <w:r w:rsidRPr="00922C99">
        <w:rPr>
          <w:rFonts w:ascii="Times New Roman" w:hAnsi="Times New Roman" w:cs="Times New Roman"/>
          <w:sz w:val="24"/>
          <w:szCs w:val="24"/>
        </w:rPr>
        <w:t xml:space="preserve">Add one extra blank line space between the title and your name. </w:t>
      </w:r>
    </w:p>
    <w:p w:rsidR="00922C99" w:rsidRPr="00922C99" w:rsidRDefault="00922C99" w:rsidP="00922C99">
      <w:pPr>
        <w:pStyle w:val="ListParagraph"/>
        <w:numPr>
          <w:ilvl w:val="1"/>
          <w:numId w:val="1"/>
        </w:numPr>
        <w:rPr>
          <w:rFonts w:ascii="Times New Roman" w:hAnsi="Times New Roman" w:cs="Times New Roman"/>
          <w:sz w:val="24"/>
          <w:szCs w:val="24"/>
        </w:rPr>
      </w:pPr>
      <w:r w:rsidRPr="00922C99">
        <w:rPr>
          <w:rFonts w:ascii="Times New Roman" w:hAnsi="Times New Roman" w:cs="Times New Roman"/>
          <w:sz w:val="24"/>
          <w:szCs w:val="24"/>
        </w:rPr>
        <w:t>Continue with one space between elements.</w:t>
      </w:r>
    </w:p>
    <w:p w:rsidR="00922C99" w:rsidRDefault="00A21995" w:rsidP="00922C99">
      <w:pPr>
        <w:pStyle w:val="ListParagraph"/>
        <w:numPr>
          <w:ilvl w:val="0"/>
          <w:numId w:val="1"/>
        </w:numPr>
        <w:rPr>
          <w:rFonts w:ascii="Times New Roman" w:hAnsi="Times New Roman" w:cs="Times New Roman"/>
          <w:sz w:val="24"/>
          <w:szCs w:val="24"/>
        </w:rPr>
      </w:pPr>
      <w:hyperlink w:anchor="professional" w:history="1">
        <w:r w:rsidR="00922C99" w:rsidRPr="00232806">
          <w:rPr>
            <w:rStyle w:val="Hyperlink"/>
            <w:rFonts w:ascii="Times New Roman" w:hAnsi="Times New Roman" w:cs="Times New Roman"/>
            <w:sz w:val="24"/>
            <w:szCs w:val="24"/>
          </w:rPr>
          <w:t>Professional title page</w:t>
        </w:r>
      </w:hyperlink>
      <w:r w:rsidR="00922C99">
        <w:rPr>
          <w:rFonts w:ascii="Times New Roman" w:hAnsi="Times New Roman" w:cs="Times New Roman"/>
          <w:sz w:val="24"/>
          <w:szCs w:val="24"/>
        </w:rPr>
        <w:t xml:space="preserve"> </w:t>
      </w:r>
    </w:p>
    <w:p w:rsidR="00922C99" w:rsidRPr="00922C99" w:rsidRDefault="00922C99" w:rsidP="00922C99">
      <w:pPr>
        <w:pStyle w:val="ListParagraph"/>
        <w:numPr>
          <w:ilvl w:val="1"/>
          <w:numId w:val="1"/>
        </w:numPr>
        <w:rPr>
          <w:rFonts w:ascii="Times New Roman" w:hAnsi="Times New Roman" w:cs="Times New Roman"/>
          <w:sz w:val="24"/>
          <w:szCs w:val="24"/>
        </w:rPr>
      </w:pPr>
      <w:r w:rsidRPr="00922C99">
        <w:rPr>
          <w:rFonts w:ascii="Times New Roman" w:hAnsi="Times New Roman" w:cs="Times New Roman"/>
          <w:sz w:val="24"/>
          <w:szCs w:val="24"/>
        </w:rPr>
        <w:t xml:space="preserve">In the header, </w:t>
      </w:r>
      <w:r w:rsidR="00D93360">
        <w:rPr>
          <w:rFonts w:ascii="Times New Roman" w:hAnsi="Times New Roman" w:cs="Times New Roman"/>
          <w:sz w:val="24"/>
          <w:szCs w:val="24"/>
        </w:rPr>
        <w:t>insert</w:t>
      </w:r>
      <w:r w:rsidRPr="00922C99">
        <w:rPr>
          <w:rFonts w:ascii="Times New Roman" w:hAnsi="Times New Roman" w:cs="Times New Roman"/>
          <w:sz w:val="24"/>
          <w:szCs w:val="24"/>
        </w:rPr>
        <w:t xml:space="preserve"> the title of your paper in uppercase, flush left (called the “running head”) and page one, flush right. </w:t>
      </w:r>
    </w:p>
    <w:p w:rsidR="00922C99" w:rsidRPr="00922C99" w:rsidRDefault="00922C99" w:rsidP="00922C99">
      <w:pPr>
        <w:pStyle w:val="ListParagraph"/>
        <w:numPr>
          <w:ilvl w:val="1"/>
          <w:numId w:val="1"/>
        </w:numPr>
        <w:rPr>
          <w:rFonts w:ascii="Times New Roman" w:hAnsi="Times New Roman" w:cs="Times New Roman"/>
          <w:sz w:val="24"/>
          <w:szCs w:val="24"/>
        </w:rPr>
      </w:pPr>
      <w:r w:rsidRPr="00922C99">
        <w:rPr>
          <w:rFonts w:ascii="Times New Roman" w:hAnsi="Times New Roman" w:cs="Times New Roman"/>
          <w:sz w:val="24"/>
          <w:szCs w:val="24"/>
        </w:rPr>
        <w:t xml:space="preserve">Title of paper should appear in the upper half of the title page (3-4 lines below the page number). Title of paper is bold and centered. </w:t>
      </w:r>
    </w:p>
    <w:p w:rsidR="00922C99" w:rsidRPr="00922C99" w:rsidRDefault="00922C99" w:rsidP="00922C99">
      <w:pPr>
        <w:pStyle w:val="ListParagraph"/>
        <w:numPr>
          <w:ilvl w:val="1"/>
          <w:numId w:val="1"/>
        </w:numPr>
        <w:rPr>
          <w:rFonts w:ascii="Times New Roman" w:hAnsi="Times New Roman" w:cs="Times New Roman"/>
          <w:sz w:val="24"/>
          <w:szCs w:val="24"/>
        </w:rPr>
      </w:pPr>
      <w:r w:rsidRPr="00922C99">
        <w:rPr>
          <w:rFonts w:ascii="Times New Roman" w:hAnsi="Times New Roman" w:cs="Times New Roman"/>
          <w:sz w:val="24"/>
          <w:szCs w:val="24"/>
        </w:rPr>
        <w:t xml:space="preserve">Add one extra blank line space between the title and your name. </w:t>
      </w:r>
    </w:p>
    <w:p w:rsidR="00922C99" w:rsidRPr="00922C99" w:rsidRDefault="00922C99" w:rsidP="00922C99">
      <w:pPr>
        <w:pStyle w:val="ListParagraph"/>
        <w:numPr>
          <w:ilvl w:val="1"/>
          <w:numId w:val="1"/>
        </w:numPr>
        <w:rPr>
          <w:rFonts w:ascii="Times New Roman" w:hAnsi="Times New Roman" w:cs="Times New Roman"/>
          <w:sz w:val="24"/>
          <w:szCs w:val="24"/>
        </w:rPr>
      </w:pPr>
      <w:r w:rsidRPr="00922C99">
        <w:rPr>
          <w:rFonts w:ascii="Times New Roman" w:hAnsi="Times New Roman" w:cs="Times New Roman"/>
          <w:sz w:val="24"/>
          <w:szCs w:val="24"/>
        </w:rPr>
        <w:t>Continue with one space between elements.</w:t>
      </w:r>
    </w:p>
    <w:p w:rsidR="00922C99" w:rsidRDefault="00A21995" w:rsidP="00922C99">
      <w:pPr>
        <w:pStyle w:val="ListParagraph"/>
        <w:numPr>
          <w:ilvl w:val="0"/>
          <w:numId w:val="1"/>
        </w:numPr>
        <w:rPr>
          <w:rFonts w:ascii="Times New Roman" w:hAnsi="Times New Roman" w:cs="Times New Roman"/>
          <w:sz w:val="24"/>
          <w:szCs w:val="24"/>
        </w:rPr>
      </w:pPr>
      <w:hyperlink w:anchor="formatting" w:history="1">
        <w:r w:rsidR="00922C99" w:rsidRPr="00232806">
          <w:rPr>
            <w:rStyle w:val="Hyperlink"/>
            <w:rFonts w:ascii="Times New Roman" w:hAnsi="Times New Roman" w:cs="Times New Roman"/>
            <w:sz w:val="24"/>
            <w:szCs w:val="24"/>
          </w:rPr>
          <w:t>Formatting basics</w:t>
        </w:r>
      </w:hyperlink>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Use 1 inch margins.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Include page numbers on every page in the right-aligned header.</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Double-space text.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Use Times New Roman 12 pt. font or a font listed on p. 44 in the </w:t>
      </w:r>
      <w:r w:rsidRPr="00D93360">
        <w:rPr>
          <w:rFonts w:ascii="Times New Roman" w:hAnsi="Times New Roman" w:cs="Times New Roman"/>
          <w:i/>
          <w:sz w:val="24"/>
          <w:szCs w:val="24"/>
        </w:rPr>
        <w:t>APA Manual</w:t>
      </w:r>
      <w:r w:rsidRPr="006041CE">
        <w:rPr>
          <w:rFonts w:ascii="Times New Roman" w:hAnsi="Times New Roman" w:cs="Times New Roman"/>
          <w:sz w:val="24"/>
          <w:szCs w:val="24"/>
        </w:rPr>
        <w:t xml:space="preserve">.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If you have an abstract, start on a new page after the title page (page 2) and title it “Abstract,” formatted in bold and centered.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On the first body page, include the title of your paper, formatted in bold and centered.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A “running head” on every page is only required for professional papers. See the </w:t>
      </w:r>
      <w:hyperlink w:anchor="professional" w:history="1">
        <w:r w:rsidRPr="00D93360">
          <w:rPr>
            <w:rStyle w:val="Hyperlink"/>
            <w:rFonts w:ascii="Times New Roman" w:hAnsi="Times New Roman" w:cs="Times New Roman"/>
            <w:sz w:val="24"/>
            <w:szCs w:val="24"/>
          </w:rPr>
          <w:t>profe</w:t>
        </w:r>
        <w:r w:rsidR="00D93360" w:rsidRPr="00D93360">
          <w:rPr>
            <w:rStyle w:val="Hyperlink"/>
            <w:rFonts w:ascii="Times New Roman" w:hAnsi="Times New Roman" w:cs="Times New Roman"/>
            <w:sz w:val="24"/>
            <w:szCs w:val="24"/>
          </w:rPr>
          <w:t>ssional title page example</w:t>
        </w:r>
      </w:hyperlink>
      <w:r w:rsidR="00D93360">
        <w:rPr>
          <w:rFonts w:ascii="Times New Roman" w:hAnsi="Times New Roman" w:cs="Times New Roman"/>
          <w:sz w:val="24"/>
          <w:szCs w:val="24"/>
        </w:rPr>
        <w:t xml:space="preserve"> in this </w:t>
      </w:r>
      <w:r w:rsidRPr="006041CE">
        <w:rPr>
          <w:rFonts w:ascii="Times New Roman" w:hAnsi="Times New Roman" w:cs="Times New Roman"/>
          <w:sz w:val="24"/>
          <w:szCs w:val="24"/>
        </w:rPr>
        <w:t xml:space="preserve">handout and p. 37 in the </w:t>
      </w:r>
      <w:r w:rsidRPr="00D93360">
        <w:rPr>
          <w:rFonts w:ascii="Times New Roman" w:hAnsi="Times New Roman" w:cs="Times New Roman"/>
          <w:i/>
          <w:sz w:val="24"/>
          <w:szCs w:val="24"/>
        </w:rPr>
        <w:t>APA Manual</w:t>
      </w:r>
      <w:r w:rsidRPr="006041CE">
        <w:rPr>
          <w:rFonts w:ascii="Times New Roman" w:hAnsi="Times New Roman" w:cs="Times New Roman"/>
          <w:sz w:val="24"/>
          <w:szCs w:val="24"/>
        </w:rPr>
        <w:t>.</w:t>
      </w:r>
    </w:p>
    <w:p w:rsidR="00922C99" w:rsidRDefault="00A21995" w:rsidP="00922C99">
      <w:pPr>
        <w:pStyle w:val="ListParagraph"/>
        <w:numPr>
          <w:ilvl w:val="0"/>
          <w:numId w:val="1"/>
        </w:numPr>
        <w:rPr>
          <w:rFonts w:ascii="Times New Roman" w:hAnsi="Times New Roman" w:cs="Times New Roman"/>
          <w:sz w:val="24"/>
          <w:szCs w:val="24"/>
        </w:rPr>
      </w:pPr>
      <w:hyperlink w:anchor="headings" w:history="1">
        <w:r w:rsidR="00922C99" w:rsidRPr="00D93360">
          <w:rPr>
            <w:rStyle w:val="Hyperlink"/>
            <w:rFonts w:ascii="Times New Roman" w:hAnsi="Times New Roman" w:cs="Times New Roman"/>
            <w:sz w:val="24"/>
            <w:szCs w:val="24"/>
          </w:rPr>
          <w:t>Heading levels</w:t>
        </w:r>
      </w:hyperlink>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In order to organize one’s paper and assist with transitions, writers often separate their texts into sections. Common section headings include methods, findings, and implications. APA provides specifications for formatting five “levels” of section headings. Do not include a section heading for “Introduction</w:t>
      </w:r>
      <w:r>
        <w:rPr>
          <w:rFonts w:ascii="Times New Roman" w:hAnsi="Times New Roman" w:cs="Times New Roman"/>
          <w:sz w:val="24"/>
          <w:szCs w:val="24"/>
        </w:rPr>
        <w:t xml:space="preserve">.” </w:t>
      </w:r>
    </w:p>
    <w:p w:rsidR="00922C99" w:rsidRDefault="00A21995" w:rsidP="00922C99">
      <w:pPr>
        <w:pStyle w:val="ListParagraph"/>
        <w:numPr>
          <w:ilvl w:val="0"/>
          <w:numId w:val="1"/>
        </w:numPr>
        <w:rPr>
          <w:rFonts w:ascii="Times New Roman" w:hAnsi="Times New Roman" w:cs="Times New Roman"/>
          <w:sz w:val="24"/>
          <w:szCs w:val="24"/>
        </w:rPr>
      </w:pPr>
      <w:hyperlink w:anchor="References" w:history="1">
        <w:r w:rsidR="00922C99" w:rsidRPr="00D93360">
          <w:rPr>
            <w:rStyle w:val="Hyperlink"/>
            <w:rFonts w:ascii="Times New Roman" w:hAnsi="Times New Roman" w:cs="Times New Roman"/>
            <w:sz w:val="24"/>
            <w:szCs w:val="24"/>
          </w:rPr>
          <w:t>Reference page</w:t>
        </w:r>
      </w:hyperlink>
      <w:r w:rsidR="00922C99">
        <w:rPr>
          <w:rFonts w:ascii="Times New Roman" w:hAnsi="Times New Roman" w:cs="Times New Roman"/>
          <w:sz w:val="24"/>
          <w:szCs w:val="24"/>
        </w:rPr>
        <w:t xml:space="preserve">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Each source cited in-text must appear on the references page(s).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Start on a new page and include the page number.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If you are writing a professional paper for publication and using a running head, include it.</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Title the page “References,” formatted bold and centered.  </w:t>
      </w:r>
    </w:p>
    <w:p w:rsidR="006041CE" w:rsidRP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 xml:space="preserve">Alphabetize entries.  </w:t>
      </w:r>
    </w:p>
    <w:p w:rsidR="006041CE" w:rsidRDefault="006041CE" w:rsidP="006041CE">
      <w:pPr>
        <w:pStyle w:val="ListParagraph"/>
        <w:numPr>
          <w:ilvl w:val="1"/>
          <w:numId w:val="1"/>
        </w:numPr>
        <w:rPr>
          <w:rFonts w:ascii="Times New Roman" w:hAnsi="Times New Roman" w:cs="Times New Roman"/>
          <w:sz w:val="24"/>
          <w:szCs w:val="24"/>
        </w:rPr>
      </w:pPr>
      <w:r w:rsidRPr="006041CE">
        <w:rPr>
          <w:rFonts w:ascii="Times New Roman" w:hAnsi="Times New Roman" w:cs="Times New Roman"/>
          <w:sz w:val="24"/>
          <w:szCs w:val="24"/>
        </w:rPr>
        <w:t>D</w:t>
      </w:r>
      <w:r>
        <w:rPr>
          <w:rFonts w:ascii="Times New Roman" w:hAnsi="Times New Roman" w:cs="Times New Roman"/>
          <w:sz w:val="24"/>
          <w:szCs w:val="24"/>
        </w:rPr>
        <w:t>ouble-space all text</w:t>
      </w:r>
    </w:p>
    <w:p w:rsidR="006041CE" w:rsidRPr="006041CE" w:rsidRDefault="006041CE" w:rsidP="006041CE">
      <w:pPr>
        <w:rPr>
          <w:rFonts w:ascii="Times New Roman" w:hAnsi="Times New Roman" w:cs="Times New Roman"/>
          <w:sz w:val="24"/>
          <w:szCs w:val="24"/>
        </w:rPr>
        <w:sectPr w:rsidR="006041CE" w:rsidRPr="006041CE" w:rsidSect="00922C99">
          <w:headerReference w:type="default" r:id="rId8"/>
          <w:headerReference w:type="first" r:id="rId9"/>
          <w:pgSz w:w="12240" w:h="15840"/>
          <w:pgMar w:top="1440" w:right="1440" w:bottom="1440" w:left="1440" w:header="720" w:footer="720" w:gutter="0"/>
          <w:pgNumType w:start="1"/>
          <w:cols w:space="720"/>
          <w:titlePg/>
          <w:docGrid w:linePitch="360"/>
        </w:sectPr>
      </w:pPr>
    </w:p>
    <w:p w:rsidR="006041CE" w:rsidRDefault="006041CE" w:rsidP="006041CE">
      <w:pPr>
        <w:spacing w:line="480" w:lineRule="auto"/>
        <w:rPr>
          <w:rFonts w:ascii="Times New Roman" w:hAnsi="Times New Roman" w:cs="Times New Roman"/>
          <w:b/>
          <w:sz w:val="24"/>
          <w:szCs w:val="24"/>
        </w:rPr>
      </w:pPr>
    </w:p>
    <w:p w:rsidR="006041CE" w:rsidRDefault="006041CE" w:rsidP="006041CE">
      <w:pPr>
        <w:spacing w:line="480" w:lineRule="auto"/>
        <w:rPr>
          <w:rFonts w:ascii="Times New Roman" w:hAnsi="Times New Roman" w:cs="Times New Roman"/>
          <w:b/>
          <w:sz w:val="24"/>
          <w:szCs w:val="24"/>
        </w:rPr>
      </w:pPr>
    </w:p>
    <w:p w:rsidR="006041CE" w:rsidRDefault="006041CE" w:rsidP="006041CE">
      <w:pPr>
        <w:spacing w:line="480" w:lineRule="auto"/>
        <w:rPr>
          <w:rFonts w:ascii="Times New Roman" w:hAnsi="Times New Roman" w:cs="Times New Roman"/>
          <w:b/>
          <w:sz w:val="24"/>
          <w:szCs w:val="24"/>
        </w:rPr>
      </w:pPr>
    </w:p>
    <w:p w:rsidR="006041CE" w:rsidRDefault="006041CE" w:rsidP="006041CE">
      <w:pPr>
        <w:spacing w:line="480" w:lineRule="auto"/>
        <w:rPr>
          <w:rFonts w:ascii="Times New Roman" w:hAnsi="Times New Roman" w:cs="Times New Roman"/>
          <w:b/>
          <w:sz w:val="24"/>
          <w:szCs w:val="24"/>
        </w:rPr>
      </w:pPr>
      <w:bookmarkStart w:id="0" w:name="test"/>
      <w:bookmarkEnd w:id="0"/>
    </w:p>
    <w:p w:rsidR="00922C99" w:rsidRDefault="00922C99" w:rsidP="006041CE">
      <w:pPr>
        <w:spacing w:line="480" w:lineRule="auto"/>
        <w:jc w:val="center"/>
        <w:rPr>
          <w:rFonts w:ascii="Times New Roman" w:hAnsi="Times New Roman" w:cs="Times New Roman"/>
          <w:b/>
          <w:sz w:val="24"/>
          <w:szCs w:val="24"/>
        </w:rPr>
      </w:pPr>
      <w:bookmarkStart w:id="1" w:name="student"/>
      <w:r>
        <w:rPr>
          <w:rFonts w:ascii="Times New Roman" w:hAnsi="Times New Roman" w:cs="Times New Roman"/>
          <w:b/>
          <w:sz w:val="24"/>
          <w:szCs w:val="24"/>
        </w:rPr>
        <w:t>Title for a Student Paper</w:t>
      </w:r>
    </w:p>
    <w:bookmarkEnd w:id="1"/>
    <w:p w:rsidR="00922C99" w:rsidRDefault="00922C99" w:rsidP="00922C99">
      <w:pPr>
        <w:spacing w:line="480" w:lineRule="auto"/>
        <w:jc w:val="center"/>
        <w:rPr>
          <w:rFonts w:ascii="Times New Roman" w:hAnsi="Times New Roman" w:cs="Times New Roman"/>
          <w:b/>
          <w:sz w:val="24"/>
          <w:szCs w:val="24"/>
        </w:rPr>
      </w:pPr>
    </w:p>
    <w:p w:rsidR="00922C99" w:rsidRDefault="00922C99" w:rsidP="00922C99">
      <w:pPr>
        <w:spacing w:line="480" w:lineRule="auto"/>
        <w:jc w:val="center"/>
        <w:rPr>
          <w:rFonts w:ascii="Times New Roman" w:hAnsi="Times New Roman" w:cs="Times New Roman"/>
          <w:sz w:val="24"/>
          <w:szCs w:val="24"/>
        </w:rPr>
      </w:pPr>
      <w:r>
        <w:rPr>
          <w:rFonts w:ascii="Times New Roman" w:hAnsi="Times New Roman" w:cs="Times New Roman"/>
          <w:sz w:val="24"/>
          <w:szCs w:val="24"/>
        </w:rPr>
        <w:t>Your Name</w:t>
      </w:r>
    </w:p>
    <w:p w:rsidR="00922C99" w:rsidRDefault="002E7945" w:rsidP="00922C9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Your Department, </w:t>
      </w:r>
      <w:r w:rsidR="00922C99">
        <w:rPr>
          <w:rFonts w:ascii="Times New Roman" w:hAnsi="Times New Roman" w:cs="Times New Roman"/>
          <w:sz w:val="24"/>
          <w:szCs w:val="24"/>
        </w:rPr>
        <w:t xml:space="preserve">Institution Name </w:t>
      </w:r>
    </w:p>
    <w:p w:rsidR="00922C99" w:rsidRDefault="00922C99" w:rsidP="00922C9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Course number and name </w:t>
      </w:r>
    </w:p>
    <w:p w:rsidR="00922C99" w:rsidRDefault="00922C99" w:rsidP="00922C9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 name</w:t>
      </w:r>
    </w:p>
    <w:p w:rsidR="00922C99" w:rsidRPr="00922C99" w:rsidRDefault="00922C99" w:rsidP="00922C9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Due date </w:t>
      </w:r>
    </w:p>
    <w:p w:rsidR="00922C99" w:rsidRPr="00922C99" w:rsidRDefault="00922C99" w:rsidP="00922C99">
      <w:pPr>
        <w:spacing w:line="480" w:lineRule="auto"/>
        <w:jc w:val="center"/>
        <w:rPr>
          <w:rFonts w:ascii="Times New Roman" w:hAnsi="Times New Roman" w:cs="Times New Roman"/>
          <w:b/>
          <w:sz w:val="24"/>
          <w:szCs w:val="24"/>
        </w:rPr>
      </w:pPr>
    </w:p>
    <w:p w:rsidR="00922C99" w:rsidRDefault="00922C99" w:rsidP="00922C99">
      <w:pPr>
        <w:rPr>
          <w:rFonts w:ascii="Times New Roman" w:hAnsi="Times New Roman" w:cs="Times New Roman"/>
          <w:sz w:val="24"/>
          <w:szCs w:val="24"/>
        </w:rPr>
      </w:pPr>
    </w:p>
    <w:p w:rsidR="00922C99" w:rsidRDefault="00922C99" w:rsidP="00922C99">
      <w:pPr>
        <w:rPr>
          <w:rFonts w:ascii="Times New Roman" w:hAnsi="Times New Roman" w:cs="Times New Roman"/>
          <w:sz w:val="24"/>
          <w:szCs w:val="24"/>
        </w:rPr>
        <w:sectPr w:rsidR="00922C99" w:rsidSect="00922C99">
          <w:pgSz w:w="12240" w:h="15840"/>
          <w:pgMar w:top="1440" w:right="1440" w:bottom="1440" w:left="1440" w:header="720" w:footer="720" w:gutter="0"/>
          <w:pgNumType w:start="1"/>
          <w:cols w:space="720"/>
          <w:titlePg/>
          <w:docGrid w:linePitch="360"/>
        </w:sectPr>
      </w:pPr>
    </w:p>
    <w:p w:rsidR="00922C99" w:rsidRDefault="00922C99"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6041CE">
      <w:pPr>
        <w:spacing w:line="480" w:lineRule="auto"/>
        <w:rPr>
          <w:rFonts w:ascii="Times New Roman" w:hAnsi="Times New Roman" w:cs="Times New Roman"/>
          <w:sz w:val="24"/>
          <w:szCs w:val="24"/>
        </w:rPr>
      </w:pPr>
    </w:p>
    <w:p w:rsidR="006041CE" w:rsidRDefault="006041CE" w:rsidP="006041CE">
      <w:pPr>
        <w:spacing w:line="480" w:lineRule="auto"/>
        <w:jc w:val="center"/>
        <w:rPr>
          <w:rFonts w:ascii="Times New Roman" w:hAnsi="Times New Roman" w:cs="Times New Roman"/>
          <w:b/>
          <w:sz w:val="24"/>
          <w:szCs w:val="24"/>
        </w:rPr>
      </w:pPr>
      <w:bookmarkStart w:id="2" w:name="professional"/>
      <w:r>
        <w:rPr>
          <w:rFonts w:ascii="Times New Roman" w:hAnsi="Times New Roman" w:cs="Times New Roman"/>
          <w:b/>
          <w:sz w:val="24"/>
          <w:szCs w:val="24"/>
        </w:rPr>
        <w:t>Title for a Professional Paper</w:t>
      </w:r>
    </w:p>
    <w:bookmarkEnd w:id="2"/>
    <w:p w:rsidR="006041CE" w:rsidRDefault="006041CE" w:rsidP="006041CE">
      <w:pPr>
        <w:spacing w:line="480" w:lineRule="auto"/>
        <w:jc w:val="center"/>
        <w:rPr>
          <w:rFonts w:ascii="Times New Roman" w:hAnsi="Times New Roman" w:cs="Times New Roman"/>
          <w:b/>
          <w:sz w:val="24"/>
          <w:szCs w:val="24"/>
        </w:rPr>
      </w:pPr>
    </w:p>
    <w:p w:rsidR="006041CE" w:rsidRDefault="006041CE" w:rsidP="006041CE">
      <w:pPr>
        <w:spacing w:line="480" w:lineRule="auto"/>
        <w:jc w:val="center"/>
        <w:rPr>
          <w:rFonts w:ascii="Times New Roman" w:hAnsi="Times New Roman" w:cs="Times New Roman"/>
          <w:sz w:val="24"/>
          <w:szCs w:val="24"/>
        </w:rPr>
      </w:pPr>
      <w:r>
        <w:rPr>
          <w:rFonts w:ascii="Times New Roman" w:hAnsi="Times New Roman" w:cs="Times New Roman"/>
          <w:sz w:val="24"/>
          <w:szCs w:val="24"/>
        </w:rPr>
        <w:t>Your Name</w:t>
      </w:r>
    </w:p>
    <w:p w:rsidR="00922C99" w:rsidRDefault="002E7945" w:rsidP="006041C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Your Department, </w:t>
      </w:r>
      <w:bookmarkStart w:id="3" w:name="_GoBack"/>
      <w:bookmarkEnd w:id="3"/>
      <w:r w:rsidR="006041CE">
        <w:rPr>
          <w:rFonts w:ascii="Times New Roman" w:hAnsi="Times New Roman" w:cs="Times New Roman"/>
          <w:sz w:val="24"/>
          <w:szCs w:val="24"/>
        </w:rPr>
        <w:t xml:space="preserve">Institution Name </w:t>
      </w:r>
    </w:p>
    <w:p w:rsidR="00922C99" w:rsidRDefault="00922C99" w:rsidP="00922C99">
      <w:pPr>
        <w:rPr>
          <w:rFonts w:ascii="Times New Roman" w:hAnsi="Times New Roman" w:cs="Times New Roman"/>
          <w:sz w:val="24"/>
          <w:szCs w:val="24"/>
        </w:rPr>
      </w:pPr>
    </w:p>
    <w:p w:rsidR="00922C99" w:rsidRDefault="00922C99" w:rsidP="00922C99">
      <w:pPr>
        <w:rPr>
          <w:rFonts w:ascii="Times New Roman" w:hAnsi="Times New Roman" w:cs="Times New Roman"/>
          <w:sz w:val="24"/>
          <w:szCs w:val="24"/>
        </w:rPr>
      </w:pPr>
    </w:p>
    <w:p w:rsidR="00922C99" w:rsidRDefault="00922C99" w:rsidP="00922C99">
      <w:pPr>
        <w:rPr>
          <w:rFonts w:ascii="Times New Roman" w:hAnsi="Times New Roman" w:cs="Times New Roman"/>
          <w:sz w:val="24"/>
          <w:szCs w:val="24"/>
        </w:rPr>
      </w:pPr>
    </w:p>
    <w:p w:rsidR="00922C99" w:rsidRDefault="00922C99"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922C99">
      <w:pPr>
        <w:rPr>
          <w:rFonts w:ascii="Times New Roman" w:hAnsi="Times New Roman" w:cs="Times New Roman"/>
          <w:sz w:val="24"/>
          <w:szCs w:val="24"/>
        </w:rPr>
      </w:pPr>
    </w:p>
    <w:p w:rsidR="006041CE" w:rsidRDefault="006041CE" w:rsidP="006041CE">
      <w:pPr>
        <w:spacing w:line="480" w:lineRule="auto"/>
        <w:rPr>
          <w:rFonts w:ascii="Times New Roman" w:hAnsi="Times New Roman" w:cs="Times New Roman"/>
          <w:sz w:val="24"/>
          <w:szCs w:val="24"/>
        </w:rPr>
      </w:pPr>
    </w:p>
    <w:p w:rsidR="006041CE" w:rsidRPr="006041CE" w:rsidRDefault="006041CE" w:rsidP="006041CE">
      <w:pPr>
        <w:spacing w:line="480" w:lineRule="auto"/>
        <w:jc w:val="center"/>
        <w:rPr>
          <w:rFonts w:ascii="Times New Roman" w:hAnsi="Times New Roman" w:cs="Times New Roman"/>
          <w:b/>
          <w:sz w:val="24"/>
          <w:szCs w:val="24"/>
        </w:rPr>
      </w:pPr>
      <w:bookmarkStart w:id="4" w:name="formatting"/>
      <w:r w:rsidRPr="006041CE">
        <w:rPr>
          <w:rFonts w:ascii="Times New Roman" w:hAnsi="Times New Roman" w:cs="Times New Roman"/>
          <w:b/>
          <w:sz w:val="24"/>
          <w:szCs w:val="24"/>
        </w:rPr>
        <w:lastRenderedPageBreak/>
        <w:t xml:space="preserve">Title of Paper </w:t>
      </w:r>
    </w:p>
    <w:bookmarkEnd w:id="4"/>
    <w:p w:rsidR="006041CE" w:rsidRPr="006041CE" w:rsidRDefault="006041CE" w:rsidP="006041C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page is</w:t>
      </w:r>
      <w:r w:rsidR="00232806">
        <w:rPr>
          <w:rFonts w:ascii="Times New Roman" w:hAnsi="Times New Roman" w:cs="Times New Roman"/>
          <w:sz w:val="24"/>
          <w:szCs w:val="24"/>
        </w:rPr>
        <w:t xml:space="preserve"> an example of a first body page</w:t>
      </w:r>
      <w:r>
        <w:rPr>
          <w:rFonts w:ascii="Times New Roman" w:hAnsi="Times New Roman" w:cs="Times New Roman"/>
          <w:sz w:val="24"/>
          <w:szCs w:val="24"/>
        </w:rPr>
        <w:t xml:space="preserve"> formatted using APA’s guidelines. </w:t>
      </w:r>
      <w:r w:rsidRPr="006041CE">
        <w:rPr>
          <w:rFonts w:ascii="Times New Roman" w:hAnsi="Times New Roman" w:cs="Times New Roman"/>
          <w:sz w:val="24"/>
          <w:szCs w:val="24"/>
        </w:rPr>
        <w:t>Use 1 inch margins. Include page numbers on every page in the right-aligned header.</w:t>
      </w:r>
      <w:r>
        <w:rPr>
          <w:rFonts w:ascii="Times New Roman" w:hAnsi="Times New Roman" w:cs="Times New Roman"/>
          <w:sz w:val="24"/>
          <w:szCs w:val="24"/>
        </w:rPr>
        <w:t xml:space="preserve"> </w:t>
      </w:r>
      <w:r w:rsidRPr="006041CE">
        <w:rPr>
          <w:rFonts w:ascii="Times New Roman" w:hAnsi="Times New Roman" w:cs="Times New Roman"/>
          <w:sz w:val="24"/>
          <w:szCs w:val="24"/>
        </w:rPr>
        <w:t xml:space="preserve">Double-space text. Use Times New Roman 12 pt. font or a font listed on p. 44 in the APA Manual. If you have an abstract, start on a new page after the title page (page 2) and title it “Abstract,” formatted in bold and centered. On the first body page, include the title of your paper, formatted in bold and centered. </w:t>
      </w:r>
      <w:r>
        <w:rPr>
          <w:rFonts w:ascii="Times New Roman" w:hAnsi="Times New Roman" w:cs="Times New Roman"/>
          <w:sz w:val="24"/>
          <w:szCs w:val="24"/>
        </w:rPr>
        <w:t>Please note that a</w:t>
      </w:r>
      <w:r w:rsidRPr="006041CE">
        <w:rPr>
          <w:rFonts w:ascii="Times New Roman" w:hAnsi="Times New Roman" w:cs="Times New Roman"/>
          <w:sz w:val="24"/>
          <w:szCs w:val="24"/>
        </w:rPr>
        <w:t xml:space="preserve"> “running head” on every page is only required for professional papers. See the professional title page example on the front of this handout and p. 37 in the APA Manual.</w:t>
      </w:r>
    </w:p>
    <w:p w:rsidR="006041CE" w:rsidRDefault="006041CE"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Default="00232806" w:rsidP="00922C99">
      <w:pPr>
        <w:rPr>
          <w:rFonts w:ascii="Times New Roman" w:hAnsi="Times New Roman" w:cs="Times New Roman"/>
          <w:sz w:val="24"/>
          <w:szCs w:val="24"/>
        </w:rPr>
      </w:pPr>
    </w:p>
    <w:p w:rsidR="00232806" w:rsidRPr="00232806" w:rsidRDefault="00232806" w:rsidP="00232806">
      <w:pPr>
        <w:pStyle w:val="Heading2"/>
        <w:rPr>
          <w:rFonts w:ascii="Times New Roman" w:hAnsi="Times New Roman"/>
          <w:sz w:val="24"/>
        </w:rPr>
      </w:pPr>
      <w:bookmarkStart w:id="5" w:name="headings"/>
      <w:r w:rsidRPr="00232806">
        <w:rPr>
          <w:rFonts w:ascii="Times New Roman" w:hAnsi="Times New Roman"/>
          <w:sz w:val="24"/>
        </w:rPr>
        <w:lastRenderedPageBreak/>
        <w:t xml:space="preserve">Heading Levels </w:t>
      </w:r>
    </w:p>
    <w:bookmarkEnd w:id="5"/>
    <w:p w:rsidR="00232806" w:rsidRPr="00232806" w:rsidRDefault="00232806" w:rsidP="00232806">
      <w:pPr>
        <w:spacing w:after="0" w:line="240" w:lineRule="auto"/>
        <w:rPr>
          <w:rFonts w:ascii="Times New Roman" w:eastAsia="Times New Roman" w:hAnsi="Times New Roman" w:cs="Times New Roman"/>
          <w:sz w:val="24"/>
          <w:szCs w:val="24"/>
        </w:rPr>
      </w:pPr>
    </w:p>
    <w:tbl>
      <w:tblPr>
        <w:tblW w:w="9138" w:type="dxa"/>
        <w:tblCellMar>
          <w:left w:w="0" w:type="dxa"/>
          <w:right w:w="0" w:type="dxa"/>
        </w:tblCellMar>
        <w:tblLook w:val="04A0" w:firstRow="1" w:lastRow="0" w:firstColumn="1" w:lastColumn="0" w:noHBand="0" w:noVBand="1"/>
      </w:tblPr>
      <w:tblGrid>
        <w:gridCol w:w="824"/>
        <w:gridCol w:w="8314"/>
      </w:tblGrid>
      <w:tr w:rsidR="00232806" w:rsidRPr="00232806" w:rsidTr="00232806">
        <w:trPr>
          <w:trHeight w:val="360"/>
        </w:trPr>
        <w:tc>
          <w:tcPr>
            <w:tcW w:w="824"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b/>
                <w:bCs/>
                <w:color w:val="000000"/>
                <w:kern w:val="28"/>
                <w:sz w:val="20"/>
                <w:szCs w:val="20"/>
                <w14:cntxtAlts/>
              </w:rPr>
            </w:pPr>
            <w:r w:rsidRPr="00232806">
              <w:rPr>
                <w:rFonts w:ascii="Times New Roman" w:eastAsia="Times New Roman" w:hAnsi="Times New Roman" w:cs="Times New Roman"/>
                <w:b/>
                <w:bCs/>
                <w:color w:val="000000"/>
                <w:kern w:val="28"/>
                <w:sz w:val="20"/>
                <w:szCs w:val="20"/>
                <w14:cntxtAlts/>
              </w:rPr>
              <w:t>Level</w:t>
            </w:r>
          </w:p>
        </w:tc>
        <w:tc>
          <w:tcPr>
            <w:tcW w:w="8315" w:type="dxa"/>
            <w:tcBorders>
              <w:top w:val="single" w:sz="4" w:space="0" w:color="000000"/>
              <w:left w:val="single" w:sz="4" w:space="0" w:color="000000"/>
              <w:bottom w:val="single" w:sz="4" w:space="0" w:color="000000"/>
              <w:right w:val="single" w:sz="4" w:space="0" w:color="000000"/>
            </w:tcBorders>
            <w:shd w:val="clear" w:color="auto" w:fill="C0C0C0"/>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b/>
                <w:bCs/>
                <w:color w:val="000000"/>
                <w:kern w:val="28"/>
                <w:sz w:val="20"/>
                <w:szCs w:val="20"/>
                <w14:cntxtAlts/>
              </w:rPr>
            </w:pPr>
            <w:r w:rsidRPr="00232806">
              <w:rPr>
                <w:rFonts w:ascii="Times New Roman" w:eastAsia="Times New Roman" w:hAnsi="Times New Roman" w:cs="Times New Roman"/>
                <w:b/>
                <w:bCs/>
                <w:color w:val="000000"/>
                <w:kern w:val="28"/>
                <w:sz w:val="20"/>
                <w:szCs w:val="20"/>
                <w14:cntxtAlts/>
              </w:rPr>
              <w:t>Format</w:t>
            </w:r>
          </w:p>
        </w:tc>
      </w:tr>
      <w:tr w:rsidR="00232806" w:rsidRPr="00232806" w:rsidTr="00232806">
        <w:trPr>
          <w:trHeight w:val="817"/>
        </w:trPr>
        <w:tc>
          <w:tcPr>
            <w:tcW w:w="8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color w:val="000000"/>
                <w:kern w:val="28"/>
                <w:sz w:val="20"/>
                <w:szCs w:val="20"/>
                <w14:cntxtAlts/>
              </w:rPr>
            </w:pPr>
            <w:r w:rsidRPr="00232806">
              <w:rPr>
                <w:rFonts w:ascii="Times New Roman" w:eastAsia="Times New Roman" w:hAnsi="Times New Roman" w:cs="Times New Roman"/>
                <w:color w:val="000000"/>
                <w:kern w:val="28"/>
                <w:sz w:val="20"/>
                <w:szCs w:val="20"/>
                <w14:cntxtAlts/>
              </w:rPr>
              <w:t>1</w:t>
            </w:r>
          </w:p>
        </w:tc>
        <w:tc>
          <w:tcPr>
            <w:tcW w:w="83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jc w:val="center"/>
              <w:rPr>
                <w:rFonts w:ascii="Times New Roman" w:eastAsia="Times New Roman" w:hAnsi="Times New Roman" w:cs="Times New Roman"/>
                <w:b/>
                <w:bCs/>
                <w:color w:val="000000"/>
                <w:kern w:val="28"/>
                <w:sz w:val="20"/>
                <w:szCs w:val="20"/>
                <w14:cntxtAlts/>
              </w:rPr>
            </w:pPr>
            <w:r w:rsidRPr="00232806">
              <w:rPr>
                <w:rFonts w:ascii="Times New Roman" w:eastAsia="Times New Roman" w:hAnsi="Times New Roman" w:cs="Times New Roman"/>
                <w:b/>
                <w:bCs/>
                <w:color w:val="000000"/>
                <w:kern w:val="28"/>
                <w:sz w:val="20"/>
                <w:szCs w:val="20"/>
                <w14:cntxtAlts/>
              </w:rPr>
              <w:t>Centered, Bold, Title Case Heading</w:t>
            </w:r>
          </w:p>
          <w:p w:rsidR="00232806" w:rsidRPr="00232806" w:rsidRDefault="00232806" w:rsidP="00232806">
            <w:pPr>
              <w:widowControl w:val="0"/>
              <w:spacing w:after="0" w:line="480" w:lineRule="auto"/>
              <w:ind w:firstLine="360"/>
              <w:rPr>
                <w:rFonts w:ascii="Times New Roman" w:eastAsia="Times New Roman" w:hAnsi="Times New Roman" w:cs="Times New Roman"/>
                <w:color w:val="000000"/>
                <w:kern w:val="28"/>
                <w:sz w:val="20"/>
                <w:szCs w:val="20"/>
                <w14:cntxtAlts/>
              </w:rPr>
            </w:pPr>
            <w:r w:rsidRPr="00232806">
              <w:rPr>
                <w:rFonts w:ascii="Times New Roman" w:eastAsia="Times New Roman" w:hAnsi="Times New Roman" w:cs="Times New Roman"/>
                <w:color w:val="000000"/>
                <w:kern w:val="28"/>
                <w:sz w:val="20"/>
                <w:szCs w:val="20"/>
                <w14:cntxtAlts/>
              </w:rPr>
              <w:t xml:space="preserve">Text begins as a new paragraph. </w:t>
            </w:r>
          </w:p>
        </w:tc>
      </w:tr>
      <w:tr w:rsidR="00232806" w:rsidRPr="00232806" w:rsidTr="00232806">
        <w:trPr>
          <w:trHeight w:val="834"/>
        </w:trPr>
        <w:tc>
          <w:tcPr>
            <w:tcW w:w="8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color w:val="000000"/>
                <w:kern w:val="28"/>
                <w:sz w:val="20"/>
                <w:szCs w:val="20"/>
                <w14:cntxtAlts/>
              </w:rPr>
            </w:pPr>
            <w:r w:rsidRPr="00232806">
              <w:rPr>
                <w:rFonts w:ascii="Times New Roman" w:eastAsia="Times New Roman" w:hAnsi="Times New Roman" w:cs="Times New Roman"/>
                <w:color w:val="000000"/>
                <w:kern w:val="28"/>
                <w:sz w:val="20"/>
                <w:szCs w:val="20"/>
                <w14:cntxtAlts/>
              </w:rPr>
              <w:t>2</w:t>
            </w:r>
          </w:p>
        </w:tc>
        <w:tc>
          <w:tcPr>
            <w:tcW w:w="83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b/>
                <w:bCs/>
                <w:color w:val="000000"/>
                <w:kern w:val="28"/>
                <w:sz w:val="20"/>
                <w:szCs w:val="20"/>
                <w14:cntxtAlts/>
              </w:rPr>
            </w:pPr>
            <w:r w:rsidRPr="00232806">
              <w:rPr>
                <w:rFonts w:ascii="Times New Roman" w:eastAsia="Times New Roman" w:hAnsi="Times New Roman" w:cs="Times New Roman"/>
                <w:b/>
                <w:bCs/>
                <w:color w:val="000000"/>
                <w:kern w:val="28"/>
                <w:sz w:val="20"/>
                <w:szCs w:val="20"/>
                <w14:cntxtAlts/>
              </w:rPr>
              <w:t>Flush left, Bold, Title Case Heading</w:t>
            </w:r>
          </w:p>
          <w:p w:rsidR="00232806" w:rsidRPr="00232806" w:rsidRDefault="00232806" w:rsidP="00232806">
            <w:pPr>
              <w:widowControl w:val="0"/>
              <w:spacing w:after="0" w:line="480" w:lineRule="auto"/>
              <w:ind w:firstLine="360"/>
              <w:rPr>
                <w:rFonts w:ascii="Times New Roman" w:eastAsia="Times New Roman" w:hAnsi="Times New Roman" w:cs="Times New Roman"/>
                <w:b/>
                <w:bCs/>
                <w:color w:val="000000"/>
                <w:kern w:val="28"/>
                <w:sz w:val="20"/>
                <w:szCs w:val="20"/>
                <w14:cntxtAlts/>
              </w:rPr>
            </w:pPr>
            <w:r w:rsidRPr="00232806">
              <w:rPr>
                <w:rFonts w:ascii="Times New Roman" w:eastAsia="Times New Roman" w:hAnsi="Times New Roman" w:cs="Times New Roman"/>
                <w:color w:val="000000"/>
                <w:kern w:val="28"/>
                <w:sz w:val="20"/>
                <w:szCs w:val="20"/>
                <w14:cntxtAlts/>
              </w:rPr>
              <w:t xml:space="preserve">Text begins as a new paragraph. </w:t>
            </w:r>
          </w:p>
        </w:tc>
      </w:tr>
      <w:tr w:rsidR="00232806" w:rsidRPr="00232806" w:rsidTr="00232806">
        <w:trPr>
          <w:trHeight w:val="817"/>
        </w:trPr>
        <w:tc>
          <w:tcPr>
            <w:tcW w:w="8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color w:val="000000"/>
                <w:kern w:val="28"/>
                <w:sz w:val="20"/>
                <w:szCs w:val="20"/>
                <w14:cntxtAlts/>
              </w:rPr>
            </w:pPr>
            <w:r w:rsidRPr="00232806">
              <w:rPr>
                <w:rFonts w:ascii="Times New Roman" w:eastAsia="Times New Roman" w:hAnsi="Times New Roman" w:cs="Times New Roman"/>
                <w:color w:val="000000"/>
                <w:kern w:val="28"/>
                <w:sz w:val="20"/>
                <w:szCs w:val="20"/>
                <w14:cntxtAlts/>
              </w:rPr>
              <w:t>3</w:t>
            </w:r>
          </w:p>
        </w:tc>
        <w:tc>
          <w:tcPr>
            <w:tcW w:w="83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b/>
                <w:bCs/>
                <w:i/>
                <w:iCs/>
                <w:color w:val="000000"/>
                <w:kern w:val="28"/>
                <w:sz w:val="20"/>
                <w:szCs w:val="20"/>
                <w14:cntxtAlts/>
              </w:rPr>
            </w:pPr>
            <w:r w:rsidRPr="00232806">
              <w:rPr>
                <w:rFonts w:ascii="Times New Roman" w:eastAsia="Times New Roman" w:hAnsi="Times New Roman" w:cs="Times New Roman"/>
                <w:b/>
                <w:bCs/>
                <w:i/>
                <w:iCs/>
                <w:color w:val="000000"/>
                <w:kern w:val="28"/>
                <w:sz w:val="20"/>
                <w:szCs w:val="20"/>
                <w14:cntxtAlts/>
              </w:rPr>
              <w:t xml:space="preserve">Flush Left, Bold Italic, Title Case Heading </w:t>
            </w:r>
          </w:p>
          <w:p w:rsidR="00232806" w:rsidRPr="00232806" w:rsidRDefault="00232806" w:rsidP="00232806">
            <w:pPr>
              <w:widowControl w:val="0"/>
              <w:spacing w:after="0" w:line="480" w:lineRule="auto"/>
              <w:ind w:firstLine="360"/>
              <w:rPr>
                <w:rFonts w:ascii="Times New Roman" w:eastAsia="Times New Roman" w:hAnsi="Times New Roman" w:cs="Times New Roman"/>
                <w:i/>
                <w:iCs/>
                <w:color w:val="000000"/>
                <w:kern w:val="28"/>
                <w:sz w:val="20"/>
                <w:szCs w:val="20"/>
                <w14:cntxtAlts/>
              </w:rPr>
            </w:pPr>
            <w:r w:rsidRPr="00232806">
              <w:rPr>
                <w:rFonts w:ascii="Times New Roman" w:eastAsia="Times New Roman" w:hAnsi="Times New Roman" w:cs="Times New Roman"/>
                <w:color w:val="000000"/>
                <w:kern w:val="28"/>
                <w:sz w:val="20"/>
                <w:szCs w:val="20"/>
                <w14:cntxtAlts/>
              </w:rPr>
              <w:t xml:space="preserve">Text begins as a new paragraph. </w:t>
            </w:r>
          </w:p>
        </w:tc>
      </w:tr>
      <w:tr w:rsidR="00232806" w:rsidRPr="00232806" w:rsidTr="00232806">
        <w:trPr>
          <w:trHeight w:val="824"/>
        </w:trPr>
        <w:tc>
          <w:tcPr>
            <w:tcW w:w="8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color w:val="000000"/>
                <w:kern w:val="28"/>
                <w:sz w:val="20"/>
                <w:szCs w:val="20"/>
                <w14:cntxtAlts/>
              </w:rPr>
            </w:pPr>
            <w:r w:rsidRPr="00232806">
              <w:rPr>
                <w:rFonts w:ascii="Times New Roman" w:eastAsia="Times New Roman" w:hAnsi="Times New Roman" w:cs="Times New Roman"/>
                <w:color w:val="000000"/>
                <w:kern w:val="28"/>
                <w:sz w:val="20"/>
                <w:szCs w:val="20"/>
                <w14:cntxtAlts/>
              </w:rPr>
              <w:t>4</w:t>
            </w:r>
          </w:p>
        </w:tc>
        <w:tc>
          <w:tcPr>
            <w:tcW w:w="83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color w:val="000000"/>
                <w:kern w:val="28"/>
                <w:sz w:val="20"/>
                <w:szCs w:val="20"/>
                <w14:cntxtAlts/>
              </w:rPr>
            </w:pPr>
            <w:r w:rsidRPr="00232806">
              <w:rPr>
                <w:rFonts w:ascii="Times New Roman" w:eastAsia="Times New Roman" w:hAnsi="Times New Roman" w:cs="Times New Roman"/>
                <w:color w:val="000000"/>
                <w:kern w:val="28"/>
                <w:sz w:val="20"/>
                <w:szCs w:val="20"/>
                <w14:cntxtAlts/>
              </w:rPr>
              <w:t xml:space="preserve">     </w:t>
            </w:r>
            <w:r w:rsidRPr="00232806">
              <w:rPr>
                <w:rFonts w:ascii="Times New Roman" w:eastAsia="Times New Roman" w:hAnsi="Times New Roman" w:cs="Times New Roman"/>
                <w:b/>
                <w:bCs/>
                <w:color w:val="000000"/>
                <w:kern w:val="28"/>
                <w:sz w:val="20"/>
                <w:szCs w:val="20"/>
                <w14:cntxtAlts/>
              </w:rPr>
              <w:t xml:space="preserve">Indented, Bold, Title Case Heading, Ending with a Period. </w:t>
            </w:r>
            <w:r w:rsidRPr="00232806">
              <w:rPr>
                <w:rFonts w:ascii="Times New Roman" w:eastAsia="Times New Roman" w:hAnsi="Times New Roman" w:cs="Times New Roman"/>
                <w:color w:val="000000"/>
                <w:kern w:val="28"/>
                <w:sz w:val="20"/>
                <w:szCs w:val="20"/>
                <w14:cntxtAlts/>
              </w:rPr>
              <w:t>Text begins on same line and continues as a regular paragraph</w:t>
            </w:r>
          </w:p>
        </w:tc>
      </w:tr>
      <w:tr w:rsidR="00232806" w:rsidRPr="00232806" w:rsidTr="00232806">
        <w:trPr>
          <w:trHeight w:val="829"/>
        </w:trPr>
        <w:tc>
          <w:tcPr>
            <w:tcW w:w="8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color w:val="000000"/>
                <w:kern w:val="28"/>
                <w:sz w:val="20"/>
                <w:szCs w:val="20"/>
                <w14:cntxtAlts/>
              </w:rPr>
            </w:pPr>
            <w:r w:rsidRPr="00232806">
              <w:rPr>
                <w:rFonts w:ascii="Times New Roman" w:eastAsia="Times New Roman" w:hAnsi="Times New Roman" w:cs="Times New Roman"/>
                <w:color w:val="000000"/>
                <w:kern w:val="28"/>
                <w:sz w:val="20"/>
                <w:szCs w:val="20"/>
                <w14:cntxtAlts/>
              </w:rPr>
              <w:t>5</w:t>
            </w:r>
          </w:p>
        </w:tc>
        <w:tc>
          <w:tcPr>
            <w:tcW w:w="83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32806" w:rsidRPr="00232806" w:rsidRDefault="00232806" w:rsidP="00232806">
            <w:pPr>
              <w:widowControl w:val="0"/>
              <w:spacing w:after="0" w:line="480" w:lineRule="auto"/>
              <w:rPr>
                <w:rFonts w:ascii="Times New Roman" w:eastAsia="Times New Roman" w:hAnsi="Times New Roman" w:cs="Times New Roman"/>
                <w:color w:val="000000"/>
                <w:kern w:val="28"/>
                <w:sz w:val="20"/>
                <w:szCs w:val="20"/>
                <w14:cntxtAlts/>
              </w:rPr>
            </w:pPr>
            <w:r w:rsidRPr="00232806">
              <w:rPr>
                <w:rFonts w:ascii="Times New Roman" w:eastAsia="Times New Roman" w:hAnsi="Times New Roman" w:cs="Times New Roman"/>
                <w:color w:val="000000"/>
                <w:kern w:val="28"/>
                <w:sz w:val="20"/>
                <w:szCs w:val="20"/>
                <w14:cntxtAlts/>
              </w:rPr>
              <w:t xml:space="preserve">     </w:t>
            </w:r>
            <w:r w:rsidRPr="00232806">
              <w:rPr>
                <w:rFonts w:ascii="Times New Roman" w:eastAsia="Times New Roman" w:hAnsi="Times New Roman" w:cs="Times New Roman"/>
                <w:b/>
                <w:bCs/>
                <w:i/>
                <w:iCs/>
                <w:color w:val="000000"/>
                <w:kern w:val="28"/>
                <w:sz w:val="20"/>
                <w:szCs w:val="20"/>
                <w14:cntxtAlts/>
              </w:rPr>
              <w:t xml:space="preserve">Indented, Bold Italic, Title Case Heading, Ending with a Period. </w:t>
            </w:r>
            <w:r w:rsidRPr="00232806">
              <w:rPr>
                <w:rFonts w:ascii="Times New Roman" w:eastAsia="Times New Roman" w:hAnsi="Times New Roman" w:cs="Times New Roman"/>
                <w:color w:val="000000"/>
                <w:kern w:val="28"/>
                <w:sz w:val="20"/>
                <w:szCs w:val="20"/>
                <w14:cntxtAlts/>
              </w:rPr>
              <w:t xml:space="preserve">Text begins on the same line and continues as a regular paragraph. </w:t>
            </w:r>
          </w:p>
        </w:tc>
      </w:tr>
    </w:tbl>
    <w:p w:rsidR="00232806" w:rsidRDefault="00D93360" w:rsidP="00232806">
      <w:pPr>
        <w:spacing w:line="480" w:lineRule="auto"/>
        <w:rPr>
          <w:rFonts w:ascii="Times New Roman" w:hAnsi="Times New Roman" w:cs="Times New Roman"/>
          <w:b/>
          <w:sz w:val="24"/>
          <w:szCs w:val="24"/>
        </w:rPr>
      </w:pPr>
      <w:r>
        <w:rPr>
          <w:rFonts w:ascii="Times New Roman" w:hAnsi="Times New Roman" w:cs="Times New Roman"/>
          <w:sz w:val="24"/>
          <w:szCs w:val="24"/>
        </w:rPr>
        <w:br/>
      </w:r>
      <w:r w:rsidR="00232806" w:rsidRPr="00232806">
        <w:rPr>
          <w:rFonts w:ascii="Times New Roman" w:hAnsi="Times New Roman" w:cs="Times New Roman"/>
          <w:b/>
          <w:sz w:val="24"/>
          <w:szCs w:val="24"/>
        </w:rPr>
        <w:t>Example</w:t>
      </w:r>
      <w:r>
        <w:rPr>
          <w:rFonts w:ascii="Times New Roman" w:hAnsi="Times New Roman" w:cs="Times New Roman"/>
          <w:b/>
          <w:sz w:val="24"/>
          <w:szCs w:val="24"/>
        </w:rPr>
        <w:t xml:space="preserve"> using level one, </w:t>
      </w:r>
      <w:r w:rsidR="00232806">
        <w:rPr>
          <w:rFonts w:ascii="Times New Roman" w:hAnsi="Times New Roman" w:cs="Times New Roman"/>
          <w:b/>
          <w:sz w:val="24"/>
          <w:szCs w:val="24"/>
        </w:rPr>
        <w:t>two</w:t>
      </w:r>
      <w:r>
        <w:rPr>
          <w:rFonts w:ascii="Times New Roman" w:hAnsi="Times New Roman" w:cs="Times New Roman"/>
          <w:b/>
          <w:sz w:val="24"/>
          <w:szCs w:val="24"/>
        </w:rPr>
        <w:t>, and three</w:t>
      </w:r>
      <w:r w:rsidR="00232806">
        <w:rPr>
          <w:rFonts w:ascii="Times New Roman" w:hAnsi="Times New Roman" w:cs="Times New Roman"/>
          <w:b/>
          <w:sz w:val="24"/>
          <w:szCs w:val="24"/>
        </w:rPr>
        <w:t xml:space="preserve"> headings in a methods section </w:t>
      </w:r>
    </w:p>
    <w:p w:rsidR="00232806" w:rsidRDefault="00232806" w:rsidP="002328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Methods </w:t>
      </w:r>
    </w:p>
    <w:p w:rsidR="00D93360" w:rsidRDefault="00D93360" w:rsidP="00D9336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section will overview the methods for this project…  </w:t>
      </w:r>
    </w:p>
    <w:p w:rsidR="00D93360" w:rsidRDefault="00D93360" w:rsidP="00D9336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Research Site </w:t>
      </w:r>
    </w:p>
    <w:p w:rsidR="00D93360" w:rsidRPr="00D93360" w:rsidRDefault="00D93360" w:rsidP="00D9336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research site was the University of Louisville… </w:t>
      </w:r>
    </w:p>
    <w:p w:rsidR="00D93360" w:rsidRDefault="00D93360" w:rsidP="00D9336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Participants </w:t>
      </w:r>
    </w:p>
    <w:p w:rsidR="00D93360" w:rsidRPr="00D93360" w:rsidRDefault="00D93360" w:rsidP="00D9336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participants were first-year students at the University of Louisville… </w:t>
      </w:r>
    </w:p>
    <w:p w:rsidR="00D93360" w:rsidRDefault="00D93360" w:rsidP="00D93360">
      <w:pPr>
        <w:spacing w:line="480" w:lineRule="auto"/>
        <w:rPr>
          <w:rFonts w:ascii="Times New Roman" w:hAnsi="Times New Roman" w:cs="Times New Roman"/>
          <w:b/>
          <w:i/>
          <w:sz w:val="24"/>
          <w:szCs w:val="24"/>
        </w:rPr>
      </w:pPr>
      <w:r w:rsidRPr="00D93360">
        <w:rPr>
          <w:rFonts w:ascii="Times New Roman" w:hAnsi="Times New Roman" w:cs="Times New Roman"/>
          <w:b/>
          <w:i/>
          <w:sz w:val="24"/>
          <w:szCs w:val="24"/>
        </w:rPr>
        <w:t xml:space="preserve">Participant Recruitment </w:t>
      </w:r>
    </w:p>
    <w:p w:rsidR="00232806" w:rsidRDefault="00D93360" w:rsidP="00D93360">
      <w:pPr>
        <w:spacing w:line="480" w:lineRule="auto"/>
        <w:rPr>
          <w:rFonts w:ascii="Times New Roman" w:hAnsi="Times New Roman" w:cs="Times New Roman"/>
          <w:sz w:val="24"/>
          <w:szCs w:val="24"/>
        </w:rPr>
      </w:pPr>
      <w:r w:rsidRPr="00D93360">
        <w:rPr>
          <w:rFonts w:ascii="Times New Roman" w:hAnsi="Times New Roman" w:cs="Times New Roman"/>
          <w:i/>
          <w:sz w:val="24"/>
          <w:szCs w:val="24"/>
        </w:rPr>
        <w:tab/>
      </w:r>
      <w:r w:rsidRPr="00D93360">
        <w:rPr>
          <w:rFonts w:ascii="Times New Roman" w:hAnsi="Times New Roman" w:cs="Times New Roman"/>
          <w:sz w:val="24"/>
          <w:szCs w:val="24"/>
        </w:rPr>
        <w:t>I recruited participants by visiting English 101 cl</w:t>
      </w:r>
      <w:r>
        <w:rPr>
          <w:rFonts w:ascii="Times New Roman" w:hAnsi="Times New Roman" w:cs="Times New Roman"/>
          <w:sz w:val="24"/>
          <w:szCs w:val="24"/>
        </w:rPr>
        <w:t xml:space="preserve">asses and explaining my project… </w:t>
      </w:r>
    </w:p>
    <w:p w:rsidR="00D93360" w:rsidRPr="00D93360" w:rsidRDefault="00D93360" w:rsidP="00D93360">
      <w:pPr>
        <w:spacing w:line="480" w:lineRule="auto"/>
        <w:jc w:val="center"/>
        <w:rPr>
          <w:rFonts w:ascii="Times New Roman" w:hAnsi="Times New Roman" w:cs="Times New Roman"/>
          <w:b/>
          <w:sz w:val="24"/>
          <w:szCs w:val="24"/>
        </w:rPr>
      </w:pPr>
      <w:bookmarkStart w:id="6" w:name="References"/>
      <w:r w:rsidRPr="00D93360">
        <w:rPr>
          <w:rFonts w:ascii="Times New Roman" w:hAnsi="Times New Roman" w:cs="Times New Roman"/>
          <w:b/>
          <w:sz w:val="24"/>
          <w:szCs w:val="24"/>
        </w:rPr>
        <w:lastRenderedPageBreak/>
        <w:t>References</w:t>
      </w:r>
    </w:p>
    <w:bookmarkEnd w:id="6"/>
    <w:p w:rsidR="00D93360" w:rsidRDefault="00D93360" w:rsidP="00D93360">
      <w:pPr>
        <w:pStyle w:val="Default"/>
        <w:spacing w:line="480" w:lineRule="auto"/>
        <w:ind w:left="720" w:hanging="720"/>
        <w:rPr>
          <w14:ligatures w14:val="none"/>
        </w:rPr>
      </w:pPr>
      <w:r>
        <w:rPr>
          <w14:ligatures w14:val="none"/>
        </w:rPr>
        <w:t xml:space="preserve">Aristotle. (1994). </w:t>
      </w:r>
      <w:r>
        <w:rPr>
          <w:i/>
          <w:iCs/>
          <w14:ligatures w14:val="none"/>
        </w:rPr>
        <w:t xml:space="preserve">Poetics </w:t>
      </w:r>
      <w:r>
        <w:rPr>
          <w14:ligatures w14:val="none"/>
        </w:rPr>
        <w:t xml:space="preserve">(S. H. Butcher, Trans.). The Internet Classics Archive. </w:t>
      </w:r>
      <w:hyperlink r:id="rId10" w:history="1">
        <w:r w:rsidRPr="00AB2F58">
          <w:rPr>
            <w:rStyle w:val="Hyperlink"/>
            <w14:ligatures w14:val="none"/>
          </w:rPr>
          <w:t>http://classics.mit.edu/Aristotle/poetics.html</w:t>
        </w:r>
      </w:hyperlink>
      <w:r>
        <w:rPr>
          <w14:ligatures w14:val="none"/>
        </w:rPr>
        <w:t xml:space="preserve"> (Original work published ca. 350 B.C.E.)  </w:t>
      </w:r>
    </w:p>
    <w:p w:rsidR="00D93360" w:rsidRDefault="00D93360" w:rsidP="00D93360">
      <w:pPr>
        <w:pStyle w:val="Default"/>
        <w:spacing w:line="480" w:lineRule="auto"/>
        <w:ind w:left="720" w:hanging="720"/>
        <w:rPr>
          <w14:ligatures w14:val="none"/>
        </w:rPr>
      </w:pPr>
      <w:r>
        <w:rPr>
          <w14:ligatures w14:val="none"/>
        </w:rPr>
        <w:t xml:space="preserve">Brown, L. S. (2018). </w:t>
      </w:r>
      <w:r>
        <w:rPr>
          <w:i/>
          <w:iCs/>
          <w14:ligatures w14:val="none"/>
        </w:rPr>
        <w:t xml:space="preserve">Feminist therapy </w:t>
      </w:r>
      <w:r>
        <w:rPr>
          <w14:ligatures w14:val="none"/>
        </w:rPr>
        <w:t xml:space="preserve">(2nd ed.). American Psychological Association. </w:t>
      </w:r>
      <w:hyperlink r:id="rId11" w:history="1">
        <w:r w:rsidRPr="00AB2F58">
          <w:rPr>
            <w:rStyle w:val="Hyperlink"/>
            <w14:ligatures w14:val="none"/>
          </w:rPr>
          <w:t>https://doi.org/10.1037/0000092-000</w:t>
        </w:r>
      </w:hyperlink>
      <w:r>
        <w:rPr>
          <w14:ligatures w14:val="none"/>
        </w:rPr>
        <w:t xml:space="preserve"> </w:t>
      </w:r>
    </w:p>
    <w:p w:rsidR="00D93360" w:rsidRPr="00517D08" w:rsidRDefault="00D93360" w:rsidP="00D93360">
      <w:pPr>
        <w:pStyle w:val="Default"/>
        <w:spacing w:line="480" w:lineRule="auto"/>
        <w:ind w:left="720" w:hanging="720"/>
        <w:rPr>
          <w14:ligatures w14:val="none"/>
        </w:rPr>
      </w:pPr>
      <w:proofErr w:type="spellStart"/>
      <w:r>
        <w:rPr>
          <w14:ligatures w14:val="none"/>
        </w:rPr>
        <w:t>Bustillos</w:t>
      </w:r>
      <w:proofErr w:type="spellEnd"/>
      <w:r>
        <w:rPr>
          <w14:ligatures w14:val="none"/>
        </w:rPr>
        <w:t xml:space="preserve">, M. (2013, March 19). On video games and storytelling: An interview with Tom Bissell. </w:t>
      </w:r>
      <w:r>
        <w:rPr>
          <w:i/>
          <w:iCs/>
          <w14:ligatures w14:val="none"/>
        </w:rPr>
        <w:t xml:space="preserve">The New Yorker. </w:t>
      </w:r>
      <w:hyperlink r:id="rId12" w:history="1">
        <w:r w:rsidRPr="00AB2F58">
          <w:rPr>
            <w:rStyle w:val="Hyperlink"/>
            <w14:ligatures w14:val="none"/>
          </w:rPr>
          <w:t>https://www.newyorker.com/books/page-turner/on-video-games-and-story-telling-an-interview-with-tom-bissell</w:t>
        </w:r>
      </w:hyperlink>
      <w:r>
        <w:rPr>
          <w14:ligatures w14:val="none"/>
        </w:rPr>
        <w:t xml:space="preserve">   </w:t>
      </w:r>
    </w:p>
    <w:p w:rsidR="00D93360" w:rsidRPr="002C088D" w:rsidRDefault="00D93360" w:rsidP="00D93360">
      <w:pPr>
        <w:pStyle w:val="Default"/>
        <w:spacing w:line="480" w:lineRule="auto"/>
        <w:ind w:left="720" w:hanging="720"/>
        <w:rPr>
          <w14:ligatures w14:val="none"/>
        </w:rPr>
      </w:pPr>
      <w:r>
        <w:rPr>
          <w14:ligatures w14:val="none"/>
        </w:rPr>
        <w:t xml:space="preserve">Goldman, C. (2018, November 28). The complicated calibration of love, especially in adoption. </w:t>
      </w:r>
      <w:r>
        <w:rPr>
          <w:i/>
          <w:iCs/>
          <w14:ligatures w14:val="none"/>
        </w:rPr>
        <w:t xml:space="preserve">Chicago Tribune. </w:t>
      </w:r>
    </w:p>
    <w:p w:rsidR="00D93360" w:rsidRDefault="00D93360" w:rsidP="00D93360">
      <w:pPr>
        <w:pStyle w:val="Default"/>
        <w:spacing w:line="480" w:lineRule="auto"/>
        <w:ind w:left="720" w:hanging="720"/>
        <w:rPr>
          <w14:ligatures w14:val="none"/>
        </w:rPr>
      </w:pPr>
      <w:r>
        <w:rPr>
          <w14:ligatures w14:val="none"/>
        </w:rPr>
        <w:t xml:space="preserve">McCauley, S. M., &amp; Christiansen, M. H. (2019). Language learning as language use: A cross-linguistic model of child language development. </w:t>
      </w:r>
      <w:r>
        <w:rPr>
          <w:i/>
          <w:iCs/>
          <w14:ligatures w14:val="none"/>
        </w:rPr>
        <w:t>Psychological Review, 126</w:t>
      </w:r>
      <w:r>
        <w:rPr>
          <w14:ligatures w14:val="none"/>
        </w:rPr>
        <w:t xml:space="preserve">(1), 1-51. </w:t>
      </w:r>
      <w:hyperlink r:id="rId13" w:history="1">
        <w:r w:rsidRPr="00AB2F58">
          <w:rPr>
            <w:rStyle w:val="Hyperlink"/>
            <w14:ligatures w14:val="none"/>
          </w:rPr>
          <w:t>https://doi.org/10.1037/rev0000126</w:t>
        </w:r>
      </w:hyperlink>
      <w:r>
        <w:rPr>
          <w14:ligatures w14:val="none"/>
        </w:rPr>
        <w:t xml:space="preserve"> </w:t>
      </w:r>
    </w:p>
    <w:p w:rsidR="00D93360" w:rsidRDefault="00D93360" w:rsidP="00D93360">
      <w:pPr>
        <w:pStyle w:val="Default"/>
        <w:spacing w:line="480" w:lineRule="auto"/>
        <w:ind w:left="720" w:hanging="720"/>
        <w:rPr>
          <w14:ligatures w14:val="none"/>
        </w:rPr>
      </w:pPr>
      <w:r>
        <w:rPr>
          <w14:ligatures w14:val="none"/>
        </w:rPr>
        <w:t xml:space="preserve">Weinstock, R., Leong, G. B. &amp; Silva, J. A. (2003). Defining forensic psychiatry: Roles and responsibilities. In R. </w:t>
      </w:r>
      <w:proofErr w:type="spellStart"/>
      <w:r>
        <w:rPr>
          <w14:ligatures w14:val="none"/>
        </w:rPr>
        <w:t>Rosner</w:t>
      </w:r>
      <w:proofErr w:type="spellEnd"/>
      <w:r>
        <w:rPr>
          <w14:ligatures w14:val="none"/>
        </w:rPr>
        <w:t xml:space="preserve"> (Ed.), </w:t>
      </w:r>
      <w:r>
        <w:rPr>
          <w:i/>
          <w:iCs/>
          <w14:ligatures w14:val="none"/>
        </w:rPr>
        <w:t xml:space="preserve">Principles and practice of forensic psychiatry </w:t>
      </w:r>
      <w:r>
        <w:rPr>
          <w14:ligatures w14:val="none"/>
        </w:rPr>
        <w:t xml:space="preserve">(2nd ed., pp. 7-13). CRC Press. </w:t>
      </w:r>
    </w:p>
    <w:p w:rsidR="00D93360" w:rsidRPr="002C088D" w:rsidRDefault="00D93360" w:rsidP="00D93360">
      <w:pPr>
        <w:pStyle w:val="Default"/>
        <w:spacing w:line="480" w:lineRule="auto"/>
        <w:ind w:left="720" w:hanging="720"/>
        <w:rPr>
          <w:i/>
          <w:iCs/>
          <w14:ligatures w14:val="none"/>
        </w:rPr>
      </w:pPr>
      <w:r>
        <w:rPr>
          <w14:ligatures w14:val="none"/>
        </w:rPr>
        <w:t xml:space="preserve">World Health Organization. (2018, March). </w:t>
      </w:r>
      <w:r>
        <w:rPr>
          <w:i/>
          <w:iCs/>
          <w14:ligatures w14:val="none"/>
        </w:rPr>
        <w:t>Questions and answers on immunization and vaccine safety</w:t>
      </w:r>
      <w:r>
        <w:rPr>
          <w14:ligatures w14:val="none"/>
        </w:rPr>
        <w:t xml:space="preserve">. </w:t>
      </w:r>
      <w:hyperlink r:id="rId14" w:history="1">
        <w:r w:rsidRPr="00AB2F58">
          <w:rPr>
            <w:rStyle w:val="Hyperlink"/>
            <w14:ligatures w14:val="none"/>
          </w:rPr>
          <w:t>https://www.who.int/features/qa/84/en/</w:t>
        </w:r>
      </w:hyperlink>
      <w:r>
        <w:rPr>
          <w14:ligatures w14:val="none"/>
        </w:rPr>
        <w:t xml:space="preserve"> </w:t>
      </w:r>
    </w:p>
    <w:p w:rsidR="00D93360" w:rsidRPr="00D93360" w:rsidRDefault="00D93360" w:rsidP="00D93360">
      <w:pPr>
        <w:spacing w:line="480" w:lineRule="auto"/>
        <w:rPr>
          <w:rFonts w:ascii="Times New Roman" w:hAnsi="Times New Roman" w:cs="Times New Roman"/>
          <w:sz w:val="24"/>
          <w:szCs w:val="24"/>
        </w:rPr>
      </w:pPr>
    </w:p>
    <w:sectPr w:rsidR="00D93360" w:rsidRPr="00D93360" w:rsidSect="00922C99">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95" w:rsidRDefault="00A21995" w:rsidP="00922C99">
      <w:pPr>
        <w:spacing w:after="0" w:line="240" w:lineRule="auto"/>
      </w:pPr>
      <w:r>
        <w:separator/>
      </w:r>
    </w:p>
  </w:endnote>
  <w:endnote w:type="continuationSeparator" w:id="0">
    <w:p w:rsidR="00A21995" w:rsidRDefault="00A21995" w:rsidP="0092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95" w:rsidRDefault="00A21995" w:rsidP="00922C99">
      <w:pPr>
        <w:spacing w:after="0" w:line="240" w:lineRule="auto"/>
      </w:pPr>
      <w:r>
        <w:separator/>
      </w:r>
    </w:p>
  </w:footnote>
  <w:footnote w:type="continuationSeparator" w:id="0">
    <w:p w:rsidR="00A21995" w:rsidRDefault="00A21995" w:rsidP="0092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23258"/>
      <w:docPartObj>
        <w:docPartGallery w:val="Page Numbers (Top of Page)"/>
        <w:docPartUnique/>
      </w:docPartObj>
    </w:sdtPr>
    <w:sdtEndPr>
      <w:rPr>
        <w:rFonts w:ascii="Times New Roman" w:hAnsi="Times New Roman" w:cs="Times New Roman"/>
        <w:noProof/>
        <w:sz w:val="24"/>
        <w:szCs w:val="24"/>
      </w:rPr>
    </w:sdtEndPr>
    <w:sdtContent>
      <w:p w:rsidR="006041CE" w:rsidRPr="006041CE" w:rsidRDefault="006041CE">
        <w:pPr>
          <w:pStyle w:val="Header"/>
          <w:jc w:val="right"/>
          <w:rPr>
            <w:rFonts w:ascii="Times New Roman" w:hAnsi="Times New Roman" w:cs="Times New Roman"/>
            <w:sz w:val="24"/>
            <w:szCs w:val="24"/>
          </w:rPr>
        </w:pPr>
        <w:r w:rsidRPr="006041CE">
          <w:rPr>
            <w:rFonts w:ascii="Times New Roman" w:hAnsi="Times New Roman" w:cs="Times New Roman"/>
            <w:sz w:val="24"/>
            <w:szCs w:val="24"/>
          </w:rPr>
          <w:fldChar w:fldCharType="begin"/>
        </w:r>
        <w:r w:rsidRPr="006041CE">
          <w:rPr>
            <w:rFonts w:ascii="Times New Roman" w:hAnsi="Times New Roman" w:cs="Times New Roman"/>
            <w:sz w:val="24"/>
            <w:szCs w:val="24"/>
          </w:rPr>
          <w:instrText xml:space="preserve"> PAGE   \* MERGEFORMAT </w:instrText>
        </w:r>
        <w:r w:rsidRPr="006041CE">
          <w:rPr>
            <w:rFonts w:ascii="Times New Roman" w:hAnsi="Times New Roman" w:cs="Times New Roman"/>
            <w:sz w:val="24"/>
            <w:szCs w:val="24"/>
          </w:rPr>
          <w:fldChar w:fldCharType="separate"/>
        </w:r>
        <w:r w:rsidR="002E7945">
          <w:rPr>
            <w:rFonts w:ascii="Times New Roman" w:hAnsi="Times New Roman" w:cs="Times New Roman"/>
            <w:noProof/>
            <w:sz w:val="24"/>
            <w:szCs w:val="24"/>
          </w:rPr>
          <w:t>2</w:t>
        </w:r>
        <w:r w:rsidRPr="006041CE">
          <w:rPr>
            <w:rFonts w:ascii="Times New Roman" w:hAnsi="Times New Roman" w:cs="Times New Roman"/>
            <w:noProof/>
            <w:sz w:val="24"/>
            <w:szCs w:val="24"/>
          </w:rPr>
          <w:fldChar w:fldCharType="end"/>
        </w:r>
      </w:p>
    </w:sdtContent>
  </w:sdt>
  <w:p w:rsidR="00922C99" w:rsidRDefault="00922C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67088"/>
      <w:docPartObj>
        <w:docPartGallery w:val="Page Numbers (Top of Page)"/>
        <w:docPartUnique/>
      </w:docPartObj>
    </w:sdtPr>
    <w:sdtEndPr>
      <w:rPr>
        <w:rFonts w:ascii="Times New Roman" w:hAnsi="Times New Roman" w:cs="Times New Roman"/>
        <w:noProof/>
        <w:sz w:val="24"/>
        <w:szCs w:val="24"/>
      </w:rPr>
    </w:sdtEndPr>
    <w:sdtContent>
      <w:p w:rsidR="00922C99" w:rsidRPr="00922C99" w:rsidRDefault="00922C99">
        <w:pPr>
          <w:pStyle w:val="Header"/>
          <w:jc w:val="right"/>
          <w:rPr>
            <w:rFonts w:ascii="Times New Roman" w:hAnsi="Times New Roman" w:cs="Times New Roman"/>
            <w:sz w:val="24"/>
            <w:szCs w:val="24"/>
          </w:rPr>
        </w:pPr>
        <w:r w:rsidRPr="00922C99">
          <w:rPr>
            <w:rFonts w:ascii="Times New Roman" w:hAnsi="Times New Roman" w:cs="Times New Roman"/>
            <w:sz w:val="24"/>
            <w:szCs w:val="24"/>
          </w:rPr>
          <w:fldChar w:fldCharType="begin"/>
        </w:r>
        <w:r w:rsidRPr="00922C99">
          <w:rPr>
            <w:rFonts w:ascii="Times New Roman" w:hAnsi="Times New Roman" w:cs="Times New Roman"/>
            <w:sz w:val="24"/>
            <w:szCs w:val="24"/>
          </w:rPr>
          <w:instrText xml:space="preserve"> PAGE   \* MERGEFORMAT </w:instrText>
        </w:r>
        <w:r w:rsidRPr="00922C99">
          <w:rPr>
            <w:rFonts w:ascii="Times New Roman" w:hAnsi="Times New Roman" w:cs="Times New Roman"/>
            <w:sz w:val="24"/>
            <w:szCs w:val="24"/>
          </w:rPr>
          <w:fldChar w:fldCharType="separate"/>
        </w:r>
        <w:r w:rsidR="002E7945">
          <w:rPr>
            <w:rFonts w:ascii="Times New Roman" w:hAnsi="Times New Roman" w:cs="Times New Roman"/>
            <w:noProof/>
            <w:sz w:val="24"/>
            <w:szCs w:val="24"/>
          </w:rPr>
          <w:t>1</w:t>
        </w:r>
        <w:r w:rsidRPr="00922C99">
          <w:rPr>
            <w:rFonts w:ascii="Times New Roman" w:hAnsi="Times New Roman" w:cs="Times New Roman"/>
            <w:noProof/>
            <w:sz w:val="24"/>
            <w:szCs w:val="24"/>
          </w:rPr>
          <w:fldChar w:fldCharType="end"/>
        </w:r>
      </w:p>
    </w:sdtContent>
  </w:sdt>
  <w:p w:rsidR="00922C99" w:rsidRDefault="00922C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558112"/>
      <w:docPartObj>
        <w:docPartGallery w:val="Page Numbers (Top of Page)"/>
        <w:docPartUnique/>
      </w:docPartObj>
    </w:sdtPr>
    <w:sdtEndPr>
      <w:rPr>
        <w:rFonts w:ascii="Times New Roman" w:hAnsi="Times New Roman" w:cs="Times New Roman"/>
        <w:noProof/>
        <w:sz w:val="24"/>
        <w:szCs w:val="24"/>
      </w:rPr>
    </w:sdtEndPr>
    <w:sdtContent>
      <w:p w:rsidR="00922C99" w:rsidRPr="00922C99" w:rsidRDefault="006041CE" w:rsidP="006041CE">
        <w:pPr>
          <w:pStyle w:val="Header"/>
          <w:rPr>
            <w:rFonts w:ascii="Times New Roman" w:hAnsi="Times New Roman" w:cs="Times New Roman"/>
            <w:sz w:val="24"/>
            <w:szCs w:val="24"/>
          </w:rPr>
        </w:pPr>
        <w:r w:rsidRPr="006041CE">
          <w:rPr>
            <w:rFonts w:ascii="Times New Roman" w:hAnsi="Times New Roman" w:cs="Times New Roman"/>
            <w:sz w:val="24"/>
            <w:szCs w:val="24"/>
          </w:rPr>
          <w:t xml:space="preserve">TITLE </w:t>
        </w:r>
        <w:r>
          <w:rPr>
            <w:rFonts w:ascii="Times New Roman" w:hAnsi="Times New Roman" w:cs="Times New Roman"/>
            <w:sz w:val="24"/>
            <w:szCs w:val="24"/>
          </w:rPr>
          <w:t xml:space="preserve">OF PAPER                                                                                                                           </w:t>
        </w:r>
        <w:r w:rsidR="00922C99" w:rsidRPr="00922C99">
          <w:rPr>
            <w:rFonts w:ascii="Times New Roman" w:hAnsi="Times New Roman" w:cs="Times New Roman"/>
            <w:sz w:val="24"/>
            <w:szCs w:val="24"/>
          </w:rPr>
          <w:fldChar w:fldCharType="begin"/>
        </w:r>
        <w:r w:rsidR="00922C99" w:rsidRPr="00922C99">
          <w:rPr>
            <w:rFonts w:ascii="Times New Roman" w:hAnsi="Times New Roman" w:cs="Times New Roman"/>
            <w:sz w:val="24"/>
            <w:szCs w:val="24"/>
          </w:rPr>
          <w:instrText xml:space="preserve"> PAGE   \* MERGEFORMAT </w:instrText>
        </w:r>
        <w:r w:rsidR="00922C99" w:rsidRPr="00922C99">
          <w:rPr>
            <w:rFonts w:ascii="Times New Roman" w:hAnsi="Times New Roman" w:cs="Times New Roman"/>
            <w:sz w:val="24"/>
            <w:szCs w:val="24"/>
          </w:rPr>
          <w:fldChar w:fldCharType="separate"/>
        </w:r>
        <w:r w:rsidR="002E7945">
          <w:rPr>
            <w:rFonts w:ascii="Times New Roman" w:hAnsi="Times New Roman" w:cs="Times New Roman"/>
            <w:noProof/>
            <w:sz w:val="24"/>
            <w:szCs w:val="24"/>
          </w:rPr>
          <w:t>1</w:t>
        </w:r>
        <w:r w:rsidR="00922C99" w:rsidRPr="00922C99">
          <w:rPr>
            <w:rFonts w:ascii="Times New Roman" w:hAnsi="Times New Roman" w:cs="Times New Roman"/>
            <w:noProof/>
            <w:sz w:val="24"/>
            <w:szCs w:val="24"/>
          </w:rPr>
          <w:fldChar w:fldCharType="end"/>
        </w:r>
      </w:p>
    </w:sdtContent>
  </w:sdt>
  <w:p w:rsidR="00922C99" w:rsidRDefault="00922C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934CF"/>
    <w:multiLevelType w:val="hybridMultilevel"/>
    <w:tmpl w:val="5F861B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99"/>
    <w:rsid w:val="00232806"/>
    <w:rsid w:val="002E7945"/>
    <w:rsid w:val="006041CE"/>
    <w:rsid w:val="00684A04"/>
    <w:rsid w:val="00922C99"/>
    <w:rsid w:val="00A21995"/>
    <w:rsid w:val="00D93360"/>
    <w:rsid w:val="00E60D2E"/>
    <w:rsid w:val="00F4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F4CD"/>
  <w15:chartTrackingRefBased/>
  <w15:docId w15:val="{754B81A1-FF85-471B-95CC-9B0C28A7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2C99"/>
    <w:pPr>
      <w:spacing w:after="0" w:line="24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E60D2E"/>
    <w:pPr>
      <w:spacing w:after="0" w:line="240" w:lineRule="auto"/>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99"/>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E60D2E"/>
    <w:rPr>
      <w:rFonts w:cs="Times New Roman"/>
      <w:b/>
      <w:szCs w:val="24"/>
    </w:rPr>
  </w:style>
  <w:style w:type="paragraph" w:styleId="ListParagraph">
    <w:name w:val="List Paragraph"/>
    <w:basedOn w:val="Normal"/>
    <w:uiPriority w:val="34"/>
    <w:qFormat/>
    <w:rsid w:val="00922C99"/>
    <w:pPr>
      <w:ind w:left="720"/>
      <w:contextualSpacing/>
    </w:pPr>
  </w:style>
  <w:style w:type="paragraph" w:styleId="Header">
    <w:name w:val="header"/>
    <w:basedOn w:val="Normal"/>
    <w:link w:val="HeaderChar"/>
    <w:uiPriority w:val="99"/>
    <w:unhideWhenUsed/>
    <w:rsid w:val="00922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99"/>
  </w:style>
  <w:style w:type="paragraph" w:styleId="Footer">
    <w:name w:val="footer"/>
    <w:basedOn w:val="Normal"/>
    <w:link w:val="FooterChar"/>
    <w:uiPriority w:val="99"/>
    <w:unhideWhenUsed/>
    <w:rsid w:val="00922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99"/>
  </w:style>
  <w:style w:type="character" w:styleId="CommentReference">
    <w:name w:val="annotation reference"/>
    <w:basedOn w:val="DefaultParagraphFont"/>
    <w:uiPriority w:val="99"/>
    <w:semiHidden/>
    <w:unhideWhenUsed/>
    <w:rsid w:val="00922C99"/>
    <w:rPr>
      <w:sz w:val="16"/>
      <w:szCs w:val="16"/>
    </w:rPr>
  </w:style>
  <w:style w:type="paragraph" w:styleId="CommentText">
    <w:name w:val="annotation text"/>
    <w:basedOn w:val="Normal"/>
    <w:link w:val="CommentTextChar"/>
    <w:uiPriority w:val="99"/>
    <w:semiHidden/>
    <w:unhideWhenUsed/>
    <w:rsid w:val="00922C99"/>
    <w:pPr>
      <w:spacing w:line="240" w:lineRule="auto"/>
    </w:pPr>
    <w:rPr>
      <w:sz w:val="20"/>
      <w:szCs w:val="20"/>
    </w:rPr>
  </w:style>
  <w:style w:type="character" w:customStyle="1" w:styleId="CommentTextChar">
    <w:name w:val="Comment Text Char"/>
    <w:basedOn w:val="DefaultParagraphFont"/>
    <w:link w:val="CommentText"/>
    <w:uiPriority w:val="99"/>
    <w:semiHidden/>
    <w:rsid w:val="00922C99"/>
    <w:rPr>
      <w:sz w:val="20"/>
      <w:szCs w:val="20"/>
    </w:rPr>
  </w:style>
  <w:style w:type="paragraph" w:styleId="CommentSubject">
    <w:name w:val="annotation subject"/>
    <w:basedOn w:val="CommentText"/>
    <w:next w:val="CommentText"/>
    <w:link w:val="CommentSubjectChar"/>
    <w:uiPriority w:val="99"/>
    <w:semiHidden/>
    <w:unhideWhenUsed/>
    <w:rsid w:val="00922C99"/>
    <w:rPr>
      <w:b/>
      <w:bCs/>
    </w:rPr>
  </w:style>
  <w:style w:type="character" w:customStyle="1" w:styleId="CommentSubjectChar">
    <w:name w:val="Comment Subject Char"/>
    <w:basedOn w:val="CommentTextChar"/>
    <w:link w:val="CommentSubject"/>
    <w:uiPriority w:val="99"/>
    <w:semiHidden/>
    <w:rsid w:val="00922C99"/>
    <w:rPr>
      <w:b/>
      <w:bCs/>
      <w:sz w:val="20"/>
      <w:szCs w:val="20"/>
    </w:rPr>
  </w:style>
  <w:style w:type="paragraph" w:styleId="BalloonText">
    <w:name w:val="Balloon Text"/>
    <w:basedOn w:val="Normal"/>
    <w:link w:val="BalloonTextChar"/>
    <w:uiPriority w:val="99"/>
    <w:semiHidden/>
    <w:unhideWhenUsed/>
    <w:rsid w:val="00922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99"/>
    <w:rPr>
      <w:rFonts w:ascii="Segoe UI" w:hAnsi="Segoe UI" w:cs="Segoe UI"/>
      <w:sz w:val="18"/>
      <w:szCs w:val="18"/>
    </w:rPr>
  </w:style>
  <w:style w:type="character" w:styleId="Hyperlink">
    <w:name w:val="Hyperlink"/>
    <w:basedOn w:val="DefaultParagraphFont"/>
    <w:uiPriority w:val="99"/>
    <w:unhideWhenUsed/>
    <w:rsid w:val="00232806"/>
    <w:rPr>
      <w:color w:val="0563C1" w:themeColor="hyperlink"/>
      <w:u w:val="single"/>
    </w:rPr>
  </w:style>
  <w:style w:type="character" w:styleId="FollowedHyperlink">
    <w:name w:val="FollowedHyperlink"/>
    <w:basedOn w:val="DefaultParagraphFont"/>
    <w:uiPriority w:val="99"/>
    <w:semiHidden/>
    <w:unhideWhenUsed/>
    <w:rsid w:val="00232806"/>
    <w:rPr>
      <w:color w:val="954F72" w:themeColor="followedHyperlink"/>
      <w:u w:val="single"/>
    </w:rPr>
  </w:style>
  <w:style w:type="paragraph" w:customStyle="1" w:styleId="Default">
    <w:name w:val="Default"/>
    <w:rsid w:val="00D93360"/>
    <w:pPr>
      <w:spacing w:after="0" w:line="273" w:lineRule="auto"/>
    </w:pPr>
    <w:rPr>
      <w:rFonts w:ascii="Times New Roman" w:eastAsia="Times New Roman" w:hAnsi="Times New Roman" w:cs="Times New Roman"/>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8479">
      <w:bodyDiv w:val="1"/>
      <w:marLeft w:val="0"/>
      <w:marRight w:val="0"/>
      <w:marTop w:val="0"/>
      <w:marBottom w:val="0"/>
      <w:divBdr>
        <w:top w:val="none" w:sz="0" w:space="0" w:color="auto"/>
        <w:left w:val="none" w:sz="0" w:space="0" w:color="auto"/>
        <w:bottom w:val="none" w:sz="0" w:space="0" w:color="auto"/>
        <w:right w:val="none" w:sz="0" w:space="0" w:color="auto"/>
      </w:divBdr>
    </w:div>
    <w:div w:id="1246308033">
      <w:bodyDiv w:val="1"/>
      <w:marLeft w:val="0"/>
      <w:marRight w:val="0"/>
      <w:marTop w:val="0"/>
      <w:marBottom w:val="0"/>
      <w:divBdr>
        <w:top w:val="none" w:sz="0" w:space="0" w:color="auto"/>
        <w:left w:val="none" w:sz="0" w:space="0" w:color="auto"/>
        <w:bottom w:val="none" w:sz="0" w:space="0" w:color="auto"/>
        <w:right w:val="none" w:sz="0" w:space="0" w:color="auto"/>
      </w:divBdr>
    </w:div>
    <w:div w:id="1397124778">
      <w:bodyDiv w:val="1"/>
      <w:marLeft w:val="0"/>
      <w:marRight w:val="0"/>
      <w:marTop w:val="0"/>
      <w:marBottom w:val="0"/>
      <w:divBdr>
        <w:top w:val="none" w:sz="0" w:space="0" w:color="auto"/>
        <w:left w:val="none" w:sz="0" w:space="0" w:color="auto"/>
        <w:bottom w:val="none" w:sz="0" w:space="0" w:color="auto"/>
        <w:right w:val="none" w:sz="0" w:space="0" w:color="auto"/>
      </w:divBdr>
    </w:div>
    <w:div w:id="14514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37/rev0000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yorker.com/books/page-turner/on-video-games-and-story-telling-an-interview-with-tom-bisse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00092-0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lassics.mit.edu/Aristotle/poetic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ho.int/features/qa/8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E10E-A3D9-4BFB-99EE-40C1A050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VWC</dc:creator>
  <cp:keywords/>
  <dc:description/>
  <cp:lastModifiedBy>VWC</cp:lastModifiedBy>
  <cp:revision>3</cp:revision>
  <dcterms:created xsi:type="dcterms:W3CDTF">2020-03-25T17:59:00Z</dcterms:created>
  <dcterms:modified xsi:type="dcterms:W3CDTF">2020-04-02T14:17:00Z</dcterms:modified>
</cp:coreProperties>
</file>