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E2C035" w14:textId="17915525" w:rsidR="006E0E81" w:rsidRPr="00EA54C6" w:rsidRDefault="006E0E81" w:rsidP="006E0E81">
      <w:pPr>
        <w:jc w:val="center"/>
        <w:rPr>
          <w:rFonts w:ascii="Calibri" w:hAnsi="Calibri"/>
        </w:rPr>
      </w:pPr>
      <w:bookmarkStart w:id="0" w:name="_GoBack"/>
      <w:bookmarkEnd w:id="0"/>
      <w:r w:rsidRPr="00EA54C6">
        <w:t xml:space="preserve">Stipulation Response Procedure – </w:t>
      </w:r>
      <w:r w:rsidR="001826B8" w:rsidRPr="00EA54C6">
        <w:t>General</w:t>
      </w:r>
    </w:p>
    <w:p w14:paraId="1AABF1C5" w14:textId="77777777" w:rsidR="006E0E81" w:rsidRPr="00EA54C6" w:rsidRDefault="006E0E81" w:rsidP="006E0E81">
      <w:pPr>
        <w:pStyle w:val="ListParagraph"/>
        <w:contextualSpacing w:val="0"/>
        <w:rPr>
          <w:rFonts w:ascii="Calibri" w:hAnsi="Calibri"/>
        </w:rPr>
      </w:pPr>
    </w:p>
    <w:p w14:paraId="5166D015" w14:textId="77777777" w:rsidR="006E0E81" w:rsidRPr="00EA54C6" w:rsidRDefault="006E0E81" w:rsidP="006E0E81">
      <w:pPr>
        <w:pStyle w:val="ListParagraph"/>
        <w:contextualSpacing w:val="0"/>
        <w:rPr>
          <w:rFonts w:ascii="Calibri" w:hAnsi="Calibri"/>
        </w:rPr>
      </w:pPr>
    </w:p>
    <w:p w14:paraId="602012B5" w14:textId="67DD83FD" w:rsidR="008322CB" w:rsidRPr="00EA54C6" w:rsidRDefault="008322CB" w:rsidP="008322CB">
      <w:pPr>
        <w:rPr>
          <w:rFonts w:ascii="Calibri" w:hAnsi="Calibri"/>
        </w:rPr>
      </w:pPr>
      <w:r w:rsidRPr="00EA54C6">
        <w:rPr>
          <w:rFonts w:ascii="Calibri" w:hAnsi="Calibri"/>
        </w:rPr>
        <w:t>If you are the Primary Investigator, follow these first few steps then go to Step #</w:t>
      </w:r>
      <w:r w:rsidR="00C629CA" w:rsidRPr="00EA54C6">
        <w:rPr>
          <w:rFonts w:ascii="Calibri" w:hAnsi="Calibri"/>
        </w:rPr>
        <w:t>1</w:t>
      </w:r>
      <w:r w:rsidRPr="00EA54C6">
        <w:rPr>
          <w:rFonts w:ascii="Calibri" w:hAnsi="Calibri"/>
        </w:rPr>
        <w:t>:</w:t>
      </w:r>
    </w:p>
    <w:p w14:paraId="75942CA6" w14:textId="26F4961C" w:rsidR="006E0E81" w:rsidRPr="00EA54C6" w:rsidRDefault="006E0E81" w:rsidP="006E0E81">
      <w:pPr>
        <w:pStyle w:val="ListParagraph"/>
        <w:numPr>
          <w:ilvl w:val="0"/>
          <w:numId w:val="21"/>
        </w:numPr>
        <w:contextualSpacing w:val="0"/>
        <w:rPr>
          <w:rFonts w:ascii="Calibri" w:hAnsi="Calibri"/>
        </w:rPr>
      </w:pPr>
      <w:r w:rsidRPr="00EA54C6">
        <w:rPr>
          <w:rFonts w:ascii="Calibri" w:hAnsi="Calibri"/>
        </w:rPr>
        <w:t>Log into iRIS.</w:t>
      </w:r>
    </w:p>
    <w:p w14:paraId="37A53438" w14:textId="77777777" w:rsidR="006E0E81" w:rsidRPr="00EA54C6" w:rsidRDefault="006E0E81" w:rsidP="006E0E81">
      <w:pPr>
        <w:pStyle w:val="ListParagraph"/>
        <w:contextualSpacing w:val="0"/>
        <w:rPr>
          <w:rFonts w:ascii="Calibri" w:hAnsi="Calibri"/>
        </w:rPr>
      </w:pPr>
    </w:p>
    <w:p w14:paraId="5081CEA5" w14:textId="77777777" w:rsidR="006E0E81" w:rsidRPr="00EA54C6" w:rsidRDefault="006E0E81" w:rsidP="006E0E81">
      <w:pPr>
        <w:pStyle w:val="ListParagraph"/>
        <w:numPr>
          <w:ilvl w:val="0"/>
          <w:numId w:val="21"/>
        </w:numPr>
        <w:contextualSpacing w:val="0"/>
        <w:rPr>
          <w:rFonts w:ascii="Calibri" w:hAnsi="Calibri"/>
        </w:rPr>
      </w:pPr>
      <w:r w:rsidRPr="00EA54C6">
        <w:rPr>
          <w:rFonts w:ascii="Calibri" w:hAnsi="Calibri"/>
        </w:rPr>
        <w:t>On the front page, click “Submission Response”.</w:t>
      </w:r>
    </w:p>
    <w:p w14:paraId="57D12C5F" w14:textId="77777777" w:rsidR="006E0E81" w:rsidRPr="00EA54C6" w:rsidRDefault="006E0E81" w:rsidP="006E0E81">
      <w:pPr>
        <w:pStyle w:val="ListParagraph"/>
        <w:contextualSpacing w:val="0"/>
        <w:rPr>
          <w:rFonts w:ascii="Calibri" w:hAnsi="Calibri"/>
        </w:rPr>
      </w:pPr>
    </w:p>
    <w:p w14:paraId="1EE170FA" w14:textId="71B6BC2C" w:rsidR="006E0E81" w:rsidRPr="00EA54C6" w:rsidRDefault="006E0E81" w:rsidP="006E0E81">
      <w:pPr>
        <w:pStyle w:val="ListParagraph"/>
        <w:numPr>
          <w:ilvl w:val="0"/>
          <w:numId w:val="21"/>
        </w:numPr>
        <w:contextualSpacing w:val="0"/>
        <w:rPr>
          <w:rFonts w:ascii="Calibri" w:hAnsi="Calibri"/>
        </w:rPr>
      </w:pPr>
      <w:r w:rsidRPr="00EA54C6">
        <w:rPr>
          <w:rFonts w:ascii="Calibri" w:hAnsi="Calibri"/>
        </w:rPr>
        <w:t xml:space="preserve">Click </w:t>
      </w:r>
      <w:r w:rsidRPr="00EA54C6">
        <w:rPr>
          <w:rFonts w:ascii="Calibri" w:hAnsi="Calibri"/>
          <w:noProof/>
        </w:rPr>
        <w:drawing>
          <wp:inline distT="0" distB="0" distL="0" distR="0" wp14:anchorId="2A8D9FAF" wp14:editId="79F18FB8">
            <wp:extent cx="238125" cy="228600"/>
            <wp:effectExtent l="0" t="0" r="9525" b="0"/>
            <wp:docPr id="50" name="Picture 50" descr="https://iris-user.louisville.edu/images/Edit.p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ris-user.louisville.edu/images/Edit.pn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38125" cy="228600"/>
                    </a:xfrm>
                    <a:prstGeom prst="rect">
                      <a:avLst/>
                    </a:prstGeom>
                    <a:noFill/>
                    <a:ln>
                      <a:noFill/>
                    </a:ln>
                  </pic:spPr>
                </pic:pic>
              </a:graphicData>
            </a:graphic>
          </wp:inline>
        </w:drawing>
      </w:r>
      <w:r w:rsidRPr="00EA54C6">
        <w:rPr>
          <w:rFonts w:ascii="Calibri" w:hAnsi="Calibri"/>
        </w:rPr>
        <w:t> for the IACUC Proposal which has the stipulation</w:t>
      </w:r>
      <w:r w:rsidR="001826B8" w:rsidRPr="00EA54C6">
        <w:rPr>
          <w:rFonts w:ascii="Calibri" w:hAnsi="Calibri"/>
        </w:rPr>
        <w:t>(s)</w:t>
      </w:r>
      <w:r w:rsidRPr="00EA54C6">
        <w:rPr>
          <w:rFonts w:ascii="Calibri" w:hAnsi="Calibri"/>
        </w:rPr>
        <w:t xml:space="preserve">.  You will be </w:t>
      </w:r>
      <w:r w:rsidR="00C629CA" w:rsidRPr="00EA54C6">
        <w:rPr>
          <w:rFonts w:ascii="Calibri" w:hAnsi="Calibri"/>
        </w:rPr>
        <w:t xml:space="preserve">directed to </w:t>
      </w:r>
      <w:r w:rsidRPr="00EA54C6">
        <w:rPr>
          <w:rFonts w:ascii="Calibri" w:hAnsi="Calibri"/>
        </w:rPr>
        <w:t>the Review Response Submission Form.</w:t>
      </w:r>
    </w:p>
    <w:p w14:paraId="0EA02529" w14:textId="77777777" w:rsidR="006E0E81" w:rsidRPr="00EA54C6" w:rsidRDefault="006E0E81" w:rsidP="006E0E81">
      <w:pPr>
        <w:pStyle w:val="ListParagraph"/>
        <w:contextualSpacing w:val="0"/>
        <w:rPr>
          <w:rFonts w:ascii="Calibri" w:hAnsi="Calibri"/>
        </w:rPr>
      </w:pPr>
    </w:p>
    <w:p w14:paraId="7D552C4D" w14:textId="596E9D94" w:rsidR="008322CB" w:rsidRPr="00EA54C6" w:rsidRDefault="008322CB" w:rsidP="008322CB">
      <w:pPr>
        <w:rPr>
          <w:rFonts w:ascii="Calibri" w:hAnsi="Calibri"/>
        </w:rPr>
      </w:pPr>
      <w:r w:rsidRPr="00EA54C6">
        <w:rPr>
          <w:rFonts w:ascii="Calibri" w:hAnsi="Calibri"/>
        </w:rPr>
        <w:t xml:space="preserve">If you are the IACUC Protocol Manager, follow these first few steps (if </w:t>
      </w:r>
      <w:r w:rsidR="00C629CA" w:rsidRPr="00EA54C6">
        <w:rPr>
          <w:rFonts w:ascii="Calibri" w:hAnsi="Calibri"/>
        </w:rPr>
        <w:t>the views above for the PI are not available) then go to Step #1:</w:t>
      </w:r>
    </w:p>
    <w:p w14:paraId="2B54861A" w14:textId="371FD675" w:rsidR="00C629CA" w:rsidRPr="00EA54C6" w:rsidRDefault="00C629CA" w:rsidP="00C629CA">
      <w:pPr>
        <w:pStyle w:val="ListParagraph"/>
        <w:numPr>
          <w:ilvl w:val="0"/>
          <w:numId w:val="23"/>
        </w:numPr>
        <w:rPr>
          <w:rFonts w:ascii="Calibri" w:hAnsi="Calibri"/>
        </w:rPr>
      </w:pPr>
      <w:r w:rsidRPr="00EA54C6">
        <w:rPr>
          <w:rFonts w:ascii="Calibri" w:hAnsi="Calibri"/>
        </w:rPr>
        <w:t>Log into iRIS</w:t>
      </w:r>
    </w:p>
    <w:p w14:paraId="6DC84584" w14:textId="77777777" w:rsidR="00C629CA" w:rsidRPr="00EA54C6" w:rsidRDefault="00C629CA" w:rsidP="00C629CA">
      <w:pPr>
        <w:rPr>
          <w:rFonts w:ascii="Calibri" w:hAnsi="Calibri"/>
        </w:rPr>
      </w:pPr>
    </w:p>
    <w:p w14:paraId="07E96464" w14:textId="3CF6B2CE" w:rsidR="00C629CA" w:rsidRPr="00EA54C6" w:rsidRDefault="00C629CA" w:rsidP="00C629CA">
      <w:pPr>
        <w:pStyle w:val="ListParagraph"/>
        <w:numPr>
          <w:ilvl w:val="0"/>
          <w:numId w:val="23"/>
        </w:numPr>
        <w:rPr>
          <w:rFonts w:ascii="Calibri" w:hAnsi="Calibri"/>
        </w:rPr>
      </w:pPr>
      <w:r w:rsidRPr="00EA54C6">
        <w:rPr>
          <w:rFonts w:ascii="Calibri" w:hAnsi="Calibri"/>
        </w:rPr>
        <w:t>On the front page, click “Study Assistant”</w:t>
      </w:r>
      <w:r w:rsidR="008E1B3D" w:rsidRPr="00EA54C6">
        <w:rPr>
          <w:rFonts w:ascii="Calibri" w:hAnsi="Calibri"/>
        </w:rPr>
        <w:t>.</w:t>
      </w:r>
    </w:p>
    <w:p w14:paraId="3E5ACEB6" w14:textId="77777777" w:rsidR="00C629CA" w:rsidRPr="00EA54C6" w:rsidRDefault="00C629CA" w:rsidP="00C629CA">
      <w:pPr>
        <w:rPr>
          <w:rFonts w:ascii="Calibri" w:hAnsi="Calibri"/>
        </w:rPr>
      </w:pPr>
    </w:p>
    <w:p w14:paraId="586E325A" w14:textId="281E899D" w:rsidR="00C629CA" w:rsidRPr="00EA54C6" w:rsidRDefault="00C629CA" w:rsidP="00C629CA">
      <w:pPr>
        <w:pStyle w:val="ListParagraph"/>
        <w:numPr>
          <w:ilvl w:val="0"/>
          <w:numId w:val="23"/>
        </w:numPr>
        <w:rPr>
          <w:rFonts w:ascii="Calibri" w:hAnsi="Calibri"/>
        </w:rPr>
      </w:pPr>
      <w:r w:rsidRPr="00EA54C6">
        <w:rPr>
          <w:rFonts w:ascii="Calibri" w:hAnsi="Calibri"/>
        </w:rPr>
        <w:t>Click “My Studies”.</w:t>
      </w:r>
    </w:p>
    <w:p w14:paraId="7FA2EB01" w14:textId="77777777" w:rsidR="00C629CA" w:rsidRPr="00EA54C6" w:rsidRDefault="00C629CA" w:rsidP="00C629CA">
      <w:pPr>
        <w:rPr>
          <w:rFonts w:ascii="Calibri" w:hAnsi="Calibri"/>
        </w:rPr>
      </w:pPr>
    </w:p>
    <w:p w14:paraId="12756E66" w14:textId="7E042F36" w:rsidR="00C629CA" w:rsidRPr="00EA54C6" w:rsidRDefault="00C629CA" w:rsidP="00C629CA">
      <w:pPr>
        <w:pStyle w:val="ListParagraph"/>
        <w:numPr>
          <w:ilvl w:val="0"/>
          <w:numId w:val="23"/>
        </w:numPr>
        <w:rPr>
          <w:rFonts w:ascii="Calibri" w:hAnsi="Calibri"/>
        </w:rPr>
      </w:pPr>
      <w:r w:rsidRPr="00EA54C6">
        <w:rPr>
          <w:rFonts w:ascii="Calibri" w:hAnsi="Calibri"/>
        </w:rPr>
        <w:t>Find the Proposal with “PI Response Required” and click on the notepad under “Click to open”.</w:t>
      </w:r>
    </w:p>
    <w:p w14:paraId="6D5F59C8" w14:textId="77777777" w:rsidR="00C629CA" w:rsidRPr="00EA54C6" w:rsidRDefault="00C629CA" w:rsidP="00C629CA">
      <w:pPr>
        <w:rPr>
          <w:rFonts w:ascii="Calibri" w:hAnsi="Calibri"/>
        </w:rPr>
      </w:pPr>
    </w:p>
    <w:p w14:paraId="0F3677E5" w14:textId="6EDB8365" w:rsidR="00C629CA" w:rsidRPr="00EA54C6" w:rsidRDefault="00C629CA" w:rsidP="00C629CA">
      <w:pPr>
        <w:pStyle w:val="ListParagraph"/>
        <w:numPr>
          <w:ilvl w:val="0"/>
          <w:numId w:val="23"/>
        </w:numPr>
        <w:pBdr>
          <w:bottom w:val="single" w:sz="12" w:space="1" w:color="auto"/>
        </w:pBdr>
        <w:rPr>
          <w:rFonts w:ascii="Calibri" w:hAnsi="Calibri"/>
        </w:rPr>
      </w:pPr>
      <w:r w:rsidRPr="00EA54C6">
        <w:rPr>
          <w:rFonts w:ascii="Calibri" w:hAnsi="Calibri"/>
        </w:rPr>
        <w:t>On the right side of the screen you will find the following :</w:t>
      </w:r>
      <w:r w:rsidRPr="00EA54C6">
        <w:rPr>
          <w:noProof/>
        </w:rPr>
        <w:drawing>
          <wp:inline distT="0" distB="0" distL="0" distR="0" wp14:anchorId="42B4F335" wp14:editId="6B05DFAB">
            <wp:extent cx="5814016" cy="735271"/>
            <wp:effectExtent l="0" t="0" r="0" b="825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a:fillRect/>
                    </a:stretch>
                  </pic:blipFill>
                  <pic:spPr>
                    <a:xfrm>
                      <a:off x="0" y="0"/>
                      <a:ext cx="5972595" cy="755326"/>
                    </a:xfrm>
                    <a:prstGeom prst="rect">
                      <a:avLst/>
                    </a:prstGeom>
                  </pic:spPr>
                </pic:pic>
              </a:graphicData>
            </a:graphic>
          </wp:inline>
        </w:drawing>
      </w:r>
      <w:r w:rsidRPr="00EA54C6">
        <w:rPr>
          <w:rFonts w:ascii="Calibri" w:hAnsi="Calibri"/>
        </w:rPr>
        <w:t xml:space="preserve"> .  Click on the “Institutional Animal Care and Use Committee has requested a Submission Response for Initial Review Submission Packet”.  You will be directed to the Review Response Submission Form.</w:t>
      </w:r>
    </w:p>
    <w:p w14:paraId="4B16A34A" w14:textId="77777777" w:rsidR="00C629CA" w:rsidRPr="00EA54C6" w:rsidRDefault="00C629CA" w:rsidP="00C629CA">
      <w:pPr>
        <w:rPr>
          <w:rFonts w:ascii="Calibri" w:hAnsi="Calibri"/>
        </w:rPr>
      </w:pPr>
    </w:p>
    <w:p w14:paraId="30BE57E8" w14:textId="7426EDA9" w:rsidR="006E0E81" w:rsidRPr="00EA54C6" w:rsidRDefault="006E0E81" w:rsidP="00D578D6">
      <w:pPr>
        <w:pStyle w:val="ListParagraph"/>
        <w:numPr>
          <w:ilvl w:val="0"/>
          <w:numId w:val="24"/>
        </w:numPr>
        <w:contextualSpacing w:val="0"/>
        <w:rPr>
          <w:rFonts w:ascii="Calibri" w:hAnsi="Calibri"/>
        </w:rPr>
      </w:pPr>
      <w:r w:rsidRPr="00EA54C6">
        <w:rPr>
          <w:rFonts w:ascii="Calibri" w:hAnsi="Calibri"/>
        </w:rPr>
        <w:t>Navigate to</w:t>
      </w:r>
      <w:r w:rsidR="00EE00D3" w:rsidRPr="00EA54C6">
        <w:rPr>
          <w:rFonts w:ascii="Calibri" w:hAnsi="Calibri"/>
        </w:rPr>
        <w:t xml:space="preserve"> the </w:t>
      </w:r>
      <w:r w:rsidR="001826B8" w:rsidRPr="00EA54C6">
        <w:rPr>
          <w:rFonts w:ascii="Calibri" w:hAnsi="Calibri"/>
        </w:rPr>
        <w:t>first stipulation needing to be addressed.  Many times the Reviewer has entered an introductory stipulation or comment</w:t>
      </w:r>
      <w:r w:rsidR="008E1B3D" w:rsidRPr="00EA54C6">
        <w:rPr>
          <w:rFonts w:ascii="Calibri" w:hAnsi="Calibri"/>
        </w:rPr>
        <w:t>.</w:t>
      </w:r>
    </w:p>
    <w:p w14:paraId="285F8967" w14:textId="77777777" w:rsidR="008E1B3D" w:rsidRPr="00EA54C6" w:rsidRDefault="008E1B3D" w:rsidP="008E1B3D">
      <w:pPr>
        <w:pStyle w:val="ListParagraph"/>
        <w:contextualSpacing w:val="0"/>
        <w:rPr>
          <w:rFonts w:ascii="Calibri" w:hAnsi="Calibri"/>
        </w:rPr>
      </w:pPr>
    </w:p>
    <w:p w14:paraId="113F3A19" w14:textId="3098900E" w:rsidR="006E0E81" w:rsidRPr="00EA54C6" w:rsidRDefault="006E0E81" w:rsidP="008E1B3D">
      <w:pPr>
        <w:pStyle w:val="ListParagraph"/>
        <w:numPr>
          <w:ilvl w:val="0"/>
          <w:numId w:val="24"/>
        </w:numPr>
        <w:contextualSpacing w:val="0"/>
        <w:rPr>
          <w:rFonts w:ascii="Calibri" w:hAnsi="Calibri"/>
        </w:rPr>
      </w:pPr>
      <w:r w:rsidRPr="00EA54C6">
        <w:rPr>
          <w:rFonts w:ascii="Calibri" w:hAnsi="Calibri"/>
        </w:rPr>
        <w:t xml:space="preserve">Click </w:t>
      </w:r>
      <w:r w:rsidRPr="00EA54C6">
        <w:rPr>
          <w:noProof/>
        </w:rPr>
        <w:drawing>
          <wp:inline distT="0" distB="0" distL="0" distR="0" wp14:anchorId="1633BF30" wp14:editId="1FD71197">
            <wp:extent cx="1771650" cy="266700"/>
            <wp:effectExtent l="0" t="0" r="0" b="0"/>
            <wp:docPr id="49" name="Picture 49" descr="cid:image002.jpg@01D11313.0AA7A3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jpg@01D11313.0AA7A3C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771650" cy="266700"/>
                    </a:xfrm>
                    <a:prstGeom prst="rect">
                      <a:avLst/>
                    </a:prstGeom>
                    <a:noFill/>
                    <a:ln>
                      <a:noFill/>
                    </a:ln>
                  </pic:spPr>
                </pic:pic>
              </a:graphicData>
            </a:graphic>
          </wp:inline>
        </w:drawing>
      </w:r>
      <w:r w:rsidRPr="00EA54C6">
        <w:rPr>
          <w:rFonts w:ascii="Calibri" w:hAnsi="Calibri"/>
        </w:rPr>
        <w:t xml:space="preserve"> and click “OK” when the message appears wanting you to confirm that you are creating a revision.  You are now in the section which the Reviewer linked </w:t>
      </w:r>
      <w:r w:rsidR="001826B8" w:rsidRPr="00EA54C6">
        <w:rPr>
          <w:rFonts w:ascii="Calibri" w:hAnsi="Calibri"/>
        </w:rPr>
        <w:t>the stipulation.</w:t>
      </w:r>
    </w:p>
    <w:p w14:paraId="52FDC18C" w14:textId="77777777" w:rsidR="001826B8" w:rsidRPr="00EA54C6" w:rsidRDefault="001826B8" w:rsidP="001826B8">
      <w:pPr>
        <w:pStyle w:val="ListParagraph"/>
        <w:contextualSpacing w:val="0"/>
        <w:rPr>
          <w:rFonts w:ascii="Calibri" w:hAnsi="Calibri"/>
        </w:rPr>
      </w:pPr>
    </w:p>
    <w:p w14:paraId="5DF23999" w14:textId="7E3A2073" w:rsidR="001826B8" w:rsidRPr="00EA54C6" w:rsidRDefault="001826B8" w:rsidP="008E1B3D">
      <w:pPr>
        <w:pStyle w:val="ListParagraph"/>
        <w:numPr>
          <w:ilvl w:val="0"/>
          <w:numId w:val="24"/>
        </w:numPr>
        <w:contextualSpacing w:val="0"/>
        <w:rPr>
          <w:rFonts w:ascii="Calibri" w:hAnsi="Calibri"/>
        </w:rPr>
      </w:pPr>
      <w:r w:rsidRPr="00EA54C6">
        <w:rPr>
          <w:rFonts w:ascii="Calibri" w:hAnsi="Calibri"/>
        </w:rPr>
        <w:t>Revise the section as required by the stipulation.  Be thorough and clear with the revision.  My suggestion would be to contact the Reviewer by email or by a telephone call if there is any question as to what is being required by the stipulation.  This may eliminate the need for another round of stipulations and delay in the approval of the Proposal.</w:t>
      </w:r>
    </w:p>
    <w:p w14:paraId="256D1794" w14:textId="77777777" w:rsidR="008607F0" w:rsidRPr="00EA54C6" w:rsidRDefault="008607F0" w:rsidP="008607F0">
      <w:pPr>
        <w:pStyle w:val="ListParagraph"/>
        <w:contextualSpacing w:val="0"/>
        <w:rPr>
          <w:rFonts w:ascii="Calibri" w:hAnsi="Calibri"/>
        </w:rPr>
      </w:pPr>
    </w:p>
    <w:p w14:paraId="096EDF3F" w14:textId="50A4F608" w:rsidR="006E0E81" w:rsidRPr="00EA54C6" w:rsidRDefault="006E0E81" w:rsidP="008E1B3D">
      <w:pPr>
        <w:pStyle w:val="ListParagraph"/>
        <w:numPr>
          <w:ilvl w:val="0"/>
          <w:numId w:val="24"/>
        </w:numPr>
        <w:contextualSpacing w:val="0"/>
        <w:rPr>
          <w:rFonts w:ascii="Calibri" w:hAnsi="Calibri"/>
        </w:rPr>
      </w:pPr>
      <w:r w:rsidRPr="00EA54C6">
        <w:rPr>
          <w:rFonts w:ascii="Calibri" w:hAnsi="Calibri"/>
        </w:rPr>
        <w:t xml:space="preserve">When </w:t>
      </w:r>
      <w:r w:rsidR="001826B8" w:rsidRPr="00EA54C6">
        <w:rPr>
          <w:rFonts w:ascii="Calibri" w:hAnsi="Calibri"/>
        </w:rPr>
        <w:t>the stipulation has been thoroughly and clearly completed</w:t>
      </w:r>
      <w:r w:rsidRPr="00EA54C6">
        <w:rPr>
          <w:rFonts w:ascii="Calibri" w:hAnsi="Calibri"/>
        </w:rPr>
        <w:t xml:space="preserve">, click </w:t>
      </w:r>
      <w:r w:rsidRPr="00EA54C6">
        <w:rPr>
          <w:noProof/>
        </w:rPr>
        <w:drawing>
          <wp:inline distT="0" distB="0" distL="0" distR="0" wp14:anchorId="11955552" wp14:editId="73BD13CA">
            <wp:extent cx="733425" cy="190500"/>
            <wp:effectExtent l="0" t="0" r="9525" b="0"/>
            <wp:docPr id="39" name="Picture 39" descr="cid:image012.jpg@01D11313.0AA7A3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id:image012.jpg@01D11313.0AA7A3C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733425" cy="190500"/>
                    </a:xfrm>
                    <a:prstGeom prst="rect">
                      <a:avLst/>
                    </a:prstGeom>
                    <a:noFill/>
                    <a:ln>
                      <a:noFill/>
                    </a:ln>
                  </pic:spPr>
                </pic:pic>
              </a:graphicData>
            </a:graphic>
          </wp:inline>
        </w:drawing>
      </w:r>
      <w:r w:rsidRPr="00EA54C6">
        <w:rPr>
          <w:rFonts w:ascii="Calibri" w:hAnsi="Calibri"/>
        </w:rPr>
        <w:t>.</w:t>
      </w:r>
    </w:p>
    <w:p w14:paraId="34191335" w14:textId="77777777" w:rsidR="008607F0" w:rsidRPr="00EA54C6" w:rsidRDefault="008607F0" w:rsidP="008607F0">
      <w:pPr>
        <w:pStyle w:val="ListParagraph"/>
        <w:contextualSpacing w:val="0"/>
        <w:rPr>
          <w:rFonts w:ascii="Calibri" w:hAnsi="Calibri"/>
        </w:rPr>
      </w:pPr>
    </w:p>
    <w:p w14:paraId="7D772363" w14:textId="07BA8FC1" w:rsidR="006E0E81" w:rsidRPr="00EA54C6" w:rsidRDefault="006E0E81" w:rsidP="008E1B3D">
      <w:pPr>
        <w:pStyle w:val="ListParagraph"/>
        <w:numPr>
          <w:ilvl w:val="0"/>
          <w:numId w:val="24"/>
        </w:numPr>
        <w:contextualSpacing w:val="0"/>
        <w:rPr>
          <w:rFonts w:ascii="Calibri" w:hAnsi="Calibri"/>
        </w:rPr>
      </w:pPr>
      <w:r w:rsidRPr="00EA54C6">
        <w:rPr>
          <w:rFonts w:ascii="Calibri" w:hAnsi="Calibri"/>
        </w:rPr>
        <w:t>Click  </w:t>
      </w:r>
      <w:r w:rsidRPr="00EA54C6">
        <w:rPr>
          <w:noProof/>
        </w:rPr>
        <w:drawing>
          <wp:inline distT="0" distB="0" distL="0" distR="0" wp14:anchorId="28F6D679" wp14:editId="108CE1AE">
            <wp:extent cx="485775" cy="133350"/>
            <wp:effectExtent l="0" t="0" r="9525" b="0"/>
            <wp:docPr id="38" name="Picture 38" descr="cid:image013.jpg@01D11313.0AA7A3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id:image013.jpg@01D11313.0AA7A3C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485775" cy="133350"/>
                    </a:xfrm>
                    <a:prstGeom prst="rect">
                      <a:avLst/>
                    </a:prstGeom>
                    <a:noFill/>
                    <a:ln>
                      <a:noFill/>
                    </a:ln>
                  </pic:spPr>
                </pic:pic>
              </a:graphicData>
            </a:graphic>
          </wp:inline>
        </w:drawing>
      </w:r>
      <w:r w:rsidRPr="00EA54C6">
        <w:rPr>
          <w:rFonts w:ascii="Calibri" w:hAnsi="Calibri"/>
        </w:rPr>
        <w:t> in the top right corner.  This takes you back to the Review Response Submission Form.</w:t>
      </w:r>
    </w:p>
    <w:p w14:paraId="4102B996" w14:textId="77777777" w:rsidR="008607F0" w:rsidRPr="00EA54C6" w:rsidRDefault="008607F0" w:rsidP="008607F0">
      <w:pPr>
        <w:pStyle w:val="ListParagraph"/>
        <w:contextualSpacing w:val="0"/>
        <w:rPr>
          <w:rFonts w:ascii="Calibri" w:hAnsi="Calibri"/>
        </w:rPr>
      </w:pPr>
    </w:p>
    <w:p w14:paraId="5E95934F" w14:textId="77777777" w:rsidR="006E0E81" w:rsidRPr="00EA54C6" w:rsidRDefault="006E0E81" w:rsidP="008E1B3D">
      <w:pPr>
        <w:pStyle w:val="ListParagraph"/>
        <w:numPr>
          <w:ilvl w:val="0"/>
          <w:numId w:val="24"/>
        </w:numPr>
        <w:contextualSpacing w:val="0"/>
        <w:rPr>
          <w:rFonts w:ascii="Calibri" w:hAnsi="Calibri"/>
        </w:rPr>
      </w:pPr>
      <w:r w:rsidRPr="00EA54C6">
        <w:rPr>
          <w:rFonts w:ascii="Calibri" w:hAnsi="Calibri"/>
        </w:rPr>
        <w:t>Check “Yes” to the question “Do you accept this Stipulation?”  You must do this for each stipulation as this is an iRIS system requirement at this stage in its development.</w:t>
      </w:r>
    </w:p>
    <w:p w14:paraId="20968776" w14:textId="77777777" w:rsidR="008607F0" w:rsidRPr="00EA54C6" w:rsidRDefault="008607F0" w:rsidP="008607F0">
      <w:pPr>
        <w:pStyle w:val="ListParagraph"/>
        <w:contextualSpacing w:val="0"/>
        <w:rPr>
          <w:rFonts w:ascii="Calibri" w:hAnsi="Calibri"/>
        </w:rPr>
      </w:pPr>
    </w:p>
    <w:p w14:paraId="2B4131C4" w14:textId="77777777" w:rsidR="006E0E81" w:rsidRPr="00EA54C6" w:rsidRDefault="006E0E81" w:rsidP="008E1B3D">
      <w:pPr>
        <w:pStyle w:val="ListParagraph"/>
        <w:numPr>
          <w:ilvl w:val="0"/>
          <w:numId w:val="24"/>
        </w:numPr>
        <w:contextualSpacing w:val="0"/>
        <w:rPr>
          <w:rFonts w:ascii="Calibri" w:hAnsi="Calibri"/>
        </w:rPr>
      </w:pPr>
      <w:r w:rsidRPr="00EA54C6">
        <w:rPr>
          <w:rFonts w:ascii="Calibri" w:hAnsi="Calibri"/>
        </w:rPr>
        <w:t>You may then add an explanation as to how you addressed this stipulation in the box provided.  This is not necessary, but it gives you the opportunity to explain what revision you made in the Proposal.</w:t>
      </w:r>
    </w:p>
    <w:p w14:paraId="49D776C9" w14:textId="77777777" w:rsidR="008607F0" w:rsidRPr="00EA54C6" w:rsidRDefault="008607F0" w:rsidP="008607F0">
      <w:pPr>
        <w:pStyle w:val="ListParagraph"/>
        <w:contextualSpacing w:val="0"/>
        <w:rPr>
          <w:rFonts w:ascii="Calibri" w:hAnsi="Calibri"/>
        </w:rPr>
      </w:pPr>
    </w:p>
    <w:p w14:paraId="7F1EED89" w14:textId="39F279B8" w:rsidR="006E0E81" w:rsidRPr="00EA54C6" w:rsidRDefault="006E0E81" w:rsidP="008E1B3D">
      <w:pPr>
        <w:pStyle w:val="ListParagraph"/>
        <w:numPr>
          <w:ilvl w:val="0"/>
          <w:numId w:val="24"/>
        </w:numPr>
        <w:contextualSpacing w:val="0"/>
        <w:rPr>
          <w:rFonts w:ascii="Calibri" w:hAnsi="Calibri"/>
        </w:rPr>
      </w:pPr>
      <w:r w:rsidRPr="00EA54C6">
        <w:rPr>
          <w:rFonts w:ascii="Calibri" w:hAnsi="Calibri"/>
        </w:rPr>
        <w:lastRenderedPageBreak/>
        <w:t xml:space="preserve">Verify the stipulation “Status” appears as this </w:t>
      </w:r>
      <w:r w:rsidRPr="00EA54C6">
        <w:rPr>
          <w:noProof/>
        </w:rPr>
        <w:drawing>
          <wp:inline distT="0" distB="0" distL="0" distR="0" wp14:anchorId="208EB5D4" wp14:editId="3C08D57A">
            <wp:extent cx="561975" cy="723900"/>
            <wp:effectExtent l="0" t="0" r="9525" b="0"/>
            <wp:docPr id="37" name="Picture 37" descr="cid:image014.jpg@01D11313.0AA7A3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id:image014.jpg@01D11313.0AA7A3C0"/>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561975" cy="723900"/>
                    </a:xfrm>
                    <a:prstGeom prst="rect">
                      <a:avLst/>
                    </a:prstGeom>
                    <a:noFill/>
                    <a:ln>
                      <a:noFill/>
                    </a:ln>
                  </pic:spPr>
                </pic:pic>
              </a:graphicData>
            </a:graphic>
          </wp:inline>
        </w:drawing>
      </w:r>
      <w:r w:rsidRPr="00EA54C6">
        <w:rPr>
          <w:rFonts w:ascii="Calibri" w:hAnsi="Calibri"/>
        </w:rPr>
        <w:t>.</w:t>
      </w:r>
    </w:p>
    <w:p w14:paraId="69F4CA58" w14:textId="77777777" w:rsidR="008607F0" w:rsidRPr="00EA54C6" w:rsidRDefault="008607F0" w:rsidP="008607F0">
      <w:pPr>
        <w:pStyle w:val="ListParagraph"/>
        <w:contextualSpacing w:val="0"/>
        <w:rPr>
          <w:rFonts w:ascii="Calibri" w:hAnsi="Calibri"/>
        </w:rPr>
      </w:pPr>
    </w:p>
    <w:p w14:paraId="608BAFF5" w14:textId="3E89A61B" w:rsidR="006E0E81" w:rsidRPr="00EA54C6" w:rsidRDefault="006E0E81" w:rsidP="008E1B3D">
      <w:pPr>
        <w:pStyle w:val="ListParagraph"/>
        <w:numPr>
          <w:ilvl w:val="0"/>
          <w:numId w:val="24"/>
        </w:numPr>
        <w:contextualSpacing w:val="0"/>
        <w:rPr>
          <w:rFonts w:ascii="Calibri" w:hAnsi="Calibri"/>
        </w:rPr>
      </w:pPr>
      <w:r w:rsidRPr="00EA54C6">
        <w:rPr>
          <w:rFonts w:ascii="Calibri" w:hAnsi="Calibri"/>
        </w:rPr>
        <w:t>If under “Action” you see  </w:t>
      </w:r>
      <w:r w:rsidRPr="00EA54C6">
        <w:rPr>
          <w:noProof/>
        </w:rPr>
        <w:drawing>
          <wp:inline distT="0" distB="0" distL="0" distR="0" wp14:anchorId="1DE23FA3" wp14:editId="0FDA2351">
            <wp:extent cx="1838325" cy="266700"/>
            <wp:effectExtent l="0" t="0" r="9525" b="0"/>
            <wp:docPr id="36" name="Picture 36" descr="cid:image015.jpg@01D11313.0AA7A3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id:image015.jpg@01D11313.0AA7A3C0"/>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1838325" cy="266700"/>
                    </a:xfrm>
                    <a:prstGeom prst="rect">
                      <a:avLst/>
                    </a:prstGeom>
                    <a:noFill/>
                    <a:ln>
                      <a:noFill/>
                    </a:ln>
                  </pic:spPr>
                </pic:pic>
              </a:graphicData>
            </a:graphic>
          </wp:inline>
        </w:drawing>
      </w:r>
      <w:r w:rsidRPr="00EA54C6">
        <w:rPr>
          <w:rFonts w:ascii="Calibri" w:hAnsi="Calibri"/>
        </w:rPr>
        <w:t>, click this to set the status to “Complete”.  Answer “OK” to the message confirming that you want to set this as completed.  The stipulation “Status” now should appear as  </w:t>
      </w:r>
      <w:r w:rsidRPr="00EA54C6">
        <w:rPr>
          <w:noProof/>
        </w:rPr>
        <w:drawing>
          <wp:inline distT="0" distB="0" distL="0" distR="0" wp14:anchorId="0BB01DD8" wp14:editId="2AB27192">
            <wp:extent cx="561975" cy="723900"/>
            <wp:effectExtent l="0" t="0" r="9525" b="0"/>
            <wp:docPr id="35" name="Picture 35" descr="cid:image014.jpg@01D11313.0AA7A3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id:image014.jpg@01D11313.0AA7A3C0"/>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561975" cy="723900"/>
                    </a:xfrm>
                    <a:prstGeom prst="rect">
                      <a:avLst/>
                    </a:prstGeom>
                    <a:noFill/>
                    <a:ln>
                      <a:noFill/>
                    </a:ln>
                  </pic:spPr>
                </pic:pic>
              </a:graphicData>
            </a:graphic>
          </wp:inline>
        </w:drawing>
      </w:r>
      <w:r w:rsidRPr="00EA54C6">
        <w:rPr>
          <w:rFonts w:ascii="Calibri" w:hAnsi="Calibri"/>
        </w:rPr>
        <w:t>.</w:t>
      </w:r>
    </w:p>
    <w:p w14:paraId="6F037D30" w14:textId="77777777" w:rsidR="008607F0" w:rsidRPr="00EA54C6" w:rsidRDefault="008607F0" w:rsidP="008607F0">
      <w:pPr>
        <w:pStyle w:val="ListParagraph"/>
        <w:contextualSpacing w:val="0"/>
        <w:rPr>
          <w:rFonts w:ascii="Calibri" w:hAnsi="Calibri"/>
        </w:rPr>
      </w:pPr>
    </w:p>
    <w:p w14:paraId="69EA2856" w14:textId="77777777" w:rsidR="006E0E81" w:rsidRPr="00EA54C6" w:rsidRDefault="006E0E81" w:rsidP="008E1B3D">
      <w:pPr>
        <w:pStyle w:val="ListParagraph"/>
        <w:numPr>
          <w:ilvl w:val="0"/>
          <w:numId w:val="24"/>
        </w:numPr>
        <w:contextualSpacing w:val="0"/>
        <w:rPr>
          <w:rFonts w:ascii="Calibri" w:hAnsi="Calibri"/>
        </w:rPr>
      </w:pPr>
      <w:r w:rsidRPr="00EA54C6">
        <w:rPr>
          <w:rFonts w:ascii="Calibri" w:hAnsi="Calibri"/>
        </w:rPr>
        <w:t>Now you may navigate to a different stipulation.</w:t>
      </w:r>
    </w:p>
    <w:p w14:paraId="73E697DD" w14:textId="77777777" w:rsidR="008607F0" w:rsidRPr="00EA54C6" w:rsidRDefault="008607F0" w:rsidP="008607F0">
      <w:pPr>
        <w:pStyle w:val="ListParagraph"/>
        <w:contextualSpacing w:val="0"/>
        <w:rPr>
          <w:rFonts w:ascii="Calibri" w:hAnsi="Calibri"/>
        </w:rPr>
      </w:pPr>
    </w:p>
    <w:p w14:paraId="571A5F61" w14:textId="3ABB5074" w:rsidR="006E0E81" w:rsidRPr="00EA54C6" w:rsidRDefault="006E0E81" w:rsidP="008E1B3D">
      <w:pPr>
        <w:pStyle w:val="ListParagraph"/>
        <w:numPr>
          <w:ilvl w:val="0"/>
          <w:numId w:val="24"/>
        </w:numPr>
        <w:contextualSpacing w:val="0"/>
        <w:rPr>
          <w:rFonts w:ascii="Calibri" w:hAnsi="Calibri"/>
        </w:rPr>
      </w:pPr>
      <w:r w:rsidRPr="00EA54C6">
        <w:rPr>
          <w:rFonts w:ascii="Calibri" w:hAnsi="Calibri"/>
        </w:rPr>
        <w:t xml:space="preserve">Once at the different stipulation, click </w:t>
      </w:r>
      <w:r w:rsidRPr="00EA54C6">
        <w:rPr>
          <w:noProof/>
        </w:rPr>
        <w:drawing>
          <wp:inline distT="0" distB="0" distL="0" distR="0" wp14:anchorId="7E75A1D6" wp14:editId="21BBBFD7">
            <wp:extent cx="1238250" cy="314325"/>
            <wp:effectExtent l="0" t="0" r="0" b="9525"/>
            <wp:docPr id="34" name="Picture 34" descr="cid:image016.jpg@01D11313.0AA7A3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id:image016.jpg@01D11313.0AA7A3C0"/>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1238250" cy="314325"/>
                    </a:xfrm>
                    <a:prstGeom prst="rect">
                      <a:avLst/>
                    </a:prstGeom>
                    <a:noFill/>
                    <a:ln>
                      <a:noFill/>
                    </a:ln>
                  </pic:spPr>
                </pic:pic>
              </a:graphicData>
            </a:graphic>
          </wp:inline>
        </w:drawing>
      </w:r>
      <w:r w:rsidRPr="00EA54C6">
        <w:rPr>
          <w:rFonts w:ascii="Calibri" w:hAnsi="Calibri"/>
        </w:rPr>
        <w:t>, where “Version 1.?” means whichever version is listed as this will be the latest version created.  You will now be in the section of the revised Proposal where the stipulation needs to be addressed.</w:t>
      </w:r>
    </w:p>
    <w:p w14:paraId="705CFC2F" w14:textId="77777777" w:rsidR="008607F0" w:rsidRPr="00EA54C6" w:rsidRDefault="008607F0" w:rsidP="008607F0">
      <w:pPr>
        <w:pStyle w:val="ListParagraph"/>
        <w:contextualSpacing w:val="0"/>
        <w:rPr>
          <w:rFonts w:ascii="Calibri" w:hAnsi="Calibri"/>
        </w:rPr>
      </w:pPr>
    </w:p>
    <w:p w14:paraId="0199F42F" w14:textId="21E160E0" w:rsidR="006E0E81" w:rsidRPr="00EA54C6" w:rsidRDefault="006E0E81" w:rsidP="008E1B3D">
      <w:pPr>
        <w:pStyle w:val="ListParagraph"/>
        <w:numPr>
          <w:ilvl w:val="0"/>
          <w:numId w:val="24"/>
        </w:numPr>
        <w:contextualSpacing w:val="0"/>
        <w:rPr>
          <w:rFonts w:ascii="Calibri" w:hAnsi="Calibri"/>
        </w:rPr>
      </w:pPr>
      <w:r w:rsidRPr="00EA54C6">
        <w:rPr>
          <w:rFonts w:ascii="Calibri" w:hAnsi="Calibri"/>
        </w:rPr>
        <w:t xml:space="preserve">Repeat steps </w:t>
      </w:r>
      <w:r w:rsidR="008E1B3D" w:rsidRPr="00EA54C6">
        <w:rPr>
          <w:rFonts w:ascii="Calibri" w:hAnsi="Calibri"/>
        </w:rPr>
        <w:t>3</w:t>
      </w:r>
      <w:r w:rsidRPr="00EA54C6">
        <w:rPr>
          <w:rFonts w:ascii="Calibri" w:hAnsi="Calibri"/>
        </w:rPr>
        <w:t xml:space="preserve"> through </w:t>
      </w:r>
      <w:r w:rsidR="008E1B3D" w:rsidRPr="00EA54C6">
        <w:rPr>
          <w:rFonts w:ascii="Calibri" w:hAnsi="Calibri"/>
        </w:rPr>
        <w:t>11</w:t>
      </w:r>
      <w:r w:rsidRPr="00EA54C6">
        <w:rPr>
          <w:rFonts w:ascii="Calibri" w:hAnsi="Calibri"/>
        </w:rPr>
        <w:t xml:space="preserve"> as many times as needed to respond to each stipulation.</w:t>
      </w:r>
    </w:p>
    <w:p w14:paraId="0DF3541B" w14:textId="77777777" w:rsidR="008607F0" w:rsidRPr="00EA54C6" w:rsidRDefault="008607F0" w:rsidP="008607F0">
      <w:pPr>
        <w:pStyle w:val="ListParagraph"/>
        <w:contextualSpacing w:val="0"/>
        <w:rPr>
          <w:rFonts w:ascii="Calibri" w:hAnsi="Calibri"/>
        </w:rPr>
      </w:pPr>
    </w:p>
    <w:p w14:paraId="1C97D617" w14:textId="77777777" w:rsidR="008607F0" w:rsidRPr="00EA54C6" w:rsidRDefault="006E0E81" w:rsidP="008E1B3D">
      <w:pPr>
        <w:pStyle w:val="ListParagraph"/>
        <w:numPr>
          <w:ilvl w:val="0"/>
          <w:numId w:val="24"/>
        </w:numPr>
        <w:contextualSpacing w:val="0"/>
        <w:rPr>
          <w:rFonts w:ascii="Calibri" w:hAnsi="Calibri"/>
        </w:rPr>
      </w:pPr>
      <w:r w:rsidRPr="00EA54C6">
        <w:rPr>
          <w:rFonts w:ascii="Calibri" w:hAnsi="Calibri"/>
        </w:rPr>
        <w:t xml:space="preserve">When all stipulations have been answered in the revised Proposal, please verify that each stipulation has been accepted with a “Yes” response, the status is </w:t>
      </w:r>
      <w:r w:rsidRPr="00EA54C6">
        <w:rPr>
          <w:noProof/>
        </w:rPr>
        <w:drawing>
          <wp:inline distT="0" distB="0" distL="0" distR="0" wp14:anchorId="696BECF8" wp14:editId="0D59026E">
            <wp:extent cx="561975" cy="723900"/>
            <wp:effectExtent l="0" t="0" r="9525" b="0"/>
            <wp:docPr id="32" name="Picture 32" descr="cid:image014.jpg@01D11313.0AA7A3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id:image014.jpg@01D11313.0AA7A3C0"/>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561975" cy="723900"/>
                    </a:xfrm>
                    <a:prstGeom prst="rect">
                      <a:avLst/>
                    </a:prstGeom>
                    <a:noFill/>
                    <a:ln>
                      <a:noFill/>
                    </a:ln>
                  </pic:spPr>
                </pic:pic>
              </a:graphicData>
            </a:graphic>
          </wp:inline>
        </w:drawing>
      </w:r>
      <w:r w:rsidRPr="00EA54C6">
        <w:rPr>
          <w:rFonts w:ascii="Calibri" w:hAnsi="Calibri"/>
        </w:rPr>
        <w:t xml:space="preserve">, and </w:t>
      </w:r>
      <w:r w:rsidR="008607F0" w:rsidRPr="00EA54C6">
        <w:rPr>
          <w:rFonts w:ascii="Calibri" w:hAnsi="Calibri"/>
        </w:rPr>
        <w:t>any stipulation for which you wanted to provide an explanation has been entered.</w:t>
      </w:r>
    </w:p>
    <w:p w14:paraId="0D2A4F22" w14:textId="77777777" w:rsidR="008607F0" w:rsidRPr="00EA54C6" w:rsidRDefault="008607F0" w:rsidP="008607F0">
      <w:pPr>
        <w:pStyle w:val="ListParagraph"/>
        <w:contextualSpacing w:val="0"/>
        <w:rPr>
          <w:rFonts w:ascii="Calibri" w:hAnsi="Calibri"/>
        </w:rPr>
      </w:pPr>
    </w:p>
    <w:p w14:paraId="58E5119B" w14:textId="07FCED5A" w:rsidR="006E0E81" w:rsidRPr="00EA54C6" w:rsidRDefault="006E0E81" w:rsidP="008E1B3D">
      <w:pPr>
        <w:pStyle w:val="ListParagraph"/>
        <w:numPr>
          <w:ilvl w:val="0"/>
          <w:numId w:val="24"/>
        </w:numPr>
        <w:contextualSpacing w:val="0"/>
        <w:rPr>
          <w:rFonts w:ascii="Calibri" w:hAnsi="Calibri"/>
        </w:rPr>
      </w:pPr>
      <w:r w:rsidRPr="00EA54C6">
        <w:rPr>
          <w:rFonts w:ascii="Calibri" w:hAnsi="Calibri"/>
        </w:rPr>
        <w:t xml:space="preserve">Click </w:t>
      </w:r>
      <w:r w:rsidRPr="00EA54C6">
        <w:rPr>
          <w:noProof/>
        </w:rPr>
        <w:drawing>
          <wp:inline distT="0" distB="0" distL="0" distR="0" wp14:anchorId="6C6EE4B9" wp14:editId="4C6A693D">
            <wp:extent cx="1238250" cy="314325"/>
            <wp:effectExtent l="0" t="0" r="0" b="9525"/>
            <wp:docPr id="31" name="Picture 31" descr="cid:image016.jpg@01D11313.0AA7A3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id:image016.jpg@01D11313.0AA7A3C0"/>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1238250" cy="314325"/>
                    </a:xfrm>
                    <a:prstGeom prst="rect">
                      <a:avLst/>
                    </a:prstGeom>
                    <a:noFill/>
                    <a:ln>
                      <a:noFill/>
                    </a:ln>
                  </pic:spPr>
                </pic:pic>
              </a:graphicData>
            </a:graphic>
          </wp:inline>
        </w:drawing>
      </w:r>
      <w:r w:rsidRPr="00EA54C6">
        <w:rPr>
          <w:rFonts w:ascii="Calibri" w:hAnsi="Calibri"/>
        </w:rPr>
        <w:t>once more to enter the revised Proposal.</w:t>
      </w:r>
    </w:p>
    <w:p w14:paraId="2B2A7460" w14:textId="77777777" w:rsidR="008607F0" w:rsidRPr="00EA54C6" w:rsidRDefault="008607F0" w:rsidP="008607F0">
      <w:pPr>
        <w:pStyle w:val="ListParagraph"/>
        <w:contextualSpacing w:val="0"/>
        <w:rPr>
          <w:rFonts w:ascii="Calibri" w:hAnsi="Calibri"/>
        </w:rPr>
      </w:pPr>
    </w:p>
    <w:p w14:paraId="66E15903" w14:textId="77777777" w:rsidR="006E0E81" w:rsidRPr="00EA54C6" w:rsidRDefault="006E0E81" w:rsidP="008E1B3D">
      <w:pPr>
        <w:pStyle w:val="ListParagraph"/>
        <w:numPr>
          <w:ilvl w:val="0"/>
          <w:numId w:val="24"/>
        </w:numPr>
        <w:contextualSpacing w:val="0"/>
        <w:rPr>
          <w:rFonts w:ascii="Calibri" w:hAnsi="Calibri"/>
        </w:rPr>
      </w:pPr>
      <w:r w:rsidRPr="00EA54C6">
        <w:rPr>
          <w:rFonts w:ascii="Calibri" w:hAnsi="Calibri"/>
        </w:rPr>
        <w:t>On the left side of the screen under “Section view of Application”, click on “End of Form” which is in Section 30.0 of the Proposal.</w:t>
      </w:r>
    </w:p>
    <w:p w14:paraId="16BF5EBB" w14:textId="77777777" w:rsidR="008607F0" w:rsidRPr="00EA54C6" w:rsidRDefault="008607F0" w:rsidP="008607F0">
      <w:pPr>
        <w:pStyle w:val="ListParagraph"/>
        <w:contextualSpacing w:val="0"/>
        <w:rPr>
          <w:rFonts w:ascii="Calibri" w:hAnsi="Calibri"/>
        </w:rPr>
      </w:pPr>
    </w:p>
    <w:p w14:paraId="6E20A73F" w14:textId="5FAF2E9E" w:rsidR="006E0E81" w:rsidRPr="00EA54C6" w:rsidRDefault="006E0E81" w:rsidP="008E1B3D">
      <w:pPr>
        <w:pStyle w:val="ListParagraph"/>
        <w:numPr>
          <w:ilvl w:val="0"/>
          <w:numId w:val="24"/>
        </w:numPr>
        <w:contextualSpacing w:val="0"/>
        <w:rPr>
          <w:rFonts w:ascii="Calibri" w:hAnsi="Calibri"/>
        </w:rPr>
      </w:pPr>
      <w:r w:rsidRPr="00EA54C6">
        <w:rPr>
          <w:rFonts w:ascii="Calibri" w:hAnsi="Calibri"/>
        </w:rPr>
        <w:t xml:space="preserve">Click </w:t>
      </w:r>
      <w:r w:rsidRPr="00EA54C6">
        <w:rPr>
          <w:noProof/>
        </w:rPr>
        <w:drawing>
          <wp:inline distT="0" distB="0" distL="0" distR="0" wp14:anchorId="75497CFF" wp14:editId="29168313">
            <wp:extent cx="1962150" cy="228600"/>
            <wp:effectExtent l="0" t="0" r="0" b="0"/>
            <wp:docPr id="30" name="Picture 30" descr="cid:image018.jpg@01D11313.0AA7A3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id:image018.jpg@01D11313.0AA7A3C0"/>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1962150" cy="228600"/>
                    </a:xfrm>
                    <a:prstGeom prst="rect">
                      <a:avLst/>
                    </a:prstGeom>
                    <a:noFill/>
                    <a:ln>
                      <a:noFill/>
                    </a:ln>
                  </pic:spPr>
                </pic:pic>
              </a:graphicData>
            </a:graphic>
          </wp:inline>
        </w:drawing>
      </w:r>
      <w:r w:rsidRPr="00EA54C6">
        <w:rPr>
          <w:rFonts w:ascii="Calibri" w:hAnsi="Calibri"/>
        </w:rPr>
        <w:t>.  You are now back in the Review Response Submission Form.  This is a critical step as you cannot signoff and submit the revision unless you perform this step.</w:t>
      </w:r>
    </w:p>
    <w:p w14:paraId="46A1F194" w14:textId="77777777" w:rsidR="008607F0" w:rsidRPr="00EA54C6" w:rsidRDefault="008607F0" w:rsidP="008607F0">
      <w:pPr>
        <w:pStyle w:val="ListParagraph"/>
        <w:contextualSpacing w:val="0"/>
        <w:rPr>
          <w:rFonts w:ascii="Calibri" w:hAnsi="Calibri"/>
        </w:rPr>
      </w:pPr>
    </w:p>
    <w:p w14:paraId="75BD0FF3" w14:textId="1804C0CF" w:rsidR="006E0E81" w:rsidRPr="00EA54C6" w:rsidRDefault="006E0E81" w:rsidP="008E1B3D">
      <w:pPr>
        <w:pStyle w:val="ListParagraph"/>
        <w:numPr>
          <w:ilvl w:val="0"/>
          <w:numId w:val="24"/>
        </w:numPr>
        <w:contextualSpacing w:val="0"/>
        <w:rPr>
          <w:rFonts w:ascii="Calibri" w:hAnsi="Calibri"/>
        </w:rPr>
      </w:pPr>
      <w:r w:rsidRPr="00EA54C6">
        <w:rPr>
          <w:rFonts w:ascii="Calibri" w:hAnsi="Calibri"/>
        </w:rPr>
        <w:t xml:space="preserve">Click </w:t>
      </w:r>
      <w:r w:rsidRPr="00EA54C6">
        <w:rPr>
          <w:noProof/>
        </w:rPr>
        <w:drawing>
          <wp:inline distT="0" distB="0" distL="0" distR="0" wp14:anchorId="1F4D4324" wp14:editId="7895705E">
            <wp:extent cx="790575" cy="228600"/>
            <wp:effectExtent l="0" t="0" r="9525" b="0"/>
            <wp:docPr id="29" name="Picture 29" descr="cid:image019.jpg@01D11313.0AA7A3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id:image019.jpg@01D11313.0AA7A3C0"/>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790575" cy="228600"/>
                    </a:xfrm>
                    <a:prstGeom prst="rect">
                      <a:avLst/>
                    </a:prstGeom>
                    <a:noFill/>
                    <a:ln>
                      <a:noFill/>
                    </a:ln>
                  </pic:spPr>
                </pic:pic>
              </a:graphicData>
            </a:graphic>
          </wp:inline>
        </w:drawing>
      </w:r>
      <w:r w:rsidRPr="00EA54C6">
        <w:rPr>
          <w:rFonts w:ascii="Calibri" w:hAnsi="Calibri"/>
        </w:rPr>
        <w:t>.</w:t>
      </w:r>
    </w:p>
    <w:p w14:paraId="4DBDA174" w14:textId="77777777" w:rsidR="008607F0" w:rsidRPr="00EA54C6" w:rsidRDefault="008607F0" w:rsidP="008607F0">
      <w:pPr>
        <w:pStyle w:val="ListParagraph"/>
        <w:contextualSpacing w:val="0"/>
        <w:rPr>
          <w:rFonts w:ascii="Calibri" w:hAnsi="Calibri"/>
        </w:rPr>
      </w:pPr>
    </w:p>
    <w:p w14:paraId="7119C50D" w14:textId="305A945E" w:rsidR="006E0E81" w:rsidRPr="00EA54C6" w:rsidRDefault="006E0E81" w:rsidP="008E1B3D">
      <w:pPr>
        <w:pStyle w:val="ListParagraph"/>
        <w:numPr>
          <w:ilvl w:val="0"/>
          <w:numId w:val="24"/>
        </w:numPr>
        <w:contextualSpacing w:val="0"/>
        <w:rPr>
          <w:rFonts w:ascii="Calibri" w:hAnsi="Calibri"/>
        </w:rPr>
      </w:pPr>
      <w:r w:rsidRPr="00EA54C6">
        <w:rPr>
          <w:rFonts w:ascii="Calibri" w:hAnsi="Calibri"/>
        </w:rPr>
        <w:t xml:space="preserve">Click </w:t>
      </w:r>
      <w:r w:rsidRPr="00EA54C6">
        <w:rPr>
          <w:noProof/>
        </w:rPr>
        <w:drawing>
          <wp:inline distT="0" distB="0" distL="0" distR="0" wp14:anchorId="72158355" wp14:editId="63D653D2">
            <wp:extent cx="1114425" cy="219075"/>
            <wp:effectExtent l="0" t="0" r="9525" b="9525"/>
            <wp:docPr id="28" name="Picture 28" descr="cid:image020.jpg@01D11313.0AA7A3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id:image020.jpg@01D11313.0AA7A3C0"/>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1114425" cy="219075"/>
                    </a:xfrm>
                    <a:prstGeom prst="rect">
                      <a:avLst/>
                    </a:prstGeom>
                    <a:noFill/>
                    <a:ln>
                      <a:noFill/>
                    </a:ln>
                  </pic:spPr>
                </pic:pic>
              </a:graphicData>
            </a:graphic>
          </wp:inline>
        </w:drawing>
      </w:r>
      <w:r w:rsidRPr="00EA54C6">
        <w:rPr>
          <w:rFonts w:ascii="Calibri" w:hAnsi="Calibri"/>
        </w:rPr>
        <w:t>.  You are now on the Signoff Form.</w:t>
      </w:r>
    </w:p>
    <w:p w14:paraId="7EE7C9D6" w14:textId="77777777" w:rsidR="008607F0" w:rsidRPr="00EA54C6" w:rsidRDefault="008607F0" w:rsidP="008607F0">
      <w:pPr>
        <w:pStyle w:val="ListParagraph"/>
        <w:contextualSpacing w:val="0"/>
        <w:rPr>
          <w:rFonts w:ascii="Calibri" w:hAnsi="Calibri"/>
        </w:rPr>
      </w:pPr>
    </w:p>
    <w:p w14:paraId="04A97398" w14:textId="77777777" w:rsidR="006E0E81" w:rsidRPr="00EA54C6" w:rsidRDefault="006E0E81" w:rsidP="008E1B3D">
      <w:pPr>
        <w:pStyle w:val="ListParagraph"/>
        <w:numPr>
          <w:ilvl w:val="0"/>
          <w:numId w:val="24"/>
        </w:numPr>
        <w:contextualSpacing w:val="0"/>
        <w:rPr>
          <w:rFonts w:ascii="Calibri" w:hAnsi="Calibri"/>
        </w:rPr>
      </w:pPr>
      <w:r w:rsidRPr="00EA54C6">
        <w:rPr>
          <w:rFonts w:ascii="Calibri" w:hAnsi="Calibri"/>
        </w:rPr>
        <w:t>Click “Approve” and enter your ULink UserID and Password in the spaces provided.</w:t>
      </w:r>
    </w:p>
    <w:p w14:paraId="1D3709C2" w14:textId="77777777" w:rsidR="008607F0" w:rsidRPr="00EA54C6" w:rsidRDefault="008607F0" w:rsidP="008607F0">
      <w:pPr>
        <w:pStyle w:val="ListParagraph"/>
        <w:contextualSpacing w:val="0"/>
        <w:rPr>
          <w:rFonts w:ascii="Calibri" w:hAnsi="Calibri"/>
        </w:rPr>
      </w:pPr>
    </w:p>
    <w:p w14:paraId="73C44909" w14:textId="06C9A1C5" w:rsidR="006E0E81" w:rsidRPr="00EA54C6" w:rsidRDefault="006E0E81" w:rsidP="008E1B3D">
      <w:pPr>
        <w:pStyle w:val="ListParagraph"/>
        <w:numPr>
          <w:ilvl w:val="0"/>
          <w:numId w:val="24"/>
        </w:numPr>
        <w:contextualSpacing w:val="0"/>
        <w:rPr>
          <w:rFonts w:ascii="Calibri" w:hAnsi="Calibri"/>
        </w:rPr>
      </w:pPr>
      <w:r w:rsidRPr="00EA54C6">
        <w:rPr>
          <w:rFonts w:ascii="Calibri" w:hAnsi="Calibri"/>
        </w:rPr>
        <w:t xml:space="preserve">Click </w:t>
      </w:r>
      <w:r w:rsidRPr="00EA54C6">
        <w:rPr>
          <w:noProof/>
        </w:rPr>
        <w:drawing>
          <wp:inline distT="0" distB="0" distL="0" distR="0" wp14:anchorId="3E5C4A1E" wp14:editId="3A6D1BA0">
            <wp:extent cx="857250" cy="200025"/>
            <wp:effectExtent l="0" t="0" r="0" b="9525"/>
            <wp:docPr id="27" name="Picture 27" descr="cid:image021.jpg@01D11313.0AA7A3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id:image021.jpg@01D11313.0AA7A3C0"/>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857250" cy="200025"/>
                    </a:xfrm>
                    <a:prstGeom prst="rect">
                      <a:avLst/>
                    </a:prstGeom>
                    <a:noFill/>
                    <a:ln>
                      <a:noFill/>
                    </a:ln>
                  </pic:spPr>
                </pic:pic>
              </a:graphicData>
            </a:graphic>
          </wp:inline>
        </w:drawing>
      </w:r>
      <w:r w:rsidRPr="00EA54C6">
        <w:rPr>
          <w:rFonts w:ascii="Calibri" w:hAnsi="Calibri"/>
        </w:rPr>
        <w:t>.</w:t>
      </w:r>
    </w:p>
    <w:p w14:paraId="637E2A6C" w14:textId="77777777" w:rsidR="008607F0" w:rsidRPr="00EA54C6" w:rsidRDefault="008607F0" w:rsidP="008607F0">
      <w:pPr>
        <w:pStyle w:val="ListParagraph"/>
        <w:contextualSpacing w:val="0"/>
        <w:rPr>
          <w:rFonts w:ascii="Calibri" w:hAnsi="Calibri"/>
        </w:rPr>
      </w:pPr>
    </w:p>
    <w:p w14:paraId="4C32CEA9" w14:textId="77777777" w:rsidR="006E0E81" w:rsidRPr="00EA54C6" w:rsidRDefault="006E0E81" w:rsidP="008E1B3D">
      <w:pPr>
        <w:pStyle w:val="ListParagraph"/>
        <w:numPr>
          <w:ilvl w:val="0"/>
          <w:numId w:val="24"/>
        </w:numPr>
        <w:contextualSpacing w:val="0"/>
        <w:rPr>
          <w:rFonts w:ascii="Calibri" w:hAnsi="Calibri"/>
        </w:rPr>
      </w:pPr>
      <w:r w:rsidRPr="00EA54C6">
        <w:rPr>
          <w:rFonts w:ascii="Calibri" w:hAnsi="Calibri"/>
        </w:rPr>
        <w:t>You are finished!</w:t>
      </w:r>
    </w:p>
    <w:p w14:paraId="76CEB207" w14:textId="77777777" w:rsidR="008E1B3D" w:rsidRPr="00EA54C6" w:rsidRDefault="008E1B3D" w:rsidP="008E1B3D">
      <w:pPr>
        <w:rPr>
          <w:rFonts w:ascii="Calibri" w:hAnsi="Calibri"/>
        </w:rPr>
      </w:pPr>
    </w:p>
    <w:p w14:paraId="326A308A" w14:textId="77777777" w:rsidR="008E1B3D" w:rsidRPr="00EA54C6" w:rsidRDefault="00A53B39" w:rsidP="008E1B3D">
      <w:pPr>
        <w:rPr>
          <w:rFonts w:ascii="Calibri" w:hAnsi="Calibri"/>
        </w:rPr>
      </w:pPr>
      <w:r w:rsidRPr="00EA54C6">
        <w:rPr>
          <w:rFonts w:ascii="Calibri" w:hAnsi="Calibri"/>
        </w:rPr>
        <w:t>Notes:</w:t>
      </w:r>
    </w:p>
    <w:p w14:paraId="2E052C46" w14:textId="2ED4DB33" w:rsidR="00A53B39" w:rsidRPr="00EA54C6" w:rsidRDefault="00A53B39" w:rsidP="008E1B3D">
      <w:pPr>
        <w:rPr>
          <w:rFonts w:ascii="Calibri" w:hAnsi="Calibri"/>
        </w:rPr>
      </w:pPr>
      <w:r w:rsidRPr="00EA54C6">
        <w:rPr>
          <w:rFonts w:ascii="Calibri" w:hAnsi="Calibri"/>
        </w:rPr>
        <w:lastRenderedPageBreak/>
        <w:t xml:space="preserve">If you perform step 20 and an error occurs, please check to make sure that each stipulation has been accepted with a “Yes” and the status of each is “Completed”.  If not, correct either one of those or both of those errors.  </w:t>
      </w:r>
    </w:p>
    <w:p w14:paraId="69565466" w14:textId="77777777" w:rsidR="008E1B3D" w:rsidRPr="00EA54C6" w:rsidRDefault="008E1B3D" w:rsidP="008E1B3D">
      <w:pPr>
        <w:rPr>
          <w:rFonts w:ascii="Calibri" w:hAnsi="Calibri"/>
        </w:rPr>
      </w:pPr>
    </w:p>
    <w:p w14:paraId="60EFAF34" w14:textId="704FB1D4" w:rsidR="00A53B39" w:rsidRPr="00EA54C6" w:rsidRDefault="00A53B39" w:rsidP="008E1B3D">
      <w:pPr>
        <w:rPr>
          <w:rFonts w:ascii="Calibri" w:hAnsi="Calibri"/>
        </w:rPr>
      </w:pPr>
      <w:r w:rsidRPr="00EA54C6">
        <w:rPr>
          <w:rFonts w:ascii="Calibri" w:hAnsi="Calibri"/>
        </w:rPr>
        <w:t xml:space="preserve">If after you perform step 20 and a validation issue occurs, something within the revision of the Proposal is not correct and will need to be corrected before the signoff process can continue.  The validation issues may be handled directly by clicking on the error.  You will be taken to the section of the revised Proposal which has the error, usually a box that needs to be checked or a text box which needs to have information entered.  Once the error is fixed, </w:t>
      </w:r>
      <w:r w:rsidR="006123A4" w:rsidRPr="00EA54C6">
        <w:rPr>
          <w:rFonts w:ascii="Calibri" w:hAnsi="Calibri"/>
        </w:rPr>
        <w:t>follow the directions iRIS gives to complete the signoff.</w:t>
      </w:r>
    </w:p>
    <w:p w14:paraId="67B31418" w14:textId="5D08B4C4" w:rsidR="006E0E81" w:rsidRPr="00EA54C6" w:rsidRDefault="006E0E81" w:rsidP="006E0E81"/>
    <w:sectPr w:rsidR="006E0E81" w:rsidRPr="00EA54C6" w:rsidSect="00BB6C8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C4C82"/>
    <w:multiLevelType w:val="hybridMultilevel"/>
    <w:tmpl w:val="9B1892A0"/>
    <w:lvl w:ilvl="0" w:tplc="1F52FF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DE5B99"/>
    <w:multiLevelType w:val="hybridMultilevel"/>
    <w:tmpl w:val="DBBC64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161815"/>
    <w:multiLevelType w:val="hybridMultilevel"/>
    <w:tmpl w:val="D42C30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3C3755"/>
    <w:multiLevelType w:val="hybridMultilevel"/>
    <w:tmpl w:val="07DA79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4B781E"/>
    <w:multiLevelType w:val="hybridMultilevel"/>
    <w:tmpl w:val="58541D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D1655A"/>
    <w:multiLevelType w:val="hybridMultilevel"/>
    <w:tmpl w:val="F1CE29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246950"/>
    <w:multiLevelType w:val="hybridMultilevel"/>
    <w:tmpl w:val="EAA424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164A52"/>
    <w:multiLevelType w:val="hybridMultilevel"/>
    <w:tmpl w:val="CB7CDF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1B6C0C"/>
    <w:multiLevelType w:val="hybridMultilevel"/>
    <w:tmpl w:val="AF26B6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DD5C9F"/>
    <w:multiLevelType w:val="hybridMultilevel"/>
    <w:tmpl w:val="DA2416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BC0214"/>
    <w:multiLevelType w:val="hybridMultilevel"/>
    <w:tmpl w:val="F3D85C84"/>
    <w:lvl w:ilvl="0" w:tplc="16E810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1C736C"/>
    <w:multiLevelType w:val="hybridMultilevel"/>
    <w:tmpl w:val="AA8EAAD0"/>
    <w:lvl w:ilvl="0" w:tplc="0409000F">
      <w:start w:val="1"/>
      <w:numFmt w:val="decimal"/>
      <w:lvlText w:val="%1."/>
      <w:lvlJc w:val="left"/>
      <w:pPr>
        <w:ind w:left="720" w:hanging="360"/>
      </w:pPr>
      <w:rPr>
        <w:rFonts w:hint="default"/>
      </w:rPr>
    </w:lvl>
    <w:lvl w:ilvl="1" w:tplc="C882CD3A">
      <w:start w:val="1"/>
      <w:numFmt w:val="lowerLetter"/>
      <w:lvlText w:val="%2."/>
      <w:lvlJc w:val="left"/>
      <w:pPr>
        <w:ind w:left="1080" w:hanging="360"/>
      </w:pPr>
      <w:rPr>
        <w:rFonts w:hint="default"/>
      </w:rPr>
    </w:lvl>
    <w:lvl w:ilvl="2" w:tplc="D11E1108">
      <w:start w:val="1"/>
      <w:numFmt w:val="lowerRoman"/>
      <w:lvlText w:val="%3."/>
      <w:lvlJc w:val="right"/>
      <w:pPr>
        <w:ind w:left="1440" w:hanging="360"/>
      </w:pPr>
      <w:rPr>
        <w:rFonts w:hint="default"/>
      </w:rPr>
    </w:lvl>
    <w:lvl w:ilvl="3" w:tplc="1F52FF02">
      <w:start w:val="1"/>
      <w:numFmt w:val="decimal"/>
      <w:lvlText w:val="%4."/>
      <w:lvlJc w:val="left"/>
      <w:pPr>
        <w:ind w:left="720" w:hanging="360"/>
      </w:pPr>
      <w:rPr>
        <w:rFonts w:hint="default"/>
      </w:rPr>
    </w:lvl>
    <w:lvl w:ilvl="4" w:tplc="4C00F58E">
      <w:start w:val="1"/>
      <w:numFmt w:val="lowerLetter"/>
      <w:lvlText w:val="%5."/>
      <w:lvlJc w:val="left"/>
      <w:pPr>
        <w:ind w:left="1440" w:hanging="360"/>
      </w:pPr>
      <w:rPr>
        <w:rFonts w:hint="default"/>
      </w:rPr>
    </w:lvl>
    <w:lvl w:ilvl="5" w:tplc="C7C090D0">
      <w:start w:val="1"/>
      <w:numFmt w:val="lowerRoman"/>
      <w:lvlText w:val="%6."/>
      <w:lvlJc w:val="right"/>
      <w:pPr>
        <w:ind w:left="1800" w:hanging="360"/>
      </w:pPr>
      <w:rPr>
        <w:rFonts w:hint="default"/>
      </w:r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770A6A"/>
    <w:multiLevelType w:val="hybridMultilevel"/>
    <w:tmpl w:val="4824ED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280FD6"/>
    <w:multiLevelType w:val="hybridMultilevel"/>
    <w:tmpl w:val="9ECEF0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1E740C"/>
    <w:multiLevelType w:val="hybridMultilevel"/>
    <w:tmpl w:val="C20242F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18B54B6"/>
    <w:multiLevelType w:val="hybridMultilevel"/>
    <w:tmpl w:val="9ECEF0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7E4E4B"/>
    <w:multiLevelType w:val="hybridMultilevel"/>
    <w:tmpl w:val="F1CE29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E67BA7"/>
    <w:multiLevelType w:val="hybridMultilevel"/>
    <w:tmpl w:val="12021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173FF1"/>
    <w:multiLevelType w:val="hybridMultilevel"/>
    <w:tmpl w:val="58541D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FA4CC4"/>
    <w:multiLevelType w:val="hybridMultilevel"/>
    <w:tmpl w:val="68DC4C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CE6450"/>
    <w:multiLevelType w:val="hybridMultilevel"/>
    <w:tmpl w:val="3FAAD3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A850BD"/>
    <w:multiLevelType w:val="hybridMultilevel"/>
    <w:tmpl w:val="C81C95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7E09C3"/>
    <w:multiLevelType w:val="hybridMultilevel"/>
    <w:tmpl w:val="7714B0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F73E76"/>
    <w:multiLevelType w:val="hybridMultilevel"/>
    <w:tmpl w:val="DA2416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11"/>
  </w:num>
  <w:num w:numId="4">
    <w:abstractNumId w:val="16"/>
  </w:num>
  <w:num w:numId="5">
    <w:abstractNumId w:val="6"/>
  </w:num>
  <w:num w:numId="6">
    <w:abstractNumId w:val="10"/>
  </w:num>
  <w:num w:numId="7">
    <w:abstractNumId w:val="12"/>
  </w:num>
  <w:num w:numId="8">
    <w:abstractNumId w:val="5"/>
  </w:num>
  <w:num w:numId="9">
    <w:abstractNumId w:val="1"/>
  </w:num>
  <w:num w:numId="10">
    <w:abstractNumId w:val="23"/>
  </w:num>
  <w:num w:numId="11">
    <w:abstractNumId w:val="3"/>
  </w:num>
  <w:num w:numId="12">
    <w:abstractNumId w:val="9"/>
  </w:num>
  <w:num w:numId="13">
    <w:abstractNumId w:val="20"/>
  </w:num>
  <w:num w:numId="14">
    <w:abstractNumId w:val="15"/>
  </w:num>
  <w:num w:numId="15">
    <w:abstractNumId w:val="13"/>
  </w:num>
  <w:num w:numId="16">
    <w:abstractNumId w:val="7"/>
  </w:num>
  <w:num w:numId="17">
    <w:abstractNumId w:val="18"/>
  </w:num>
  <w:num w:numId="18">
    <w:abstractNumId w:val="4"/>
  </w:num>
  <w:num w:numId="19">
    <w:abstractNumId w:val="0"/>
  </w:num>
  <w:num w:numId="20">
    <w:abstractNumId w:val="22"/>
  </w:num>
  <w:num w:numId="21">
    <w:abstractNumId w:val="14"/>
  </w:num>
  <w:num w:numId="22">
    <w:abstractNumId w:val="17"/>
  </w:num>
  <w:num w:numId="23">
    <w:abstractNumId w:val="21"/>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12A"/>
    <w:rsid w:val="00040E08"/>
    <w:rsid w:val="000E510D"/>
    <w:rsid w:val="001754B4"/>
    <w:rsid w:val="001826B8"/>
    <w:rsid w:val="00207864"/>
    <w:rsid w:val="003559B2"/>
    <w:rsid w:val="0039044B"/>
    <w:rsid w:val="003B03B7"/>
    <w:rsid w:val="0050489D"/>
    <w:rsid w:val="006123A4"/>
    <w:rsid w:val="00625797"/>
    <w:rsid w:val="00682940"/>
    <w:rsid w:val="006D5A96"/>
    <w:rsid w:val="006E0E81"/>
    <w:rsid w:val="0072586B"/>
    <w:rsid w:val="00765235"/>
    <w:rsid w:val="007A59E5"/>
    <w:rsid w:val="008302F6"/>
    <w:rsid w:val="008322CB"/>
    <w:rsid w:val="00843E8D"/>
    <w:rsid w:val="008607F0"/>
    <w:rsid w:val="008852A7"/>
    <w:rsid w:val="008B5F27"/>
    <w:rsid w:val="008E1566"/>
    <w:rsid w:val="008E1B3D"/>
    <w:rsid w:val="00910F41"/>
    <w:rsid w:val="0091143D"/>
    <w:rsid w:val="00965A42"/>
    <w:rsid w:val="00995027"/>
    <w:rsid w:val="009A54BE"/>
    <w:rsid w:val="00A53B39"/>
    <w:rsid w:val="00AF326B"/>
    <w:rsid w:val="00BB1145"/>
    <w:rsid w:val="00BB6C87"/>
    <w:rsid w:val="00BC0BB4"/>
    <w:rsid w:val="00C20954"/>
    <w:rsid w:val="00C629CA"/>
    <w:rsid w:val="00D52C3A"/>
    <w:rsid w:val="00D97A2F"/>
    <w:rsid w:val="00E37FA7"/>
    <w:rsid w:val="00EA158E"/>
    <w:rsid w:val="00EA54C6"/>
    <w:rsid w:val="00EB6098"/>
    <w:rsid w:val="00EE00D3"/>
    <w:rsid w:val="00EE491C"/>
    <w:rsid w:val="00F21E87"/>
    <w:rsid w:val="00F8212A"/>
    <w:rsid w:val="00FA60A6"/>
    <w:rsid w:val="00FC74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3584F"/>
  <w15:chartTrackingRefBased/>
  <w15:docId w15:val="{EA079832-B672-4F6E-8E9A-C9233F819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E1566"/>
    <w:pPr>
      <w:keepNext/>
      <w:outlineLvl w:val="0"/>
    </w:pPr>
    <w:rPr>
      <w:rFonts w:ascii="Times New Roman" w:eastAsia="Times New Roman" w:hAnsi="Times New Roman" w:cs="Times New Roman"/>
      <w:b/>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54BE"/>
    <w:rPr>
      <w:color w:val="0563C1" w:themeColor="hyperlink"/>
      <w:u w:val="single"/>
    </w:rPr>
  </w:style>
  <w:style w:type="table" w:styleId="TableGrid">
    <w:name w:val="Table Grid"/>
    <w:basedOn w:val="TableNormal"/>
    <w:uiPriority w:val="39"/>
    <w:rsid w:val="00207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E1566"/>
    <w:rPr>
      <w:rFonts w:ascii="Times New Roman" w:eastAsia="Times New Roman" w:hAnsi="Times New Roman" w:cs="Times New Roman"/>
      <w:b/>
      <w:sz w:val="24"/>
      <w:szCs w:val="24"/>
      <w:u w:val="single"/>
    </w:rPr>
  </w:style>
  <w:style w:type="paragraph" w:styleId="ListParagraph">
    <w:name w:val="List Paragraph"/>
    <w:basedOn w:val="Normal"/>
    <w:uiPriority w:val="34"/>
    <w:qFormat/>
    <w:rsid w:val="003559B2"/>
    <w:pPr>
      <w:ind w:left="720"/>
      <w:contextualSpacing/>
    </w:pPr>
  </w:style>
  <w:style w:type="paragraph" w:styleId="BodyText">
    <w:name w:val="Body Text"/>
    <w:basedOn w:val="Normal"/>
    <w:link w:val="BodyTextChar"/>
    <w:uiPriority w:val="99"/>
    <w:unhideWhenUsed/>
    <w:rsid w:val="00625797"/>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62579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803565">
      <w:bodyDiv w:val="1"/>
      <w:marLeft w:val="0"/>
      <w:marRight w:val="0"/>
      <w:marTop w:val="0"/>
      <w:marBottom w:val="0"/>
      <w:divBdr>
        <w:top w:val="none" w:sz="0" w:space="0" w:color="auto"/>
        <w:left w:val="none" w:sz="0" w:space="0" w:color="auto"/>
        <w:bottom w:val="none" w:sz="0" w:space="0" w:color="auto"/>
        <w:right w:val="none" w:sz="0" w:space="0" w:color="auto"/>
      </w:divBdr>
    </w:div>
    <w:div w:id="570774221">
      <w:bodyDiv w:val="1"/>
      <w:marLeft w:val="0"/>
      <w:marRight w:val="0"/>
      <w:marTop w:val="0"/>
      <w:marBottom w:val="0"/>
      <w:divBdr>
        <w:top w:val="none" w:sz="0" w:space="0" w:color="auto"/>
        <w:left w:val="none" w:sz="0" w:space="0" w:color="auto"/>
        <w:bottom w:val="none" w:sz="0" w:space="0" w:color="auto"/>
        <w:right w:val="none" w:sz="0" w:space="0" w:color="auto"/>
      </w:divBdr>
      <w:divsChild>
        <w:div w:id="1332296302">
          <w:marLeft w:val="0"/>
          <w:marRight w:val="0"/>
          <w:marTop w:val="0"/>
          <w:marBottom w:val="0"/>
          <w:divBdr>
            <w:top w:val="none" w:sz="0" w:space="0" w:color="auto"/>
            <w:left w:val="none" w:sz="0" w:space="0" w:color="auto"/>
            <w:bottom w:val="none" w:sz="0" w:space="0" w:color="auto"/>
            <w:right w:val="none" w:sz="0" w:space="0" w:color="auto"/>
          </w:divBdr>
        </w:div>
        <w:div w:id="609044178">
          <w:marLeft w:val="0"/>
          <w:marRight w:val="0"/>
          <w:marTop w:val="0"/>
          <w:marBottom w:val="0"/>
          <w:divBdr>
            <w:top w:val="none" w:sz="0" w:space="0" w:color="auto"/>
            <w:left w:val="none" w:sz="0" w:space="0" w:color="auto"/>
            <w:bottom w:val="none" w:sz="0" w:space="0" w:color="auto"/>
            <w:right w:val="none" w:sz="0" w:space="0" w:color="auto"/>
          </w:divBdr>
        </w:div>
        <w:div w:id="2036347258">
          <w:marLeft w:val="0"/>
          <w:marRight w:val="0"/>
          <w:marTop w:val="0"/>
          <w:marBottom w:val="0"/>
          <w:divBdr>
            <w:top w:val="none" w:sz="0" w:space="0" w:color="auto"/>
            <w:left w:val="none" w:sz="0" w:space="0" w:color="auto"/>
            <w:bottom w:val="none" w:sz="0" w:space="0" w:color="auto"/>
            <w:right w:val="none" w:sz="0" w:space="0" w:color="auto"/>
          </w:divBdr>
        </w:div>
        <w:div w:id="877857271">
          <w:marLeft w:val="0"/>
          <w:marRight w:val="0"/>
          <w:marTop w:val="0"/>
          <w:marBottom w:val="0"/>
          <w:divBdr>
            <w:top w:val="none" w:sz="0" w:space="0" w:color="auto"/>
            <w:left w:val="none" w:sz="0" w:space="0" w:color="auto"/>
            <w:bottom w:val="none" w:sz="0" w:space="0" w:color="auto"/>
            <w:right w:val="none" w:sz="0" w:space="0" w:color="auto"/>
          </w:divBdr>
        </w:div>
        <w:div w:id="1160197869">
          <w:marLeft w:val="0"/>
          <w:marRight w:val="0"/>
          <w:marTop w:val="0"/>
          <w:marBottom w:val="0"/>
          <w:divBdr>
            <w:top w:val="none" w:sz="0" w:space="0" w:color="auto"/>
            <w:left w:val="none" w:sz="0" w:space="0" w:color="auto"/>
            <w:bottom w:val="none" w:sz="0" w:space="0" w:color="auto"/>
            <w:right w:val="none" w:sz="0" w:space="0" w:color="auto"/>
          </w:divBdr>
        </w:div>
        <w:div w:id="1097139947">
          <w:marLeft w:val="0"/>
          <w:marRight w:val="0"/>
          <w:marTop w:val="0"/>
          <w:marBottom w:val="0"/>
          <w:divBdr>
            <w:top w:val="none" w:sz="0" w:space="0" w:color="auto"/>
            <w:left w:val="none" w:sz="0" w:space="0" w:color="auto"/>
            <w:bottom w:val="none" w:sz="0" w:space="0" w:color="auto"/>
            <w:right w:val="none" w:sz="0" w:space="0" w:color="auto"/>
          </w:divBdr>
        </w:div>
        <w:div w:id="1873415190">
          <w:marLeft w:val="0"/>
          <w:marRight w:val="0"/>
          <w:marTop w:val="0"/>
          <w:marBottom w:val="0"/>
          <w:divBdr>
            <w:top w:val="none" w:sz="0" w:space="0" w:color="auto"/>
            <w:left w:val="none" w:sz="0" w:space="0" w:color="auto"/>
            <w:bottom w:val="none" w:sz="0" w:space="0" w:color="auto"/>
            <w:right w:val="none" w:sz="0" w:space="0" w:color="auto"/>
          </w:divBdr>
          <w:divsChild>
            <w:div w:id="1812474750">
              <w:marLeft w:val="0"/>
              <w:marRight w:val="0"/>
              <w:marTop w:val="0"/>
              <w:marBottom w:val="0"/>
              <w:divBdr>
                <w:top w:val="none" w:sz="0" w:space="0" w:color="auto"/>
                <w:left w:val="none" w:sz="0" w:space="0" w:color="auto"/>
                <w:bottom w:val="none" w:sz="0" w:space="0" w:color="auto"/>
                <w:right w:val="none" w:sz="0" w:space="0" w:color="auto"/>
              </w:divBdr>
            </w:div>
            <w:div w:id="177037805">
              <w:marLeft w:val="0"/>
              <w:marRight w:val="0"/>
              <w:marTop w:val="0"/>
              <w:marBottom w:val="0"/>
              <w:divBdr>
                <w:top w:val="none" w:sz="0" w:space="0" w:color="auto"/>
                <w:left w:val="none" w:sz="0" w:space="0" w:color="auto"/>
                <w:bottom w:val="none" w:sz="0" w:space="0" w:color="auto"/>
                <w:right w:val="none" w:sz="0" w:space="0" w:color="auto"/>
              </w:divBdr>
            </w:div>
            <w:div w:id="1738896964">
              <w:marLeft w:val="0"/>
              <w:marRight w:val="0"/>
              <w:marTop w:val="0"/>
              <w:marBottom w:val="0"/>
              <w:divBdr>
                <w:top w:val="none" w:sz="0" w:space="0" w:color="auto"/>
                <w:left w:val="none" w:sz="0" w:space="0" w:color="auto"/>
                <w:bottom w:val="none" w:sz="0" w:space="0" w:color="auto"/>
                <w:right w:val="none" w:sz="0" w:space="0" w:color="auto"/>
              </w:divBdr>
            </w:div>
            <w:div w:id="1226141658">
              <w:marLeft w:val="0"/>
              <w:marRight w:val="0"/>
              <w:marTop w:val="0"/>
              <w:marBottom w:val="0"/>
              <w:divBdr>
                <w:top w:val="none" w:sz="0" w:space="0" w:color="auto"/>
                <w:left w:val="none" w:sz="0" w:space="0" w:color="auto"/>
                <w:bottom w:val="none" w:sz="0" w:space="0" w:color="auto"/>
                <w:right w:val="none" w:sz="0" w:space="0" w:color="auto"/>
              </w:divBdr>
            </w:div>
            <w:div w:id="573707363">
              <w:marLeft w:val="0"/>
              <w:marRight w:val="0"/>
              <w:marTop w:val="0"/>
              <w:marBottom w:val="0"/>
              <w:divBdr>
                <w:top w:val="none" w:sz="0" w:space="0" w:color="auto"/>
                <w:left w:val="none" w:sz="0" w:space="0" w:color="auto"/>
                <w:bottom w:val="none" w:sz="0" w:space="0" w:color="auto"/>
                <w:right w:val="none" w:sz="0" w:space="0" w:color="auto"/>
              </w:divBdr>
            </w:div>
            <w:div w:id="883516602">
              <w:marLeft w:val="0"/>
              <w:marRight w:val="0"/>
              <w:marTop w:val="0"/>
              <w:marBottom w:val="0"/>
              <w:divBdr>
                <w:top w:val="none" w:sz="0" w:space="0" w:color="auto"/>
                <w:left w:val="none" w:sz="0" w:space="0" w:color="auto"/>
                <w:bottom w:val="none" w:sz="0" w:space="0" w:color="auto"/>
                <w:right w:val="none" w:sz="0" w:space="0" w:color="auto"/>
              </w:divBdr>
            </w:div>
            <w:div w:id="1628505546">
              <w:marLeft w:val="0"/>
              <w:marRight w:val="0"/>
              <w:marTop w:val="0"/>
              <w:marBottom w:val="0"/>
              <w:divBdr>
                <w:top w:val="none" w:sz="0" w:space="0" w:color="auto"/>
                <w:left w:val="none" w:sz="0" w:space="0" w:color="auto"/>
                <w:bottom w:val="none" w:sz="0" w:space="0" w:color="auto"/>
                <w:right w:val="none" w:sz="0" w:space="0" w:color="auto"/>
              </w:divBdr>
            </w:div>
            <w:div w:id="39690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544266">
      <w:bodyDiv w:val="1"/>
      <w:marLeft w:val="0"/>
      <w:marRight w:val="0"/>
      <w:marTop w:val="0"/>
      <w:marBottom w:val="0"/>
      <w:divBdr>
        <w:top w:val="none" w:sz="0" w:space="0" w:color="auto"/>
        <w:left w:val="none" w:sz="0" w:space="0" w:color="auto"/>
        <w:bottom w:val="none" w:sz="0" w:space="0" w:color="auto"/>
        <w:right w:val="none" w:sz="0" w:space="0" w:color="auto"/>
      </w:divBdr>
      <w:divsChild>
        <w:div w:id="220412416">
          <w:marLeft w:val="0"/>
          <w:marRight w:val="0"/>
          <w:marTop w:val="0"/>
          <w:marBottom w:val="0"/>
          <w:divBdr>
            <w:top w:val="none" w:sz="0" w:space="0" w:color="auto"/>
            <w:left w:val="none" w:sz="0" w:space="0" w:color="auto"/>
            <w:bottom w:val="none" w:sz="0" w:space="0" w:color="auto"/>
            <w:right w:val="none" w:sz="0" w:space="0" w:color="auto"/>
          </w:divBdr>
        </w:div>
        <w:div w:id="467357283">
          <w:marLeft w:val="0"/>
          <w:marRight w:val="0"/>
          <w:marTop w:val="0"/>
          <w:marBottom w:val="0"/>
          <w:divBdr>
            <w:top w:val="none" w:sz="0" w:space="0" w:color="auto"/>
            <w:left w:val="none" w:sz="0" w:space="0" w:color="auto"/>
            <w:bottom w:val="none" w:sz="0" w:space="0" w:color="auto"/>
            <w:right w:val="none" w:sz="0" w:space="0" w:color="auto"/>
          </w:divBdr>
        </w:div>
        <w:div w:id="1335839905">
          <w:marLeft w:val="0"/>
          <w:marRight w:val="0"/>
          <w:marTop w:val="0"/>
          <w:marBottom w:val="0"/>
          <w:divBdr>
            <w:top w:val="none" w:sz="0" w:space="0" w:color="auto"/>
            <w:left w:val="none" w:sz="0" w:space="0" w:color="auto"/>
            <w:bottom w:val="none" w:sz="0" w:space="0" w:color="auto"/>
            <w:right w:val="none" w:sz="0" w:space="0" w:color="auto"/>
          </w:divBdr>
        </w:div>
        <w:div w:id="1271622761">
          <w:marLeft w:val="0"/>
          <w:marRight w:val="0"/>
          <w:marTop w:val="0"/>
          <w:marBottom w:val="0"/>
          <w:divBdr>
            <w:top w:val="none" w:sz="0" w:space="0" w:color="auto"/>
            <w:left w:val="none" w:sz="0" w:space="0" w:color="auto"/>
            <w:bottom w:val="none" w:sz="0" w:space="0" w:color="auto"/>
            <w:right w:val="none" w:sz="0" w:space="0" w:color="auto"/>
          </w:divBdr>
        </w:div>
        <w:div w:id="366175610">
          <w:marLeft w:val="0"/>
          <w:marRight w:val="0"/>
          <w:marTop w:val="0"/>
          <w:marBottom w:val="0"/>
          <w:divBdr>
            <w:top w:val="none" w:sz="0" w:space="0" w:color="auto"/>
            <w:left w:val="none" w:sz="0" w:space="0" w:color="auto"/>
            <w:bottom w:val="none" w:sz="0" w:space="0" w:color="auto"/>
            <w:right w:val="none" w:sz="0" w:space="0" w:color="auto"/>
          </w:divBdr>
        </w:div>
        <w:div w:id="604535162">
          <w:marLeft w:val="0"/>
          <w:marRight w:val="0"/>
          <w:marTop w:val="0"/>
          <w:marBottom w:val="0"/>
          <w:divBdr>
            <w:top w:val="none" w:sz="0" w:space="0" w:color="auto"/>
            <w:left w:val="none" w:sz="0" w:space="0" w:color="auto"/>
            <w:bottom w:val="none" w:sz="0" w:space="0" w:color="auto"/>
            <w:right w:val="none" w:sz="0" w:space="0" w:color="auto"/>
          </w:divBdr>
        </w:div>
        <w:div w:id="1216701982">
          <w:marLeft w:val="0"/>
          <w:marRight w:val="0"/>
          <w:marTop w:val="0"/>
          <w:marBottom w:val="0"/>
          <w:divBdr>
            <w:top w:val="none" w:sz="0" w:space="0" w:color="auto"/>
            <w:left w:val="none" w:sz="0" w:space="0" w:color="auto"/>
            <w:bottom w:val="none" w:sz="0" w:space="0" w:color="auto"/>
            <w:right w:val="none" w:sz="0" w:space="0" w:color="auto"/>
          </w:divBdr>
          <w:divsChild>
            <w:div w:id="1910185961">
              <w:marLeft w:val="0"/>
              <w:marRight w:val="0"/>
              <w:marTop w:val="0"/>
              <w:marBottom w:val="0"/>
              <w:divBdr>
                <w:top w:val="none" w:sz="0" w:space="0" w:color="auto"/>
                <w:left w:val="none" w:sz="0" w:space="0" w:color="auto"/>
                <w:bottom w:val="none" w:sz="0" w:space="0" w:color="auto"/>
                <w:right w:val="none" w:sz="0" w:space="0" w:color="auto"/>
              </w:divBdr>
            </w:div>
            <w:div w:id="1136722601">
              <w:marLeft w:val="0"/>
              <w:marRight w:val="0"/>
              <w:marTop w:val="0"/>
              <w:marBottom w:val="0"/>
              <w:divBdr>
                <w:top w:val="none" w:sz="0" w:space="0" w:color="auto"/>
                <w:left w:val="none" w:sz="0" w:space="0" w:color="auto"/>
                <w:bottom w:val="none" w:sz="0" w:space="0" w:color="auto"/>
                <w:right w:val="none" w:sz="0" w:space="0" w:color="auto"/>
              </w:divBdr>
            </w:div>
            <w:div w:id="263460325">
              <w:marLeft w:val="0"/>
              <w:marRight w:val="0"/>
              <w:marTop w:val="0"/>
              <w:marBottom w:val="0"/>
              <w:divBdr>
                <w:top w:val="none" w:sz="0" w:space="0" w:color="auto"/>
                <w:left w:val="none" w:sz="0" w:space="0" w:color="auto"/>
                <w:bottom w:val="none" w:sz="0" w:space="0" w:color="auto"/>
                <w:right w:val="none" w:sz="0" w:space="0" w:color="auto"/>
              </w:divBdr>
            </w:div>
            <w:div w:id="329601863">
              <w:marLeft w:val="0"/>
              <w:marRight w:val="0"/>
              <w:marTop w:val="0"/>
              <w:marBottom w:val="0"/>
              <w:divBdr>
                <w:top w:val="none" w:sz="0" w:space="0" w:color="auto"/>
                <w:left w:val="none" w:sz="0" w:space="0" w:color="auto"/>
                <w:bottom w:val="none" w:sz="0" w:space="0" w:color="auto"/>
                <w:right w:val="none" w:sz="0" w:space="0" w:color="auto"/>
              </w:divBdr>
            </w:div>
            <w:div w:id="1569538508">
              <w:marLeft w:val="0"/>
              <w:marRight w:val="0"/>
              <w:marTop w:val="0"/>
              <w:marBottom w:val="0"/>
              <w:divBdr>
                <w:top w:val="none" w:sz="0" w:space="0" w:color="auto"/>
                <w:left w:val="none" w:sz="0" w:space="0" w:color="auto"/>
                <w:bottom w:val="none" w:sz="0" w:space="0" w:color="auto"/>
                <w:right w:val="none" w:sz="0" w:space="0" w:color="auto"/>
              </w:divBdr>
            </w:div>
            <w:div w:id="1278217456">
              <w:marLeft w:val="0"/>
              <w:marRight w:val="0"/>
              <w:marTop w:val="0"/>
              <w:marBottom w:val="0"/>
              <w:divBdr>
                <w:top w:val="none" w:sz="0" w:space="0" w:color="auto"/>
                <w:left w:val="none" w:sz="0" w:space="0" w:color="auto"/>
                <w:bottom w:val="none" w:sz="0" w:space="0" w:color="auto"/>
                <w:right w:val="none" w:sz="0" w:space="0" w:color="auto"/>
              </w:divBdr>
            </w:div>
            <w:div w:id="1724867913">
              <w:marLeft w:val="0"/>
              <w:marRight w:val="0"/>
              <w:marTop w:val="0"/>
              <w:marBottom w:val="0"/>
              <w:divBdr>
                <w:top w:val="none" w:sz="0" w:space="0" w:color="auto"/>
                <w:left w:val="none" w:sz="0" w:space="0" w:color="auto"/>
                <w:bottom w:val="none" w:sz="0" w:space="0" w:color="auto"/>
                <w:right w:val="none" w:sz="0" w:space="0" w:color="auto"/>
              </w:divBdr>
            </w:div>
            <w:div w:id="124453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472356">
      <w:bodyDiv w:val="1"/>
      <w:marLeft w:val="0"/>
      <w:marRight w:val="0"/>
      <w:marTop w:val="0"/>
      <w:marBottom w:val="0"/>
      <w:divBdr>
        <w:top w:val="none" w:sz="0" w:space="0" w:color="auto"/>
        <w:left w:val="none" w:sz="0" w:space="0" w:color="auto"/>
        <w:bottom w:val="none" w:sz="0" w:space="0" w:color="auto"/>
        <w:right w:val="none" w:sz="0" w:space="0" w:color="auto"/>
      </w:divBdr>
    </w:div>
    <w:div w:id="1297875434">
      <w:bodyDiv w:val="1"/>
      <w:marLeft w:val="0"/>
      <w:marRight w:val="0"/>
      <w:marTop w:val="0"/>
      <w:marBottom w:val="0"/>
      <w:divBdr>
        <w:top w:val="none" w:sz="0" w:space="0" w:color="auto"/>
        <w:left w:val="none" w:sz="0" w:space="0" w:color="auto"/>
        <w:bottom w:val="none" w:sz="0" w:space="0" w:color="auto"/>
        <w:right w:val="none" w:sz="0" w:space="0" w:color="auto"/>
      </w:divBdr>
      <w:divsChild>
        <w:div w:id="1218972898">
          <w:marLeft w:val="0"/>
          <w:marRight w:val="0"/>
          <w:marTop w:val="0"/>
          <w:marBottom w:val="0"/>
          <w:divBdr>
            <w:top w:val="none" w:sz="0" w:space="0" w:color="auto"/>
            <w:left w:val="none" w:sz="0" w:space="0" w:color="auto"/>
            <w:bottom w:val="none" w:sz="0" w:space="0" w:color="auto"/>
            <w:right w:val="none" w:sz="0" w:space="0" w:color="auto"/>
          </w:divBdr>
          <w:divsChild>
            <w:div w:id="2074815353">
              <w:marLeft w:val="0"/>
              <w:marRight w:val="0"/>
              <w:marTop w:val="0"/>
              <w:marBottom w:val="0"/>
              <w:divBdr>
                <w:top w:val="none" w:sz="0" w:space="0" w:color="auto"/>
                <w:left w:val="none" w:sz="0" w:space="0" w:color="auto"/>
                <w:bottom w:val="none" w:sz="0" w:space="0" w:color="auto"/>
                <w:right w:val="none" w:sz="0" w:space="0" w:color="auto"/>
              </w:divBdr>
            </w:div>
            <w:div w:id="1566138203">
              <w:marLeft w:val="0"/>
              <w:marRight w:val="0"/>
              <w:marTop w:val="0"/>
              <w:marBottom w:val="0"/>
              <w:divBdr>
                <w:top w:val="none" w:sz="0" w:space="0" w:color="auto"/>
                <w:left w:val="none" w:sz="0" w:space="0" w:color="auto"/>
                <w:bottom w:val="none" w:sz="0" w:space="0" w:color="auto"/>
                <w:right w:val="none" w:sz="0" w:space="0" w:color="auto"/>
              </w:divBdr>
            </w:div>
            <w:div w:id="1049259563">
              <w:marLeft w:val="0"/>
              <w:marRight w:val="0"/>
              <w:marTop w:val="0"/>
              <w:marBottom w:val="0"/>
              <w:divBdr>
                <w:top w:val="none" w:sz="0" w:space="0" w:color="auto"/>
                <w:left w:val="none" w:sz="0" w:space="0" w:color="auto"/>
                <w:bottom w:val="none" w:sz="0" w:space="0" w:color="auto"/>
                <w:right w:val="none" w:sz="0" w:space="0" w:color="auto"/>
              </w:divBdr>
            </w:div>
            <w:div w:id="478418903">
              <w:marLeft w:val="0"/>
              <w:marRight w:val="0"/>
              <w:marTop w:val="0"/>
              <w:marBottom w:val="0"/>
              <w:divBdr>
                <w:top w:val="none" w:sz="0" w:space="0" w:color="auto"/>
                <w:left w:val="none" w:sz="0" w:space="0" w:color="auto"/>
                <w:bottom w:val="none" w:sz="0" w:space="0" w:color="auto"/>
                <w:right w:val="none" w:sz="0" w:space="0" w:color="auto"/>
              </w:divBdr>
            </w:div>
            <w:div w:id="472328119">
              <w:marLeft w:val="0"/>
              <w:marRight w:val="0"/>
              <w:marTop w:val="0"/>
              <w:marBottom w:val="0"/>
              <w:divBdr>
                <w:top w:val="none" w:sz="0" w:space="0" w:color="auto"/>
                <w:left w:val="none" w:sz="0" w:space="0" w:color="auto"/>
                <w:bottom w:val="none" w:sz="0" w:space="0" w:color="auto"/>
                <w:right w:val="none" w:sz="0" w:space="0" w:color="auto"/>
              </w:divBdr>
            </w:div>
            <w:div w:id="827139813">
              <w:marLeft w:val="0"/>
              <w:marRight w:val="0"/>
              <w:marTop w:val="0"/>
              <w:marBottom w:val="0"/>
              <w:divBdr>
                <w:top w:val="none" w:sz="0" w:space="0" w:color="auto"/>
                <w:left w:val="none" w:sz="0" w:space="0" w:color="auto"/>
                <w:bottom w:val="none" w:sz="0" w:space="0" w:color="auto"/>
                <w:right w:val="none" w:sz="0" w:space="0" w:color="auto"/>
              </w:divBdr>
            </w:div>
            <w:div w:id="1168640291">
              <w:marLeft w:val="0"/>
              <w:marRight w:val="0"/>
              <w:marTop w:val="0"/>
              <w:marBottom w:val="0"/>
              <w:divBdr>
                <w:top w:val="none" w:sz="0" w:space="0" w:color="auto"/>
                <w:left w:val="none" w:sz="0" w:space="0" w:color="auto"/>
                <w:bottom w:val="none" w:sz="0" w:space="0" w:color="auto"/>
                <w:right w:val="none" w:sz="0" w:space="0" w:color="auto"/>
              </w:divBdr>
            </w:div>
            <w:div w:id="12650467">
              <w:marLeft w:val="0"/>
              <w:marRight w:val="0"/>
              <w:marTop w:val="0"/>
              <w:marBottom w:val="0"/>
              <w:divBdr>
                <w:top w:val="none" w:sz="0" w:space="0" w:color="auto"/>
                <w:left w:val="none" w:sz="0" w:space="0" w:color="auto"/>
                <w:bottom w:val="none" w:sz="0" w:space="0" w:color="auto"/>
                <w:right w:val="none" w:sz="0" w:space="0" w:color="auto"/>
              </w:divBdr>
            </w:div>
            <w:div w:id="65299398">
              <w:marLeft w:val="0"/>
              <w:marRight w:val="0"/>
              <w:marTop w:val="0"/>
              <w:marBottom w:val="0"/>
              <w:divBdr>
                <w:top w:val="none" w:sz="0" w:space="0" w:color="auto"/>
                <w:left w:val="none" w:sz="0" w:space="0" w:color="auto"/>
                <w:bottom w:val="none" w:sz="0" w:space="0" w:color="auto"/>
                <w:right w:val="none" w:sz="0" w:space="0" w:color="auto"/>
              </w:divBdr>
              <w:divsChild>
                <w:div w:id="248272970">
                  <w:marLeft w:val="0"/>
                  <w:marRight w:val="0"/>
                  <w:marTop w:val="0"/>
                  <w:marBottom w:val="0"/>
                  <w:divBdr>
                    <w:top w:val="none" w:sz="0" w:space="0" w:color="auto"/>
                    <w:left w:val="none" w:sz="0" w:space="0" w:color="auto"/>
                    <w:bottom w:val="none" w:sz="0" w:space="0" w:color="auto"/>
                    <w:right w:val="none" w:sz="0" w:space="0" w:color="auto"/>
                  </w:divBdr>
                </w:div>
                <w:div w:id="700280949">
                  <w:marLeft w:val="0"/>
                  <w:marRight w:val="0"/>
                  <w:marTop w:val="0"/>
                  <w:marBottom w:val="0"/>
                  <w:divBdr>
                    <w:top w:val="none" w:sz="0" w:space="0" w:color="auto"/>
                    <w:left w:val="none" w:sz="0" w:space="0" w:color="auto"/>
                    <w:bottom w:val="none" w:sz="0" w:space="0" w:color="auto"/>
                    <w:right w:val="none" w:sz="0" w:space="0" w:color="auto"/>
                  </w:divBdr>
                </w:div>
                <w:div w:id="1409304045">
                  <w:marLeft w:val="0"/>
                  <w:marRight w:val="0"/>
                  <w:marTop w:val="0"/>
                  <w:marBottom w:val="0"/>
                  <w:divBdr>
                    <w:top w:val="none" w:sz="0" w:space="0" w:color="auto"/>
                    <w:left w:val="none" w:sz="0" w:space="0" w:color="auto"/>
                    <w:bottom w:val="none" w:sz="0" w:space="0" w:color="auto"/>
                    <w:right w:val="none" w:sz="0" w:space="0" w:color="auto"/>
                  </w:divBdr>
                </w:div>
                <w:div w:id="872573891">
                  <w:marLeft w:val="0"/>
                  <w:marRight w:val="0"/>
                  <w:marTop w:val="0"/>
                  <w:marBottom w:val="0"/>
                  <w:divBdr>
                    <w:top w:val="none" w:sz="0" w:space="0" w:color="auto"/>
                    <w:left w:val="none" w:sz="0" w:space="0" w:color="auto"/>
                    <w:bottom w:val="none" w:sz="0" w:space="0" w:color="auto"/>
                    <w:right w:val="none" w:sz="0" w:space="0" w:color="auto"/>
                  </w:divBdr>
                </w:div>
                <w:div w:id="863716844">
                  <w:marLeft w:val="0"/>
                  <w:marRight w:val="0"/>
                  <w:marTop w:val="0"/>
                  <w:marBottom w:val="0"/>
                  <w:divBdr>
                    <w:top w:val="none" w:sz="0" w:space="0" w:color="auto"/>
                    <w:left w:val="none" w:sz="0" w:space="0" w:color="auto"/>
                    <w:bottom w:val="none" w:sz="0" w:space="0" w:color="auto"/>
                    <w:right w:val="none" w:sz="0" w:space="0" w:color="auto"/>
                  </w:divBdr>
                </w:div>
                <w:div w:id="466359579">
                  <w:marLeft w:val="0"/>
                  <w:marRight w:val="0"/>
                  <w:marTop w:val="0"/>
                  <w:marBottom w:val="0"/>
                  <w:divBdr>
                    <w:top w:val="none" w:sz="0" w:space="0" w:color="auto"/>
                    <w:left w:val="none" w:sz="0" w:space="0" w:color="auto"/>
                    <w:bottom w:val="none" w:sz="0" w:space="0" w:color="auto"/>
                    <w:right w:val="none" w:sz="0" w:space="0" w:color="auto"/>
                  </w:divBdr>
                </w:div>
                <w:div w:id="91674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082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jpeg"/><Relationship Id="rId18" Type="http://schemas.openxmlformats.org/officeDocument/2006/relationships/image" Target="cid:image015.jpg@01D11313.0AA7A3C0" TargetMode="External"/><Relationship Id="rId26" Type="http://schemas.openxmlformats.org/officeDocument/2006/relationships/image" Target="cid:image020.jpg@01D11313.0AA7A3C0" TargetMode="External"/><Relationship Id="rId3" Type="http://schemas.openxmlformats.org/officeDocument/2006/relationships/settings" Target="settings.xml"/><Relationship Id="rId21" Type="http://schemas.openxmlformats.org/officeDocument/2006/relationships/image" Target="media/image9.jpeg"/><Relationship Id="rId7" Type="http://schemas.openxmlformats.org/officeDocument/2006/relationships/image" Target="cid:image001.png@01D11313.0AA7A3C0" TargetMode="External"/><Relationship Id="rId12" Type="http://schemas.openxmlformats.org/officeDocument/2006/relationships/image" Target="cid:image012.jpg@01D11313.0AA7A3C0" TargetMode="External"/><Relationship Id="rId17" Type="http://schemas.openxmlformats.org/officeDocument/2006/relationships/image" Target="media/image7.jpeg"/><Relationship Id="rId25"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cid:image014.jpg@01D11313.0AA7A3C0" TargetMode="External"/><Relationship Id="rId20" Type="http://schemas.openxmlformats.org/officeDocument/2006/relationships/image" Target="cid:image016.jpg@01D11313.0AA7A3C0"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4.jpeg"/><Relationship Id="rId24" Type="http://schemas.openxmlformats.org/officeDocument/2006/relationships/image" Target="cid:image019.jpg@01D11313.0AA7A3C0" TargetMode="External"/><Relationship Id="rId5" Type="http://schemas.openxmlformats.org/officeDocument/2006/relationships/hyperlink" Target="https://iris-user.louisville.edu/Application_Main_Modern.jsp" TargetMode="External"/><Relationship Id="rId15" Type="http://schemas.openxmlformats.org/officeDocument/2006/relationships/image" Target="media/image6.jpeg"/><Relationship Id="rId23" Type="http://schemas.openxmlformats.org/officeDocument/2006/relationships/image" Target="media/image10.jpeg"/><Relationship Id="rId28" Type="http://schemas.openxmlformats.org/officeDocument/2006/relationships/image" Target="cid:image021.jpg@01D11313.0AA7A3C0" TargetMode="External"/><Relationship Id="rId10" Type="http://schemas.openxmlformats.org/officeDocument/2006/relationships/image" Target="cid:image002.jpg@01D11313.0AA7A3C0" TargetMode="External"/><Relationship Id="rId19" Type="http://schemas.openxmlformats.org/officeDocument/2006/relationships/image" Target="media/image8.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cid:image013.jpg@01D11313.0AA7A3C0" TargetMode="External"/><Relationship Id="rId22" Type="http://schemas.openxmlformats.org/officeDocument/2006/relationships/image" Target="cid:image018.jpg@01D11313.0AA7A3C0" TargetMode="External"/><Relationship Id="rId27" Type="http://schemas.openxmlformats.org/officeDocument/2006/relationships/image" Target="media/image12.jpe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636</Words>
  <Characters>3627</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Emery,Doug</dc:creator>
  <cp:keywords/>
  <dc:description/>
  <cp:lastModifiedBy>Angela Bryant</cp:lastModifiedBy>
  <cp:revision>2</cp:revision>
  <dcterms:created xsi:type="dcterms:W3CDTF">2016-04-12T16:51:00Z</dcterms:created>
  <dcterms:modified xsi:type="dcterms:W3CDTF">2016-04-12T16:51:00Z</dcterms:modified>
</cp:coreProperties>
</file>