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2DDF2" w14:textId="02B36BD5" w:rsidR="009F5098" w:rsidRPr="009C3D97" w:rsidRDefault="006923D0" w:rsidP="00EF6877">
      <w:pPr>
        <w:jc w:val="center"/>
        <w:rPr>
          <w:rFonts w:asciiTheme="minorHAnsi" w:hAnsiTheme="minorHAnsi" w:cstheme="minorHAnsi"/>
          <w:b/>
          <w:bCs/>
          <w:sz w:val="28"/>
          <w:szCs w:val="28"/>
        </w:rPr>
      </w:pPr>
      <w:r w:rsidRPr="009C3D97">
        <w:rPr>
          <w:rFonts w:asciiTheme="minorHAnsi" w:hAnsiTheme="minorHAnsi" w:cstheme="minorHAnsi"/>
          <w:b/>
          <w:bCs/>
          <w:sz w:val="28"/>
          <w:szCs w:val="28"/>
        </w:rPr>
        <w:t>PERSONAL SERVICES CONTRACT</w:t>
      </w:r>
      <w:r w:rsidR="000F1B41" w:rsidRPr="009C3D97">
        <w:rPr>
          <w:rFonts w:asciiTheme="minorHAnsi" w:hAnsiTheme="minorHAnsi" w:cstheme="minorHAnsi"/>
          <w:b/>
          <w:bCs/>
          <w:sz w:val="28"/>
          <w:szCs w:val="28"/>
        </w:rPr>
        <w:t xml:space="preserve"> (PSC)</w:t>
      </w:r>
    </w:p>
    <w:p w14:paraId="1DF4F563" w14:textId="6979A6E0" w:rsidR="00EF6877" w:rsidRPr="009C3D97" w:rsidRDefault="00EF6877" w:rsidP="00EF6877">
      <w:pPr>
        <w:jc w:val="center"/>
        <w:rPr>
          <w:rFonts w:asciiTheme="minorHAnsi" w:hAnsiTheme="minorHAnsi" w:cstheme="minorHAnsi"/>
          <w:b/>
          <w:bCs/>
          <w:sz w:val="28"/>
          <w:szCs w:val="28"/>
        </w:rPr>
      </w:pPr>
      <w:r w:rsidRPr="009C3D97">
        <w:rPr>
          <w:rFonts w:asciiTheme="minorHAnsi" w:hAnsiTheme="minorHAnsi" w:cstheme="minorHAnsi"/>
          <w:b/>
          <w:bCs/>
          <w:sz w:val="28"/>
          <w:szCs w:val="28"/>
        </w:rPr>
        <w:t>REQUEST FOR PROPOSAL (RFP)</w:t>
      </w:r>
    </w:p>
    <w:p w14:paraId="5D3AD2BB" w14:textId="2B353DC6" w:rsidR="00EF6877" w:rsidRPr="009C3D97" w:rsidRDefault="00EF6877" w:rsidP="00EF6877">
      <w:pPr>
        <w:jc w:val="center"/>
        <w:rPr>
          <w:rFonts w:asciiTheme="minorHAnsi" w:hAnsiTheme="minorHAnsi" w:cstheme="minorHAnsi"/>
          <w:b/>
          <w:bCs/>
          <w:sz w:val="28"/>
          <w:szCs w:val="28"/>
        </w:rPr>
      </w:pPr>
      <w:r w:rsidRPr="009C3D97">
        <w:rPr>
          <w:rFonts w:asciiTheme="minorHAnsi" w:hAnsiTheme="minorHAnsi" w:cstheme="minorHAnsi"/>
          <w:b/>
          <w:bCs/>
          <w:sz w:val="28"/>
          <w:szCs w:val="28"/>
        </w:rPr>
        <w:t>INSTRUCTIONS</w:t>
      </w:r>
    </w:p>
    <w:p w14:paraId="7069B5F6" w14:textId="77777777" w:rsidR="00EF6877" w:rsidRPr="009C3D97" w:rsidRDefault="00EF6877" w:rsidP="009B2648">
      <w:pPr>
        <w:rPr>
          <w:rFonts w:asciiTheme="minorHAnsi" w:hAnsiTheme="minorHAnsi" w:cstheme="minorHAnsi"/>
          <w:sz w:val="28"/>
          <w:szCs w:val="28"/>
        </w:rPr>
      </w:pPr>
    </w:p>
    <w:p w14:paraId="273A9FEC" w14:textId="6B064E54" w:rsidR="007F04CD" w:rsidRDefault="007F04CD" w:rsidP="009B2648">
      <w:pPr>
        <w:rPr>
          <w:rFonts w:asciiTheme="minorHAnsi" w:hAnsiTheme="minorHAnsi" w:cstheme="minorHAnsi"/>
        </w:rPr>
      </w:pPr>
      <w:r>
        <w:rPr>
          <w:rFonts w:asciiTheme="minorHAnsi" w:hAnsiTheme="minorHAnsi" w:cstheme="minorHAnsi"/>
        </w:rPr>
        <w:t>An RFP to procure professional services must be comprised of the following:</w:t>
      </w:r>
    </w:p>
    <w:p w14:paraId="4389DF36" w14:textId="77777777" w:rsidR="003D2756" w:rsidRDefault="003D2756" w:rsidP="009B2648">
      <w:pPr>
        <w:rPr>
          <w:rFonts w:asciiTheme="minorHAnsi" w:hAnsiTheme="minorHAnsi" w:cstheme="minorHAnsi"/>
        </w:rPr>
      </w:pPr>
    </w:p>
    <w:p w14:paraId="3E0CED91" w14:textId="631F924B" w:rsidR="003D2756" w:rsidRDefault="003D2756" w:rsidP="003D2756">
      <w:pPr>
        <w:pStyle w:val="ListParagraph"/>
        <w:numPr>
          <w:ilvl w:val="0"/>
          <w:numId w:val="8"/>
        </w:numPr>
        <w:rPr>
          <w:rFonts w:asciiTheme="minorHAnsi" w:hAnsiTheme="minorHAnsi" w:cstheme="minorHAnsi"/>
        </w:rPr>
      </w:pPr>
      <w:r w:rsidRPr="0008460D">
        <w:rPr>
          <w:rFonts w:asciiTheme="minorHAnsi" w:hAnsiTheme="minorHAnsi" w:cstheme="minorHAnsi"/>
          <w:b/>
          <w:bCs/>
          <w:u w:val="single"/>
        </w:rPr>
        <w:t>COVER/SIGNATURE PAGE.</w:t>
      </w:r>
      <w:r w:rsidR="000F2AD6">
        <w:rPr>
          <w:rFonts w:asciiTheme="minorHAnsi" w:hAnsiTheme="minorHAnsi" w:cstheme="minorHAnsi"/>
        </w:rPr>
        <w:t xml:space="preserve"> Fill in the required information on the RFP Template.</w:t>
      </w:r>
    </w:p>
    <w:p w14:paraId="16FEF878" w14:textId="01332F32" w:rsidR="000F2AD6" w:rsidRDefault="000F2AD6" w:rsidP="000F2AD6">
      <w:pPr>
        <w:pStyle w:val="ListParagraph"/>
        <w:numPr>
          <w:ilvl w:val="1"/>
          <w:numId w:val="8"/>
        </w:numPr>
        <w:rPr>
          <w:rFonts w:asciiTheme="minorHAnsi" w:hAnsiTheme="minorHAnsi" w:cstheme="minorHAnsi"/>
        </w:rPr>
      </w:pPr>
      <w:r>
        <w:rPr>
          <w:rFonts w:asciiTheme="minorHAnsi" w:hAnsiTheme="minorHAnsi" w:cstheme="minorHAnsi"/>
        </w:rPr>
        <w:t>Request Date</w:t>
      </w:r>
    </w:p>
    <w:p w14:paraId="70C31B03" w14:textId="002CD9D2" w:rsidR="0059481C" w:rsidRDefault="0059481C" w:rsidP="000F2AD6">
      <w:pPr>
        <w:pStyle w:val="ListParagraph"/>
        <w:numPr>
          <w:ilvl w:val="1"/>
          <w:numId w:val="8"/>
        </w:numPr>
        <w:rPr>
          <w:rFonts w:asciiTheme="minorHAnsi" w:hAnsiTheme="minorHAnsi" w:cstheme="minorHAnsi"/>
        </w:rPr>
      </w:pPr>
      <w:r>
        <w:rPr>
          <w:rFonts w:asciiTheme="minorHAnsi" w:hAnsiTheme="minorHAnsi" w:cstheme="minorHAnsi"/>
        </w:rPr>
        <w:t>Name of Department (Contact Person)</w:t>
      </w:r>
    </w:p>
    <w:p w14:paraId="31421703" w14:textId="5EC544E9" w:rsidR="0059481C" w:rsidRDefault="0059481C" w:rsidP="000F2AD6">
      <w:pPr>
        <w:pStyle w:val="ListParagraph"/>
        <w:numPr>
          <w:ilvl w:val="1"/>
          <w:numId w:val="8"/>
        </w:numPr>
        <w:rPr>
          <w:rFonts w:asciiTheme="minorHAnsi" w:hAnsiTheme="minorHAnsi" w:cstheme="minorHAnsi"/>
        </w:rPr>
      </w:pPr>
      <w:r>
        <w:rPr>
          <w:rFonts w:asciiTheme="minorHAnsi" w:hAnsiTheme="minorHAnsi" w:cstheme="minorHAnsi"/>
        </w:rPr>
        <w:t>Service</w:t>
      </w:r>
    </w:p>
    <w:p w14:paraId="5C7C89A3" w14:textId="4D47F726" w:rsidR="0059481C" w:rsidRDefault="0059481C" w:rsidP="000F2AD6">
      <w:pPr>
        <w:pStyle w:val="ListParagraph"/>
        <w:numPr>
          <w:ilvl w:val="1"/>
          <w:numId w:val="8"/>
        </w:numPr>
        <w:rPr>
          <w:rFonts w:asciiTheme="minorHAnsi" w:hAnsiTheme="minorHAnsi" w:cstheme="minorHAnsi"/>
        </w:rPr>
      </w:pPr>
      <w:r>
        <w:rPr>
          <w:rFonts w:asciiTheme="minorHAnsi" w:hAnsiTheme="minorHAnsi" w:cstheme="minorHAnsi"/>
        </w:rPr>
        <w:t>Due Date</w:t>
      </w:r>
    </w:p>
    <w:p w14:paraId="64FEC680" w14:textId="5D08FB8D" w:rsidR="00711F28" w:rsidRDefault="00711F28" w:rsidP="000F2AD6">
      <w:pPr>
        <w:pStyle w:val="ListParagraph"/>
        <w:numPr>
          <w:ilvl w:val="1"/>
          <w:numId w:val="8"/>
        </w:numPr>
        <w:rPr>
          <w:rFonts w:asciiTheme="minorHAnsi" w:hAnsiTheme="minorHAnsi" w:cstheme="minorHAnsi"/>
        </w:rPr>
      </w:pPr>
      <w:r>
        <w:rPr>
          <w:rFonts w:asciiTheme="minorHAnsi" w:hAnsiTheme="minorHAnsi" w:cstheme="minorHAnsi"/>
        </w:rPr>
        <w:t>Time Due</w:t>
      </w:r>
    </w:p>
    <w:p w14:paraId="37474EB6" w14:textId="77777777" w:rsidR="009C3D97" w:rsidRDefault="009C3D97" w:rsidP="009C3D97">
      <w:pPr>
        <w:pStyle w:val="ListParagraph"/>
        <w:rPr>
          <w:rFonts w:asciiTheme="minorHAnsi" w:hAnsiTheme="minorHAnsi" w:cstheme="minorHAnsi"/>
        </w:rPr>
      </w:pPr>
    </w:p>
    <w:p w14:paraId="7405797B" w14:textId="0B51F0B6" w:rsidR="00711F28" w:rsidRDefault="00711F28" w:rsidP="00711F28">
      <w:pPr>
        <w:pStyle w:val="ListParagraph"/>
        <w:numPr>
          <w:ilvl w:val="0"/>
          <w:numId w:val="8"/>
        </w:numPr>
        <w:rPr>
          <w:rFonts w:asciiTheme="minorHAnsi" w:hAnsiTheme="minorHAnsi" w:cstheme="minorHAnsi"/>
        </w:rPr>
      </w:pPr>
      <w:r w:rsidRPr="0008460D">
        <w:rPr>
          <w:rFonts w:asciiTheme="minorHAnsi" w:hAnsiTheme="minorHAnsi" w:cstheme="minorHAnsi"/>
          <w:b/>
          <w:bCs/>
          <w:u w:val="single"/>
        </w:rPr>
        <w:t>RFP COMPONENTS.</w:t>
      </w:r>
      <w:r w:rsidR="006D3506">
        <w:rPr>
          <w:rFonts w:asciiTheme="minorHAnsi" w:hAnsiTheme="minorHAnsi" w:cstheme="minorHAnsi"/>
        </w:rPr>
        <w:t xml:space="preserve"> Section II is an outline of the elements that comprise an RFP. Departments are encouraged to use as many pages as necessary to fully describe each element.</w:t>
      </w:r>
    </w:p>
    <w:p w14:paraId="031A0B03" w14:textId="77777777" w:rsidR="00FD7ED4" w:rsidRDefault="006D3506" w:rsidP="006D3506">
      <w:pPr>
        <w:pStyle w:val="ListParagraph"/>
        <w:numPr>
          <w:ilvl w:val="1"/>
          <w:numId w:val="8"/>
        </w:numPr>
        <w:rPr>
          <w:rFonts w:asciiTheme="minorHAnsi" w:hAnsiTheme="minorHAnsi" w:cstheme="minorHAnsi"/>
        </w:rPr>
      </w:pPr>
      <w:r w:rsidRPr="0008460D">
        <w:rPr>
          <w:rFonts w:asciiTheme="minorHAnsi" w:hAnsiTheme="minorHAnsi" w:cstheme="minorHAnsi"/>
          <w:b/>
          <w:bCs/>
          <w:u w:val="single"/>
        </w:rPr>
        <w:t xml:space="preserve">Scope of Services </w:t>
      </w:r>
      <w:r w:rsidR="00D7537B" w:rsidRPr="0008460D">
        <w:rPr>
          <w:rFonts w:asciiTheme="minorHAnsi" w:hAnsiTheme="minorHAnsi" w:cstheme="minorHAnsi"/>
          <w:b/>
          <w:bCs/>
          <w:u w:val="single"/>
        </w:rPr>
        <w:t>Required:</w:t>
      </w:r>
      <w:r w:rsidR="00D7537B">
        <w:rPr>
          <w:rFonts w:asciiTheme="minorHAnsi" w:hAnsiTheme="minorHAnsi" w:cstheme="minorHAnsi"/>
        </w:rPr>
        <w:t xml:space="preserve"> Fully describe the service(s) the supplier is being asked to perform for the University.</w:t>
      </w:r>
      <w:r w:rsidR="0001187C">
        <w:rPr>
          <w:rFonts w:asciiTheme="minorHAnsi" w:hAnsiTheme="minorHAnsi" w:cstheme="minorHAnsi"/>
        </w:rPr>
        <w:t xml:space="preserve"> Departments should provide the period the required services are to be performed</w:t>
      </w:r>
      <w:r w:rsidR="004651AF">
        <w:rPr>
          <w:rFonts w:asciiTheme="minorHAnsi" w:hAnsiTheme="minorHAnsi" w:cstheme="minorHAnsi"/>
        </w:rPr>
        <w:t>.</w:t>
      </w:r>
    </w:p>
    <w:p w14:paraId="58FF1F92" w14:textId="55038534" w:rsidR="006D3506" w:rsidRDefault="004651AF" w:rsidP="00FD7ED4">
      <w:pPr>
        <w:pStyle w:val="ListParagraph"/>
        <w:numPr>
          <w:ilvl w:val="2"/>
          <w:numId w:val="8"/>
        </w:numPr>
        <w:rPr>
          <w:rFonts w:asciiTheme="minorHAnsi" w:hAnsiTheme="minorHAnsi" w:cstheme="minorHAnsi"/>
        </w:rPr>
      </w:pPr>
      <w:r>
        <w:rPr>
          <w:rFonts w:asciiTheme="minorHAnsi" w:hAnsiTheme="minorHAnsi" w:cstheme="minorHAnsi"/>
        </w:rPr>
        <w:t xml:space="preserve"> If the PSC</w:t>
      </w:r>
      <w:r w:rsidR="00D85E5C">
        <w:rPr>
          <w:rFonts w:asciiTheme="minorHAnsi" w:hAnsiTheme="minorHAnsi" w:cstheme="minorHAnsi"/>
        </w:rPr>
        <w:t xml:space="preserve"> is to be with a public relations firm, the following sentence must be included in the RFP: “The supplier and the University department will work with the University’s Office of Communications and Marketing (OCM)</w:t>
      </w:r>
      <w:r w:rsidR="00C01892">
        <w:rPr>
          <w:rFonts w:asciiTheme="minorHAnsi" w:hAnsiTheme="minorHAnsi" w:cstheme="minorHAnsi"/>
        </w:rPr>
        <w:t xml:space="preserve"> to ensure compliance with the University's graphic identity standards and strategic planning/branding initiatives.”</w:t>
      </w:r>
    </w:p>
    <w:p w14:paraId="434404A6" w14:textId="7A7FEE62" w:rsidR="00FD7ED4" w:rsidRDefault="00FD7ED4" w:rsidP="00FD7ED4">
      <w:pPr>
        <w:pStyle w:val="ListParagraph"/>
        <w:numPr>
          <w:ilvl w:val="2"/>
          <w:numId w:val="8"/>
        </w:numPr>
        <w:rPr>
          <w:rFonts w:asciiTheme="minorHAnsi" w:hAnsiTheme="minorHAnsi" w:cstheme="minorHAnsi"/>
        </w:rPr>
      </w:pPr>
      <w:r>
        <w:rPr>
          <w:rFonts w:asciiTheme="minorHAnsi" w:hAnsiTheme="minorHAnsi" w:cstheme="minorHAnsi"/>
        </w:rPr>
        <w:t>If sensitive data or website development is involved in the services, the Office of Information Security should be consulted for any required language to be included in the RFP document.</w:t>
      </w:r>
    </w:p>
    <w:p w14:paraId="3E31AC81" w14:textId="1B68F8B0" w:rsidR="001F5B3D" w:rsidRDefault="001F5B3D" w:rsidP="001F5B3D">
      <w:pPr>
        <w:pStyle w:val="ListParagraph"/>
        <w:numPr>
          <w:ilvl w:val="1"/>
          <w:numId w:val="8"/>
        </w:numPr>
        <w:rPr>
          <w:rFonts w:asciiTheme="minorHAnsi" w:hAnsiTheme="minorHAnsi" w:cstheme="minorHAnsi"/>
        </w:rPr>
      </w:pPr>
      <w:r w:rsidRPr="0008460D">
        <w:rPr>
          <w:rFonts w:asciiTheme="minorHAnsi" w:hAnsiTheme="minorHAnsi" w:cstheme="minorHAnsi"/>
          <w:b/>
          <w:bCs/>
          <w:u w:val="single"/>
        </w:rPr>
        <w:t>Informational Background:</w:t>
      </w:r>
      <w:r>
        <w:rPr>
          <w:rFonts w:asciiTheme="minorHAnsi" w:hAnsiTheme="minorHAnsi" w:cstheme="minorHAnsi"/>
        </w:rPr>
        <w:t xml:space="preserve"> </w:t>
      </w:r>
      <w:r w:rsidR="0008460D">
        <w:rPr>
          <w:rFonts w:asciiTheme="minorHAnsi" w:hAnsiTheme="minorHAnsi" w:cstheme="minorHAnsi"/>
        </w:rPr>
        <w:t>For</w:t>
      </w:r>
      <w:r>
        <w:rPr>
          <w:rFonts w:asciiTheme="minorHAnsi" w:hAnsiTheme="minorHAnsi" w:cstheme="minorHAnsi"/>
        </w:rPr>
        <w:t xml:space="preserve"> supplier</w:t>
      </w:r>
      <w:r w:rsidR="0008460D">
        <w:rPr>
          <w:rFonts w:asciiTheme="minorHAnsi" w:hAnsiTheme="minorHAnsi" w:cstheme="minorHAnsi"/>
        </w:rPr>
        <w:t>s</w:t>
      </w:r>
      <w:r>
        <w:rPr>
          <w:rFonts w:asciiTheme="minorHAnsi" w:hAnsiTheme="minorHAnsi" w:cstheme="minorHAnsi"/>
        </w:rPr>
        <w:t xml:space="preserve"> to understand how to respond to the RFP, information should be provided </w:t>
      </w:r>
      <w:r w:rsidR="008A0CEB">
        <w:rPr>
          <w:rFonts w:asciiTheme="minorHAnsi" w:hAnsiTheme="minorHAnsi" w:cstheme="minorHAnsi"/>
        </w:rPr>
        <w:t>that describes the department(s) for whom the services are to be performed</w:t>
      </w:r>
      <w:r w:rsidR="006D0D79">
        <w:rPr>
          <w:rFonts w:asciiTheme="minorHAnsi" w:hAnsiTheme="minorHAnsi" w:cstheme="minorHAnsi"/>
        </w:rPr>
        <w:t xml:space="preserve"> and why we </w:t>
      </w:r>
      <w:proofErr w:type="gramStart"/>
      <w:r w:rsidR="006D0D79">
        <w:rPr>
          <w:rFonts w:asciiTheme="minorHAnsi" w:hAnsiTheme="minorHAnsi" w:cstheme="minorHAnsi"/>
        </w:rPr>
        <w:t>are in need of</w:t>
      </w:r>
      <w:proofErr w:type="gramEnd"/>
      <w:r w:rsidR="006D0D79">
        <w:rPr>
          <w:rFonts w:asciiTheme="minorHAnsi" w:hAnsiTheme="minorHAnsi" w:cstheme="minorHAnsi"/>
        </w:rPr>
        <w:t xml:space="preserve"> the requested services. In addition, provide any other relevant statistical information that would help the suppliers compose their response.</w:t>
      </w:r>
    </w:p>
    <w:p w14:paraId="54553424" w14:textId="02755DC8" w:rsidR="0008460D" w:rsidRDefault="004B76D8" w:rsidP="001F5B3D">
      <w:pPr>
        <w:pStyle w:val="ListParagraph"/>
        <w:numPr>
          <w:ilvl w:val="1"/>
          <w:numId w:val="8"/>
        </w:numPr>
        <w:rPr>
          <w:rFonts w:asciiTheme="minorHAnsi" w:hAnsiTheme="minorHAnsi" w:cstheme="minorHAnsi"/>
        </w:rPr>
      </w:pPr>
      <w:r>
        <w:rPr>
          <w:rFonts w:asciiTheme="minorHAnsi" w:hAnsiTheme="minorHAnsi" w:cstheme="minorHAnsi"/>
          <w:b/>
          <w:bCs/>
          <w:u w:val="single"/>
        </w:rPr>
        <w:t>Required Proposal Submittals:</w:t>
      </w:r>
      <w:r>
        <w:rPr>
          <w:rFonts w:asciiTheme="minorHAnsi" w:hAnsiTheme="minorHAnsi" w:cstheme="minorHAnsi"/>
        </w:rPr>
        <w:t xml:space="preserve"> Describe for respondents the items/elements that</w:t>
      </w:r>
      <w:r w:rsidR="001961B9">
        <w:rPr>
          <w:rFonts w:asciiTheme="minorHAnsi" w:hAnsiTheme="minorHAnsi" w:cstheme="minorHAnsi"/>
        </w:rPr>
        <w:t xml:space="preserve"> they should submit in their proposal </w:t>
      </w:r>
      <w:proofErr w:type="gramStart"/>
      <w:r w:rsidR="001961B9">
        <w:rPr>
          <w:rFonts w:asciiTheme="minorHAnsi" w:hAnsiTheme="minorHAnsi" w:cstheme="minorHAnsi"/>
        </w:rPr>
        <w:t>in order for</w:t>
      </w:r>
      <w:proofErr w:type="gramEnd"/>
      <w:r w:rsidR="001961B9">
        <w:rPr>
          <w:rFonts w:asciiTheme="minorHAnsi" w:hAnsiTheme="minorHAnsi" w:cstheme="minorHAnsi"/>
        </w:rPr>
        <w:t xml:space="preserve"> you to appropriately evaluate the information.</w:t>
      </w:r>
      <w:r w:rsidR="001938BE">
        <w:rPr>
          <w:rFonts w:asciiTheme="minorHAnsi" w:hAnsiTheme="minorHAnsi" w:cstheme="minorHAnsi"/>
        </w:rPr>
        <w:t xml:space="preserve"> Respondents should submit the following:</w:t>
      </w:r>
    </w:p>
    <w:p w14:paraId="43B32481" w14:textId="71BAC29F" w:rsidR="001938BE" w:rsidRDefault="001938BE" w:rsidP="001938BE">
      <w:pPr>
        <w:pStyle w:val="ListParagraph"/>
        <w:numPr>
          <w:ilvl w:val="2"/>
          <w:numId w:val="8"/>
        </w:numPr>
        <w:rPr>
          <w:rFonts w:asciiTheme="minorHAnsi" w:hAnsiTheme="minorHAnsi" w:cstheme="minorHAnsi"/>
        </w:rPr>
      </w:pPr>
      <w:r>
        <w:rPr>
          <w:rFonts w:asciiTheme="minorHAnsi" w:hAnsiTheme="minorHAnsi" w:cstheme="minorHAnsi"/>
          <w:b/>
          <w:bCs/>
          <w:u w:val="single"/>
        </w:rPr>
        <w:t>Proposed Cost:</w:t>
      </w:r>
      <w:r>
        <w:rPr>
          <w:rFonts w:asciiTheme="minorHAnsi" w:hAnsiTheme="minorHAnsi" w:cstheme="minorHAnsi"/>
        </w:rPr>
        <w:t xml:space="preserve"> </w:t>
      </w:r>
      <w:r w:rsidR="009E5E84">
        <w:rPr>
          <w:rFonts w:asciiTheme="minorHAnsi" w:hAnsiTheme="minorHAnsi" w:cstheme="minorHAnsi"/>
        </w:rPr>
        <w:t>Payment will be upon receipt of deliverables/services and not made in advance</w:t>
      </w:r>
      <w:r w:rsidR="00C370AA">
        <w:rPr>
          <w:rFonts w:asciiTheme="minorHAnsi" w:hAnsiTheme="minorHAnsi" w:cstheme="minorHAnsi"/>
        </w:rPr>
        <w:t>.</w:t>
      </w:r>
    </w:p>
    <w:p w14:paraId="57178D34" w14:textId="1A858652" w:rsidR="00C370AA" w:rsidRDefault="00C370AA" w:rsidP="00C370AA">
      <w:pPr>
        <w:pStyle w:val="ListParagraph"/>
        <w:numPr>
          <w:ilvl w:val="3"/>
          <w:numId w:val="8"/>
        </w:numPr>
        <w:rPr>
          <w:rFonts w:asciiTheme="minorHAnsi" w:hAnsiTheme="minorHAnsi" w:cstheme="minorHAnsi"/>
        </w:rPr>
      </w:pPr>
      <w:r>
        <w:rPr>
          <w:rFonts w:asciiTheme="minorHAnsi" w:hAnsiTheme="minorHAnsi" w:cstheme="minorHAnsi"/>
          <w:b/>
          <w:bCs/>
          <w:u w:val="single"/>
        </w:rPr>
        <w:t>Fee:</w:t>
      </w:r>
      <w:r>
        <w:rPr>
          <w:rFonts w:asciiTheme="minorHAnsi" w:hAnsiTheme="minorHAnsi" w:cstheme="minorHAnsi"/>
        </w:rPr>
        <w:t xml:space="preserve"> </w:t>
      </w:r>
      <w:r w:rsidR="00705C60">
        <w:rPr>
          <w:rFonts w:asciiTheme="minorHAnsi" w:hAnsiTheme="minorHAnsi" w:cstheme="minorHAnsi"/>
        </w:rPr>
        <w:t>Offer should include a detailed description of all services and a breakdown of their cost.</w:t>
      </w:r>
      <w:r w:rsidR="0036131B">
        <w:rPr>
          <w:rFonts w:asciiTheme="minorHAnsi" w:hAnsiTheme="minorHAnsi" w:cstheme="minorHAnsi"/>
        </w:rPr>
        <w:t xml:space="preserve"> Examples can include, but are not limited to:</w:t>
      </w:r>
    </w:p>
    <w:p w14:paraId="09CD9DC2" w14:textId="41E134AC" w:rsidR="0036131B" w:rsidRDefault="0036131B" w:rsidP="0036131B">
      <w:pPr>
        <w:pStyle w:val="ListParagraph"/>
        <w:numPr>
          <w:ilvl w:val="4"/>
          <w:numId w:val="8"/>
        </w:numPr>
        <w:rPr>
          <w:rFonts w:asciiTheme="minorHAnsi" w:hAnsiTheme="minorHAnsi" w:cstheme="minorHAnsi"/>
        </w:rPr>
      </w:pPr>
      <w:r>
        <w:rPr>
          <w:rFonts w:asciiTheme="minorHAnsi" w:hAnsiTheme="minorHAnsi" w:cstheme="minorHAnsi"/>
        </w:rPr>
        <w:t>Hourly rate X number of hours</w:t>
      </w:r>
    </w:p>
    <w:p w14:paraId="18F861B0" w14:textId="147FA4A5" w:rsidR="00001EB8" w:rsidRDefault="00001EB8" w:rsidP="0036131B">
      <w:pPr>
        <w:pStyle w:val="ListParagraph"/>
        <w:numPr>
          <w:ilvl w:val="4"/>
          <w:numId w:val="8"/>
        </w:numPr>
        <w:rPr>
          <w:rFonts w:asciiTheme="minorHAnsi" w:hAnsiTheme="minorHAnsi" w:cstheme="minorHAnsi"/>
        </w:rPr>
      </w:pPr>
      <w:r>
        <w:rPr>
          <w:rFonts w:asciiTheme="minorHAnsi" w:hAnsiTheme="minorHAnsi" w:cstheme="minorHAnsi"/>
        </w:rPr>
        <w:t>Flat fee for service</w:t>
      </w:r>
    </w:p>
    <w:p w14:paraId="36C4B0D2" w14:textId="2F9FB48F" w:rsidR="00001EB8" w:rsidRDefault="00001EB8" w:rsidP="0036131B">
      <w:pPr>
        <w:pStyle w:val="ListParagraph"/>
        <w:numPr>
          <w:ilvl w:val="4"/>
          <w:numId w:val="8"/>
        </w:numPr>
        <w:rPr>
          <w:rFonts w:asciiTheme="minorHAnsi" w:hAnsiTheme="minorHAnsi" w:cstheme="minorHAnsi"/>
        </w:rPr>
      </w:pPr>
      <w:r>
        <w:rPr>
          <w:rFonts w:asciiTheme="minorHAnsi" w:hAnsiTheme="minorHAnsi" w:cstheme="minorHAnsi"/>
        </w:rPr>
        <w:t>Project Phases or Milestones and what the cost is at each phase/</w:t>
      </w:r>
      <w:proofErr w:type="gramStart"/>
      <w:r>
        <w:rPr>
          <w:rFonts w:asciiTheme="minorHAnsi" w:hAnsiTheme="minorHAnsi" w:cstheme="minorHAnsi"/>
        </w:rPr>
        <w:t>milestone</w:t>
      </w:r>
      <w:proofErr w:type="gramEnd"/>
    </w:p>
    <w:p w14:paraId="25181A11" w14:textId="68704456" w:rsidR="00851A99" w:rsidRDefault="00851A99" w:rsidP="0036131B">
      <w:pPr>
        <w:pStyle w:val="ListParagraph"/>
        <w:numPr>
          <w:ilvl w:val="4"/>
          <w:numId w:val="8"/>
        </w:numPr>
        <w:rPr>
          <w:rFonts w:asciiTheme="minorHAnsi" w:hAnsiTheme="minorHAnsi" w:cstheme="minorHAnsi"/>
        </w:rPr>
      </w:pPr>
      <w:r>
        <w:rPr>
          <w:rFonts w:asciiTheme="minorHAnsi" w:hAnsiTheme="minorHAnsi" w:cstheme="minorHAnsi"/>
        </w:rPr>
        <w:t>Deliverables -define what</w:t>
      </w:r>
      <w:r w:rsidR="00B93D06">
        <w:rPr>
          <w:rFonts w:asciiTheme="minorHAnsi" w:hAnsiTheme="minorHAnsi" w:cstheme="minorHAnsi"/>
        </w:rPr>
        <w:t xml:space="preserve"> is provided for the service, reports delivered, analysis, etc.</w:t>
      </w:r>
    </w:p>
    <w:p w14:paraId="17558710" w14:textId="7430F52D" w:rsidR="00DF0D17" w:rsidRDefault="00DF0D17" w:rsidP="00DF0D17">
      <w:pPr>
        <w:pStyle w:val="ListParagraph"/>
        <w:numPr>
          <w:ilvl w:val="3"/>
          <w:numId w:val="8"/>
        </w:numPr>
        <w:rPr>
          <w:rFonts w:asciiTheme="minorHAnsi" w:hAnsiTheme="minorHAnsi" w:cstheme="minorHAnsi"/>
        </w:rPr>
      </w:pPr>
      <w:r>
        <w:rPr>
          <w:rFonts w:asciiTheme="minorHAnsi" w:hAnsiTheme="minorHAnsi" w:cstheme="minorHAnsi"/>
          <w:b/>
          <w:bCs/>
          <w:u w:val="single"/>
        </w:rPr>
        <w:t xml:space="preserve">Travel Expenses: </w:t>
      </w:r>
    </w:p>
    <w:p w14:paraId="09AB17C9" w14:textId="1AA40517" w:rsidR="00303157" w:rsidRDefault="00303157" w:rsidP="00303157">
      <w:pPr>
        <w:pStyle w:val="ListParagraph"/>
        <w:numPr>
          <w:ilvl w:val="4"/>
          <w:numId w:val="8"/>
        </w:numPr>
        <w:rPr>
          <w:rFonts w:asciiTheme="minorHAnsi" w:hAnsiTheme="minorHAnsi" w:cstheme="minorHAnsi"/>
        </w:rPr>
      </w:pPr>
      <w:r>
        <w:rPr>
          <w:rFonts w:asciiTheme="minorHAnsi" w:hAnsiTheme="minorHAnsi" w:cstheme="minorHAnsi"/>
        </w:rPr>
        <w:t>Are travel expenses included in the Fee or separate?</w:t>
      </w:r>
    </w:p>
    <w:p w14:paraId="15EF594D" w14:textId="56F41940" w:rsidR="00303157" w:rsidRDefault="00303157" w:rsidP="00303157">
      <w:pPr>
        <w:pStyle w:val="ListParagraph"/>
        <w:numPr>
          <w:ilvl w:val="4"/>
          <w:numId w:val="8"/>
        </w:numPr>
        <w:rPr>
          <w:rFonts w:asciiTheme="minorHAnsi" w:hAnsiTheme="minorHAnsi" w:cstheme="minorHAnsi"/>
        </w:rPr>
      </w:pPr>
      <w:r>
        <w:rPr>
          <w:rFonts w:asciiTheme="minorHAnsi" w:hAnsiTheme="minorHAnsi" w:cstheme="minorHAnsi"/>
        </w:rPr>
        <w:t>How are travel expenses approved</w:t>
      </w:r>
      <w:r w:rsidR="0019719F">
        <w:rPr>
          <w:rFonts w:asciiTheme="minorHAnsi" w:hAnsiTheme="minorHAnsi" w:cstheme="minorHAnsi"/>
        </w:rPr>
        <w:t>, billed, and invoiced?</w:t>
      </w:r>
    </w:p>
    <w:p w14:paraId="6C673783" w14:textId="1DDC01A1" w:rsidR="0019719F" w:rsidRDefault="0019719F" w:rsidP="00303157">
      <w:pPr>
        <w:pStyle w:val="ListParagraph"/>
        <w:numPr>
          <w:ilvl w:val="4"/>
          <w:numId w:val="8"/>
        </w:numPr>
        <w:rPr>
          <w:rFonts w:asciiTheme="minorHAnsi" w:hAnsiTheme="minorHAnsi" w:cstheme="minorHAnsi"/>
        </w:rPr>
      </w:pPr>
      <w:r>
        <w:rPr>
          <w:rFonts w:asciiTheme="minorHAnsi" w:hAnsiTheme="minorHAnsi" w:cstheme="minorHAnsi"/>
        </w:rPr>
        <w:t xml:space="preserve">Estimate of maximum amount </w:t>
      </w:r>
      <w:proofErr w:type="gramStart"/>
      <w:r>
        <w:rPr>
          <w:rFonts w:asciiTheme="minorHAnsi" w:hAnsiTheme="minorHAnsi" w:cstheme="minorHAnsi"/>
        </w:rPr>
        <w:t>allowed</w:t>
      </w:r>
      <w:proofErr w:type="gramEnd"/>
    </w:p>
    <w:p w14:paraId="10019B81" w14:textId="33F64926" w:rsidR="0019719F" w:rsidRPr="003073DF" w:rsidRDefault="003073DF" w:rsidP="0019719F">
      <w:pPr>
        <w:pStyle w:val="ListParagraph"/>
        <w:numPr>
          <w:ilvl w:val="3"/>
          <w:numId w:val="8"/>
        </w:numPr>
        <w:rPr>
          <w:rFonts w:asciiTheme="minorHAnsi" w:hAnsiTheme="minorHAnsi" w:cstheme="minorHAnsi"/>
          <w:b/>
          <w:bCs/>
          <w:u w:val="single"/>
        </w:rPr>
      </w:pPr>
      <w:r w:rsidRPr="003073DF">
        <w:rPr>
          <w:rFonts w:asciiTheme="minorHAnsi" w:hAnsiTheme="minorHAnsi" w:cstheme="minorHAnsi"/>
          <w:b/>
          <w:bCs/>
          <w:u w:val="single"/>
        </w:rPr>
        <w:t>Other Expenses:</w:t>
      </w:r>
    </w:p>
    <w:p w14:paraId="48DC7AB5" w14:textId="230DD6CD" w:rsidR="003073DF" w:rsidRDefault="002C7DEA" w:rsidP="003073DF">
      <w:pPr>
        <w:pStyle w:val="ListParagraph"/>
        <w:numPr>
          <w:ilvl w:val="4"/>
          <w:numId w:val="8"/>
        </w:numPr>
        <w:rPr>
          <w:rFonts w:asciiTheme="minorHAnsi" w:hAnsiTheme="minorHAnsi" w:cstheme="minorHAnsi"/>
        </w:rPr>
      </w:pPr>
      <w:r>
        <w:rPr>
          <w:rFonts w:asciiTheme="minorHAnsi" w:hAnsiTheme="minorHAnsi" w:cstheme="minorHAnsi"/>
        </w:rPr>
        <w:t>Administrative expenses</w:t>
      </w:r>
    </w:p>
    <w:p w14:paraId="53D39404" w14:textId="5E06382A" w:rsidR="002C7DEA" w:rsidRDefault="002C7DEA" w:rsidP="003073DF">
      <w:pPr>
        <w:pStyle w:val="ListParagraph"/>
        <w:numPr>
          <w:ilvl w:val="4"/>
          <w:numId w:val="8"/>
        </w:numPr>
        <w:rPr>
          <w:rFonts w:asciiTheme="minorHAnsi" w:hAnsiTheme="minorHAnsi" w:cstheme="minorHAnsi"/>
        </w:rPr>
      </w:pPr>
      <w:r>
        <w:rPr>
          <w:rFonts w:asciiTheme="minorHAnsi" w:hAnsiTheme="minorHAnsi" w:cstheme="minorHAnsi"/>
        </w:rPr>
        <w:t>Courier fees</w:t>
      </w:r>
    </w:p>
    <w:p w14:paraId="7E159336" w14:textId="35A1B074" w:rsidR="002C7DEA" w:rsidRDefault="002C7DEA" w:rsidP="003073DF">
      <w:pPr>
        <w:pStyle w:val="ListParagraph"/>
        <w:numPr>
          <w:ilvl w:val="4"/>
          <w:numId w:val="8"/>
        </w:numPr>
        <w:rPr>
          <w:rFonts w:asciiTheme="minorHAnsi" w:hAnsiTheme="minorHAnsi" w:cstheme="minorHAnsi"/>
        </w:rPr>
      </w:pPr>
      <w:r>
        <w:rPr>
          <w:rFonts w:asciiTheme="minorHAnsi" w:hAnsiTheme="minorHAnsi" w:cstheme="minorHAnsi"/>
        </w:rPr>
        <w:t>Materials/supplies</w:t>
      </w:r>
    </w:p>
    <w:p w14:paraId="4CC9589E" w14:textId="74640318" w:rsidR="005A69C7" w:rsidRDefault="005A69C7" w:rsidP="005A69C7">
      <w:pPr>
        <w:pStyle w:val="ListParagraph"/>
        <w:numPr>
          <w:ilvl w:val="2"/>
          <w:numId w:val="8"/>
        </w:numPr>
        <w:rPr>
          <w:rFonts w:asciiTheme="minorHAnsi" w:hAnsiTheme="minorHAnsi" w:cstheme="minorHAnsi"/>
        </w:rPr>
      </w:pPr>
      <w:r w:rsidRPr="006C4815">
        <w:rPr>
          <w:rFonts w:asciiTheme="minorHAnsi" w:hAnsiTheme="minorHAnsi" w:cstheme="minorHAnsi"/>
          <w:b/>
          <w:bCs/>
          <w:u w:val="single"/>
        </w:rPr>
        <w:t>Experience:</w:t>
      </w:r>
      <w:r w:rsidR="00914F6B">
        <w:rPr>
          <w:rFonts w:asciiTheme="minorHAnsi" w:hAnsiTheme="minorHAnsi" w:cstheme="minorHAnsi"/>
        </w:rPr>
        <w:t xml:space="preserve"> What is required and what should be submitted to evaluate this criterion</w:t>
      </w:r>
      <w:r w:rsidR="00A3343E">
        <w:rPr>
          <w:rFonts w:asciiTheme="minorHAnsi" w:hAnsiTheme="minorHAnsi" w:cstheme="minorHAnsi"/>
        </w:rPr>
        <w:t>.</w:t>
      </w:r>
    </w:p>
    <w:p w14:paraId="587FB0C7" w14:textId="0D2032E3" w:rsidR="00A3343E" w:rsidRDefault="00A3343E" w:rsidP="00A3343E">
      <w:pPr>
        <w:pStyle w:val="ListParagraph"/>
        <w:numPr>
          <w:ilvl w:val="3"/>
          <w:numId w:val="8"/>
        </w:numPr>
        <w:rPr>
          <w:rFonts w:asciiTheme="minorHAnsi" w:hAnsiTheme="minorHAnsi" w:cstheme="minorHAnsi"/>
        </w:rPr>
      </w:pPr>
      <w:r>
        <w:rPr>
          <w:rFonts w:asciiTheme="minorHAnsi" w:hAnsiTheme="minorHAnsi" w:cstheme="minorHAnsi"/>
        </w:rPr>
        <w:t>Resumes/Org Chart</w:t>
      </w:r>
    </w:p>
    <w:p w14:paraId="59148DEB" w14:textId="722CECEB" w:rsidR="00A3343E" w:rsidRDefault="00A3343E" w:rsidP="00A3343E">
      <w:pPr>
        <w:pStyle w:val="ListParagraph"/>
        <w:numPr>
          <w:ilvl w:val="3"/>
          <w:numId w:val="8"/>
        </w:numPr>
        <w:rPr>
          <w:rFonts w:asciiTheme="minorHAnsi" w:hAnsiTheme="minorHAnsi" w:cstheme="minorHAnsi"/>
        </w:rPr>
      </w:pPr>
      <w:r>
        <w:rPr>
          <w:rFonts w:asciiTheme="minorHAnsi" w:hAnsiTheme="minorHAnsi" w:cstheme="minorHAnsi"/>
        </w:rPr>
        <w:t>Previous client experience</w:t>
      </w:r>
    </w:p>
    <w:p w14:paraId="1004C49E" w14:textId="5E97FA47" w:rsidR="006C4815" w:rsidRDefault="006C4815" w:rsidP="00A3343E">
      <w:pPr>
        <w:pStyle w:val="ListParagraph"/>
        <w:numPr>
          <w:ilvl w:val="3"/>
          <w:numId w:val="8"/>
        </w:numPr>
        <w:rPr>
          <w:rFonts w:asciiTheme="minorHAnsi" w:hAnsiTheme="minorHAnsi" w:cstheme="minorHAnsi"/>
        </w:rPr>
      </w:pPr>
      <w:r>
        <w:rPr>
          <w:rFonts w:asciiTheme="minorHAnsi" w:hAnsiTheme="minorHAnsi" w:cstheme="minorHAnsi"/>
        </w:rPr>
        <w:t>References</w:t>
      </w:r>
    </w:p>
    <w:p w14:paraId="2605C121" w14:textId="5CD4CD26" w:rsidR="00EB49A3" w:rsidRPr="00687FD4" w:rsidRDefault="00EB49A3" w:rsidP="00EB49A3">
      <w:pPr>
        <w:pStyle w:val="ListParagraph"/>
        <w:numPr>
          <w:ilvl w:val="2"/>
          <w:numId w:val="8"/>
        </w:numPr>
        <w:rPr>
          <w:rFonts w:asciiTheme="minorHAnsi" w:hAnsiTheme="minorHAnsi" w:cstheme="minorHAnsi"/>
          <w:b/>
          <w:bCs/>
          <w:u w:val="single"/>
        </w:rPr>
      </w:pPr>
      <w:r w:rsidRPr="00687FD4">
        <w:rPr>
          <w:rFonts w:asciiTheme="minorHAnsi" w:hAnsiTheme="minorHAnsi" w:cstheme="minorHAnsi"/>
          <w:b/>
          <w:bCs/>
          <w:u w:val="single"/>
        </w:rPr>
        <w:t>Timeframe to Complete Service</w:t>
      </w:r>
      <w:r w:rsidR="0089057B" w:rsidRPr="00687FD4">
        <w:rPr>
          <w:rFonts w:asciiTheme="minorHAnsi" w:hAnsiTheme="minorHAnsi" w:cstheme="minorHAnsi"/>
          <w:b/>
          <w:bCs/>
          <w:u w:val="single"/>
        </w:rPr>
        <w:t>:</w:t>
      </w:r>
    </w:p>
    <w:p w14:paraId="22DF227D" w14:textId="7A878AD6" w:rsidR="0089057B" w:rsidRDefault="0089057B" w:rsidP="0089057B">
      <w:pPr>
        <w:pStyle w:val="ListParagraph"/>
        <w:numPr>
          <w:ilvl w:val="3"/>
          <w:numId w:val="8"/>
        </w:numPr>
        <w:rPr>
          <w:rFonts w:asciiTheme="minorHAnsi" w:hAnsiTheme="minorHAnsi" w:cstheme="minorHAnsi"/>
        </w:rPr>
      </w:pPr>
      <w:r>
        <w:rPr>
          <w:rFonts w:asciiTheme="minorHAnsi" w:hAnsiTheme="minorHAnsi" w:cstheme="minorHAnsi"/>
        </w:rPr>
        <w:t xml:space="preserve">How long is the desired project </w:t>
      </w:r>
      <w:proofErr w:type="gramStart"/>
      <w:r>
        <w:rPr>
          <w:rFonts w:asciiTheme="minorHAnsi" w:hAnsiTheme="minorHAnsi" w:cstheme="minorHAnsi"/>
        </w:rPr>
        <w:t>length</w:t>
      </w:r>
      <w:proofErr w:type="gramEnd"/>
    </w:p>
    <w:p w14:paraId="64587432" w14:textId="5E09C8D0" w:rsidR="0089057B" w:rsidRDefault="0089057B" w:rsidP="0089057B">
      <w:pPr>
        <w:pStyle w:val="ListParagraph"/>
        <w:numPr>
          <w:ilvl w:val="3"/>
          <w:numId w:val="8"/>
        </w:numPr>
        <w:rPr>
          <w:rFonts w:asciiTheme="minorHAnsi" w:hAnsiTheme="minorHAnsi" w:cstheme="minorHAnsi"/>
        </w:rPr>
      </w:pPr>
      <w:r>
        <w:rPr>
          <w:rFonts w:asciiTheme="minorHAnsi" w:hAnsiTheme="minorHAnsi" w:cstheme="minorHAnsi"/>
        </w:rPr>
        <w:t xml:space="preserve">What is the desired contract start and end </w:t>
      </w:r>
      <w:proofErr w:type="gramStart"/>
      <w:r>
        <w:rPr>
          <w:rFonts w:asciiTheme="minorHAnsi" w:hAnsiTheme="minorHAnsi" w:cstheme="minorHAnsi"/>
        </w:rPr>
        <w:t>date</w:t>
      </w:r>
      <w:proofErr w:type="gramEnd"/>
    </w:p>
    <w:p w14:paraId="3AB0949C" w14:textId="01085761" w:rsidR="00687FD4" w:rsidRDefault="00687FD4" w:rsidP="0089057B">
      <w:pPr>
        <w:pStyle w:val="ListParagraph"/>
        <w:numPr>
          <w:ilvl w:val="3"/>
          <w:numId w:val="8"/>
        </w:numPr>
        <w:rPr>
          <w:rFonts w:asciiTheme="minorHAnsi" w:hAnsiTheme="minorHAnsi" w:cstheme="minorHAnsi"/>
        </w:rPr>
      </w:pPr>
      <w:r>
        <w:rPr>
          <w:rFonts w:asciiTheme="minorHAnsi" w:hAnsiTheme="minorHAnsi" w:cstheme="minorHAnsi"/>
        </w:rPr>
        <w:lastRenderedPageBreak/>
        <w:t>Timeline of phases/milestones</w:t>
      </w:r>
    </w:p>
    <w:p w14:paraId="5EF8E1F2" w14:textId="3AE071A1" w:rsidR="00687FD4" w:rsidRDefault="00C62396" w:rsidP="00687FD4">
      <w:pPr>
        <w:pStyle w:val="ListParagraph"/>
        <w:numPr>
          <w:ilvl w:val="2"/>
          <w:numId w:val="8"/>
        </w:numPr>
        <w:rPr>
          <w:rFonts w:asciiTheme="minorHAnsi" w:hAnsiTheme="minorHAnsi" w:cstheme="minorHAnsi"/>
          <w:b/>
          <w:bCs/>
          <w:u w:val="single"/>
        </w:rPr>
      </w:pPr>
      <w:r w:rsidRPr="00C62396">
        <w:rPr>
          <w:rFonts w:asciiTheme="minorHAnsi" w:hAnsiTheme="minorHAnsi" w:cstheme="minorHAnsi"/>
          <w:b/>
          <w:bCs/>
          <w:u w:val="single"/>
        </w:rPr>
        <w:t>Any other appropriate criteria</w:t>
      </w:r>
    </w:p>
    <w:p w14:paraId="6212D2DC" w14:textId="77777777" w:rsidR="00B6141A" w:rsidRDefault="00B6141A" w:rsidP="00B6141A">
      <w:pPr>
        <w:pStyle w:val="ListParagraph"/>
        <w:ind w:left="1080"/>
        <w:rPr>
          <w:rFonts w:asciiTheme="minorHAnsi" w:hAnsiTheme="minorHAnsi" w:cstheme="minorHAnsi"/>
          <w:b/>
          <w:bCs/>
          <w:u w:val="single"/>
        </w:rPr>
      </w:pPr>
    </w:p>
    <w:p w14:paraId="493FB537" w14:textId="3DE9DA83" w:rsidR="00C62396" w:rsidRPr="0011060A" w:rsidRDefault="00B6141A" w:rsidP="00C70910">
      <w:pPr>
        <w:pStyle w:val="ListParagraph"/>
        <w:numPr>
          <w:ilvl w:val="0"/>
          <w:numId w:val="8"/>
        </w:numPr>
        <w:rPr>
          <w:rFonts w:asciiTheme="minorHAnsi" w:hAnsiTheme="minorHAnsi" w:cstheme="minorHAnsi"/>
          <w:b/>
          <w:bCs/>
          <w:u w:val="single"/>
        </w:rPr>
      </w:pPr>
      <w:r>
        <w:rPr>
          <w:rFonts w:asciiTheme="minorHAnsi" w:hAnsiTheme="minorHAnsi" w:cstheme="minorHAnsi"/>
          <w:b/>
          <w:bCs/>
          <w:u w:val="single"/>
        </w:rPr>
        <w:t xml:space="preserve">METHOD OF AWARD: </w:t>
      </w:r>
      <w:r>
        <w:rPr>
          <w:rFonts w:asciiTheme="minorHAnsi" w:hAnsiTheme="minorHAnsi" w:cstheme="minorHAnsi"/>
        </w:rPr>
        <w:t>Describe the criteria that will be used to evaluate each RFP response and upon wh</w:t>
      </w:r>
      <w:r w:rsidR="00814766">
        <w:rPr>
          <w:rFonts w:asciiTheme="minorHAnsi" w:hAnsiTheme="minorHAnsi" w:cstheme="minorHAnsi"/>
        </w:rPr>
        <w:t>ich the contract award will be based. The following criteria are suggestions and criteria may vary depending upon the service(s) required. All items listed must also correspond to what is submitted.</w:t>
      </w:r>
    </w:p>
    <w:p w14:paraId="4932055E" w14:textId="77777777" w:rsidR="0011060A" w:rsidRDefault="0011060A" w:rsidP="0011060A">
      <w:pPr>
        <w:pStyle w:val="ListParagraph"/>
        <w:ind w:left="360"/>
        <w:rPr>
          <w:rFonts w:asciiTheme="minorHAnsi" w:hAnsiTheme="minorHAnsi" w:cstheme="minorHAnsi"/>
          <w:b/>
          <w:bCs/>
          <w:u w:val="single"/>
        </w:rPr>
      </w:pPr>
    </w:p>
    <w:tbl>
      <w:tblPr>
        <w:tblStyle w:val="TableGrid"/>
        <w:tblW w:w="0" w:type="auto"/>
        <w:tblInd w:w="1735" w:type="dxa"/>
        <w:tblLook w:val="04A0" w:firstRow="1" w:lastRow="0" w:firstColumn="1" w:lastColumn="0" w:noHBand="0" w:noVBand="1"/>
      </w:tblPr>
      <w:tblGrid>
        <w:gridCol w:w="2875"/>
        <w:gridCol w:w="1980"/>
      </w:tblGrid>
      <w:tr w:rsidR="0011060A" w14:paraId="4EF56ACF" w14:textId="77777777" w:rsidTr="006C6092">
        <w:tc>
          <w:tcPr>
            <w:tcW w:w="2875" w:type="dxa"/>
          </w:tcPr>
          <w:p w14:paraId="00033F04" w14:textId="1000645A" w:rsidR="0011060A" w:rsidRPr="00AA66F1" w:rsidRDefault="00AA66F1" w:rsidP="0011060A">
            <w:pPr>
              <w:pStyle w:val="ListParagraph"/>
              <w:ind w:left="0"/>
              <w:rPr>
                <w:rFonts w:asciiTheme="minorHAnsi" w:hAnsiTheme="minorHAnsi" w:cstheme="minorHAnsi"/>
              </w:rPr>
            </w:pPr>
            <w:r w:rsidRPr="00AA66F1">
              <w:rPr>
                <w:rFonts w:asciiTheme="minorHAnsi" w:hAnsiTheme="minorHAnsi" w:cstheme="minorHAnsi"/>
              </w:rPr>
              <w:t>Proposed Cost</w:t>
            </w:r>
          </w:p>
        </w:tc>
        <w:tc>
          <w:tcPr>
            <w:tcW w:w="1980" w:type="dxa"/>
          </w:tcPr>
          <w:p w14:paraId="17951FE6" w14:textId="47114A00" w:rsidR="0011060A" w:rsidRPr="00AA66F1" w:rsidRDefault="005C7E23" w:rsidP="005C7E23">
            <w:pPr>
              <w:pStyle w:val="ListParagraph"/>
              <w:ind w:left="0"/>
              <w:jc w:val="right"/>
              <w:rPr>
                <w:rFonts w:asciiTheme="minorHAnsi" w:hAnsiTheme="minorHAnsi" w:cstheme="minorHAnsi"/>
              </w:rPr>
            </w:pPr>
            <w:r>
              <w:rPr>
                <w:rFonts w:asciiTheme="minorHAnsi" w:hAnsiTheme="minorHAnsi" w:cstheme="minorHAnsi"/>
              </w:rPr>
              <w:t>%</w:t>
            </w:r>
          </w:p>
        </w:tc>
      </w:tr>
      <w:tr w:rsidR="0011060A" w14:paraId="1B7309EF" w14:textId="77777777" w:rsidTr="006C6092">
        <w:tc>
          <w:tcPr>
            <w:tcW w:w="2875" w:type="dxa"/>
          </w:tcPr>
          <w:p w14:paraId="380F6DF7" w14:textId="0677B6CF" w:rsidR="0011060A" w:rsidRPr="00AA66F1" w:rsidRDefault="00AA66F1" w:rsidP="0011060A">
            <w:pPr>
              <w:pStyle w:val="ListParagraph"/>
              <w:ind w:left="0"/>
              <w:rPr>
                <w:rFonts w:asciiTheme="minorHAnsi" w:hAnsiTheme="minorHAnsi" w:cstheme="minorHAnsi"/>
              </w:rPr>
            </w:pPr>
            <w:r>
              <w:rPr>
                <w:rFonts w:asciiTheme="minorHAnsi" w:hAnsiTheme="minorHAnsi" w:cstheme="minorHAnsi"/>
              </w:rPr>
              <w:t>Experience</w:t>
            </w:r>
          </w:p>
        </w:tc>
        <w:tc>
          <w:tcPr>
            <w:tcW w:w="1980" w:type="dxa"/>
          </w:tcPr>
          <w:p w14:paraId="42FA67F5" w14:textId="7D50C008" w:rsidR="0011060A" w:rsidRPr="00AA66F1" w:rsidRDefault="005C7E23" w:rsidP="005C7E23">
            <w:pPr>
              <w:pStyle w:val="ListParagraph"/>
              <w:ind w:left="0"/>
              <w:jc w:val="right"/>
              <w:rPr>
                <w:rFonts w:asciiTheme="minorHAnsi" w:hAnsiTheme="minorHAnsi" w:cstheme="minorHAnsi"/>
              </w:rPr>
            </w:pPr>
            <w:r>
              <w:rPr>
                <w:rFonts w:asciiTheme="minorHAnsi" w:hAnsiTheme="minorHAnsi" w:cstheme="minorHAnsi"/>
              </w:rPr>
              <w:t>%</w:t>
            </w:r>
          </w:p>
        </w:tc>
      </w:tr>
      <w:tr w:rsidR="0011060A" w14:paraId="533FCCF0" w14:textId="77777777" w:rsidTr="006C6092">
        <w:tc>
          <w:tcPr>
            <w:tcW w:w="2875" w:type="dxa"/>
          </w:tcPr>
          <w:p w14:paraId="2750C6D4" w14:textId="500CDB29" w:rsidR="0011060A" w:rsidRPr="00AA66F1" w:rsidRDefault="00AA66F1" w:rsidP="0011060A">
            <w:pPr>
              <w:pStyle w:val="ListParagraph"/>
              <w:ind w:left="0"/>
              <w:rPr>
                <w:rFonts w:asciiTheme="minorHAnsi" w:hAnsiTheme="minorHAnsi" w:cstheme="minorHAnsi"/>
              </w:rPr>
            </w:pPr>
            <w:r>
              <w:rPr>
                <w:rFonts w:asciiTheme="minorHAnsi" w:hAnsiTheme="minorHAnsi" w:cstheme="minorHAnsi"/>
              </w:rPr>
              <w:t>Timeframe to Complete Service</w:t>
            </w:r>
          </w:p>
        </w:tc>
        <w:tc>
          <w:tcPr>
            <w:tcW w:w="1980" w:type="dxa"/>
          </w:tcPr>
          <w:p w14:paraId="60E884E9" w14:textId="1DE3F18A" w:rsidR="0011060A" w:rsidRPr="00AA66F1" w:rsidRDefault="005C7E23" w:rsidP="005C7E23">
            <w:pPr>
              <w:pStyle w:val="ListParagraph"/>
              <w:ind w:left="0"/>
              <w:jc w:val="right"/>
              <w:rPr>
                <w:rFonts w:asciiTheme="minorHAnsi" w:hAnsiTheme="minorHAnsi" w:cstheme="minorHAnsi"/>
              </w:rPr>
            </w:pPr>
            <w:r>
              <w:rPr>
                <w:rFonts w:asciiTheme="minorHAnsi" w:hAnsiTheme="minorHAnsi" w:cstheme="minorHAnsi"/>
              </w:rPr>
              <w:t>%</w:t>
            </w:r>
          </w:p>
        </w:tc>
      </w:tr>
      <w:tr w:rsidR="0011060A" w14:paraId="21223D61" w14:textId="77777777" w:rsidTr="006C6092">
        <w:tc>
          <w:tcPr>
            <w:tcW w:w="2875" w:type="dxa"/>
          </w:tcPr>
          <w:p w14:paraId="51A5FB69" w14:textId="78BD7B68" w:rsidR="0011060A" w:rsidRPr="00AA66F1" w:rsidRDefault="00282D53" w:rsidP="0011060A">
            <w:pPr>
              <w:pStyle w:val="ListParagraph"/>
              <w:ind w:left="0"/>
              <w:rPr>
                <w:rFonts w:asciiTheme="minorHAnsi" w:hAnsiTheme="minorHAnsi" w:cstheme="minorHAnsi"/>
              </w:rPr>
            </w:pPr>
            <w:r>
              <w:rPr>
                <w:rFonts w:asciiTheme="minorHAnsi" w:hAnsiTheme="minorHAnsi" w:cstheme="minorHAnsi"/>
              </w:rPr>
              <w:t xml:space="preserve"> </w:t>
            </w:r>
            <w:r w:rsidR="0098687E">
              <w:rPr>
                <w:rFonts w:asciiTheme="minorHAnsi" w:hAnsiTheme="minorHAnsi" w:cstheme="minorHAnsi"/>
              </w:rPr>
              <w:t xml:space="preserve">Other </w:t>
            </w:r>
            <w:r>
              <w:rPr>
                <w:rFonts w:asciiTheme="minorHAnsi" w:hAnsiTheme="minorHAnsi" w:cstheme="minorHAnsi"/>
              </w:rPr>
              <w:t>Criteria</w:t>
            </w:r>
          </w:p>
        </w:tc>
        <w:tc>
          <w:tcPr>
            <w:tcW w:w="1980" w:type="dxa"/>
          </w:tcPr>
          <w:p w14:paraId="67AADE62" w14:textId="53680E78" w:rsidR="005C7E23" w:rsidRPr="006C6092" w:rsidRDefault="005C7E23" w:rsidP="005C7E23">
            <w:pPr>
              <w:pStyle w:val="ListParagraph"/>
              <w:ind w:left="0"/>
              <w:jc w:val="right"/>
              <w:rPr>
                <w:rFonts w:asciiTheme="minorHAnsi" w:hAnsiTheme="minorHAnsi" w:cstheme="minorHAnsi"/>
                <w:u w:val="single"/>
              </w:rPr>
            </w:pPr>
            <w:r w:rsidRPr="006C6092">
              <w:rPr>
                <w:rFonts w:asciiTheme="minorHAnsi" w:hAnsiTheme="minorHAnsi" w:cstheme="minorHAnsi"/>
                <w:u w:val="single"/>
              </w:rPr>
              <w:t>%</w:t>
            </w:r>
          </w:p>
        </w:tc>
      </w:tr>
      <w:tr w:rsidR="00282D53" w14:paraId="524C4343" w14:textId="77777777" w:rsidTr="006C6092">
        <w:tc>
          <w:tcPr>
            <w:tcW w:w="2875" w:type="dxa"/>
          </w:tcPr>
          <w:p w14:paraId="2E7023FB" w14:textId="4C19670A" w:rsidR="00282D53" w:rsidRDefault="00282D53" w:rsidP="00282D53">
            <w:pPr>
              <w:pStyle w:val="ListParagraph"/>
              <w:ind w:left="0"/>
              <w:jc w:val="right"/>
              <w:rPr>
                <w:rFonts w:asciiTheme="minorHAnsi" w:hAnsiTheme="minorHAnsi" w:cstheme="minorHAnsi"/>
              </w:rPr>
            </w:pPr>
            <w:r>
              <w:rPr>
                <w:rFonts w:asciiTheme="minorHAnsi" w:hAnsiTheme="minorHAnsi" w:cstheme="minorHAnsi"/>
              </w:rPr>
              <w:t>Total</w:t>
            </w:r>
          </w:p>
        </w:tc>
        <w:tc>
          <w:tcPr>
            <w:tcW w:w="1980" w:type="dxa"/>
          </w:tcPr>
          <w:p w14:paraId="1F210F14" w14:textId="39D06AD1" w:rsidR="00282D53" w:rsidRPr="00AA66F1" w:rsidRDefault="005C7E23" w:rsidP="005C7E23">
            <w:pPr>
              <w:pStyle w:val="ListParagraph"/>
              <w:ind w:left="0"/>
              <w:jc w:val="right"/>
              <w:rPr>
                <w:rFonts w:asciiTheme="minorHAnsi" w:hAnsiTheme="minorHAnsi" w:cstheme="minorHAnsi"/>
              </w:rPr>
            </w:pPr>
            <w:r>
              <w:rPr>
                <w:rFonts w:asciiTheme="minorHAnsi" w:hAnsiTheme="minorHAnsi" w:cstheme="minorHAnsi"/>
              </w:rPr>
              <w:t>100%</w:t>
            </w:r>
          </w:p>
        </w:tc>
      </w:tr>
    </w:tbl>
    <w:p w14:paraId="176ED8ED" w14:textId="77777777" w:rsidR="0011060A" w:rsidRDefault="0011060A" w:rsidP="0011060A">
      <w:pPr>
        <w:pStyle w:val="ListParagraph"/>
        <w:ind w:left="360"/>
        <w:rPr>
          <w:rFonts w:asciiTheme="minorHAnsi" w:hAnsiTheme="minorHAnsi" w:cstheme="minorHAnsi"/>
          <w:b/>
          <w:bCs/>
          <w:u w:val="single"/>
        </w:rPr>
      </w:pPr>
    </w:p>
    <w:p w14:paraId="71FF5B86" w14:textId="556F1B58" w:rsidR="0011060A" w:rsidRPr="009C3D97" w:rsidRDefault="00096C4C" w:rsidP="00C70910">
      <w:pPr>
        <w:pStyle w:val="ListParagraph"/>
        <w:numPr>
          <w:ilvl w:val="0"/>
          <w:numId w:val="8"/>
        </w:numPr>
        <w:rPr>
          <w:rFonts w:asciiTheme="minorHAnsi" w:hAnsiTheme="minorHAnsi" w:cstheme="minorHAnsi"/>
          <w:b/>
          <w:bCs/>
          <w:u w:val="single"/>
        </w:rPr>
      </w:pPr>
      <w:r>
        <w:rPr>
          <w:rFonts w:asciiTheme="minorHAnsi" w:hAnsiTheme="minorHAnsi" w:cstheme="minorHAnsi"/>
          <w:b/>
          <w:bCs/>
          <w:u w:val="single"/>
        </w:rPr>
        <w:t xml:space="preserve">SAMPLE PERSONAL SERVICES CONTRACT AND BUSINESS ASSOCIATE AGREEMENT (BAA): </w:t>
      </w:r>
      <w:r w:rsidR="00904EB9">
        <w:rPr>
          <w:rFonts w:asciiTheme="minorHAnsi" w:hAnsiTheme="minorHAnsi" w:cstheme="minorHAnsi"/>
        </w:rPr>
        <w:t xml:space="preserve">The Department will need to inform Procurement Services of the funding source so that a copy of the appropriate PSC </w:t>
      </w:r>
      <w:r w:rsidR="002A5EE4">
        <w:rPr>
          <w:rFonts w:asciiTheme="minorHAnsi" w:hAnsiTheme="minorHAnsi" w:cstheme="minorHAnsi"/>
        </w:rPr>
        <w:t xml:space="preserve">template can be provided with the RFP for reference. Also, </w:t>
      </w:r>
      <w:r w:rsidR="00996841">
        <w:rPr>
          <w:rFonts w:asciiTheme="minorHAnsi" w:hAnsiTheme="minorHAnsi" w:cstheme="minorHAnsi"/>
        </w:rPr>
        <w:t xml:space="preserve">the Department will need to notify Procurement Services </w:t>
      </w:r>
      <w:r w:rsidR="002A5EE4">
        <w:rPr>
          <w:rFonts w:asciiTheme="minorHAnsi" w:hAnsiTheme="minorHAnsi" w:cstheme="minorHAnsi"/>
        </w:rPr>
        <w:t xml:space="preserve">if </w:t>
      </w:r>
      <w:r w:rsidR="004D6690">
        <w:rPr>
          <w:rFonts w:asciiTheme="minorHAnsi" w:hAnsiTheme="minorHAnsi" w:cstheme="minorHAnsi"/>
        </w:rPr>
        <w:t>sensitive data such as Personal Health Information (PHI)</w:t>
      </w:r>
      <w:r w:rsidR="00EF127C">
        <w:rPr>
          <w:rFonts w:asciiTheme="minorHAnsi" w:hAnsiTheme="minorHAnsi" w:cstheme="minorHAnsi"/>
        </w:rPr>
        <w:t xml:space="preserve"> will be exchanged with the supplier </w:t>
      </w:r>
      <w:r w:rsidR="00996841">
        <w:rPr>
          <w:rFonts w:asciiTheme="minorHAnsi" w:hAnsiTheme="minorHAnsi" w:cstheme="minorHAnsi"/>
        </w:rPr>
        <w:t xml:space="preserve">so </w:t>
      </w:r>
      <w:r w:rsidR="00EF127C">
        <w:rPr>
          <w:rFonts w:asciiTheme="minorHAnsi" w:hAnsiTheme="minorHAnsi" w:cstheme="minorHAnsi"/>
        </w:rPr>
        <w:t xml:space="preserve">a sample of the BAA </w:t>
      </w:r>
      <w:r w:rsidR="00996841">
        <w:rPr>
          <w:rFonts w:asciiTheme="minorHAnsi" w:hAnsiTheme="minorHAnsi" w:cstheme="minorHAnsi"/>
        </w:rPr>
        <w:t>can</w:t>
      </w:r>
      <w:r w:rsidR="00EF127C">
        <w:rPr>
          <w:rFonts w:asciiTheme="minorHAnsi" w:hAnsiTheme="minorHAnsi" w:cstheme="minorHAnsi"/>
        </w:rPr>
        <w:t xml:space="preserve"> be provided for reference.</w:t>
      </w:r>
    </w:p>
    <w:p w14:paraId="27F74BF3" w14:textId="77777777" w:rsidR="009C3D97" w:rsidRPr="00996841" w:rsidRDefault="009C3D97" w:rsidP="009C3D97">
      <w:pPr>
        <w:pStyle w:val="ListParagraph"/>
        <w:ind w:left="360"/>
        <w:rPr>
          <w:rFonts w:asciiTheme="minorHAnsi" w:hAnsiTheme="minorHAnsi" w:cstheme="minorHAnsi"/>
          <w:b/>
          <w:bCs/>
          <w:u w:val="single"/>
        </w:rPr>
      </w:pPr>
    </w:p>
    <w:p w14:paraId="119549B4" w14:textId="4CB8EDBF" w:rsidR="00996841" w:rsidRDefault="00742FE2" w:rsidP="00C70910">
      <w:pPr>
        <w:pStyle w:val="ListParagraph"/>
        <w:numPr>
          <w:ilvl w:val="0"/>
          <w:numId w:val="8"/>
        </w:numPr>
        <w:rPr>
          <w:rFonts w:asciiTheme="minorHAnsi" w:hAnsiTheme="minorHAnsi" w:cstheme="minorHAnsi"/>
          <w:b/>
          <w:bCs/>
          <w:u w:val="single"/>
        </w:rPr>
      </w:pPr>
      <w:r>
        <w:rPr>
          <w:rFonts w:asciiTheme="minorHAnsi" w:hAnsiTheme="minorHAnsi" w:cstheme="minorHAnsi"/>
          <w:b/>
          <w:bCs/>
          <w:u w:val="single"/>
        </w:rPr>
        <w:t>FURTHER INSTRUCTIONS:</w:t>
      </w:r>
    </w:p>
    <w:p w14:paraId="6822B43D" w14:textId="2518400D" w:rsidR="00742FE2" w:rsidRPr="001F5843" w:rsidRDefault="00641BA2" w:rsidP="00742FE2">
      <w:pPr>
        <w:pStyle w:val="ListParagraph"/>
        <w:numPr>
          <w:ilvl w:val="1"/>
          <w:numId w:val="8"/>
        </w:numPr>
        <w:rPr>
          <w:rFonts w:asciiTheme="minorHAnsi" w:hAnsiTheme="minorHAnsi" w:cstheme="minorHAnsi"/>
          <w:b/>
          <w:bCs/>
          <w:u w:val="single"/>
        </w:rPr>
      </w:pPr>
      <w:r>
        <w:rPr>
          <w:rFonts w:asciiTheme="minorHAnsi" w:hAnsiTheme="minorHAnsi" w:cstheme="minorHAnsi"/>
        </w:rPr>
        <w:t>Attach a copy of any appropriate documents for the respondent to reference when submitting their response</w:t>
      </w:r>
      <w:r w:rsidR="001F5843">
        <w:rPr>
          <w:rFonts w:asciiTheme="minorHAnsi" w:hAnsiTheme="minorHAnsi" w:cstheme="minorHAnsi"/>
        </w:rPr>
        <w:t xml:space="preserve"> to the RFP, for example grant proposal specifications.</w:t>
      </w:r>
    </w:p>
    <w:p w14:paraId="68A786E6" w14:textId="37EF21F9" w:rsidR="001F5843" w:rsidRPr="0047734F" w:rsidRDefault="001F5843" w:rsidP="00742FE2">
      <w:pPr>
        <w:pStyle w:val="ListParagraph"/>
        <w:numPr>
          <w:ilvl w:val="1"/>
          <w:numId w:val="8"/>
        </w:numPr>
        <w:rPr>
          <w:rFonts w:asciiTheme="minorHAnsi" w:hAnsiTheme="minorHAnsi" w:cstheme="minorHAnsi"/>
          <w:b/>
          <w:bCs/>
          <w:u w:val="single"/>
        </w:rPr>
      </w:pPr>
      <w:r>
        <w:rPr>
          <w:rFonts w:asciiTheme="minorHAnsi" w:hAnsiTheme="minorHAnsi" w:cstheme="minorHAnsi"/>
        </w:rPr>
        <w:t>All RFPs issued for the purpose of establishing a PSC</w:t>
      </w:r>
      <w:r w:rsidR="00377953">
        <w:rPr>
          <w:rFonts w:asciiTheme="minorHAnsi" w:hAnsiTheme="minorHAnsi" w:cstheme="minorHAnsi"/>
        </w:rPr>
        <w:t xml:space="preserve"> must be publicly advertised. The Procurement Services website will be utilized to satisfy the public advertising requirement.</w:t>
      </w:r>
    </w:p>
    <w:p w14:paraId="197F29D0" w14:textId="25AAD80D" w:rsidR="0047734F" w:rsidRPr="00CC53A4" w:rsidRDefault="0047734F" w:rsidP="00742FE2">
      <w:pPr>
        <w:pStyle w:val="ListParagraph"/>
        <w:numPr>
          <w:ilvl w:val="1"/>
          <w:numId w:val="8"/>
        </w:numPr>
        <w:rPr>
          <w:rFonts w:asciiTheme="minorHAnsi" w:hAnsiTheme="minorHAnsi" w:cstheme="minorHAnsi"/>
          <w:b/>
          <w:bCs/>
          <w:u w:val="single"/>
        </w:rPr>
      </w:pPr>
      <w:r>
        <w:rPr>
          <w:rFonts w:asciiTheme="minorHAnsi" w:hAnsiTheme="minorHAnsi" w:cstheme="minorHAnsi"/>
        </w:rPr>
        <w:t>The Department must send</w:t>
      </w:r>
      <w:r w:rsidR="00CC53A4">
        <w:rPr>
          <w:rFonts w:asciiTheme="minorHAnsi" w:hAnsiTheme="minorHAnsi" w:cstheme="minorHAnsi"/>
        </w:rPr>
        <w:t xml:space="preserve"> Procurement Services the following information when requesting an RFP:</w:t>
      </w:r>
    </w:p>
    <w:p w14:paraId="7DB10221" w14:textId="4CF7D1F3" w:rsidR="00CC53A4" w:rsidRPr="00CC53A4" w:rsidRDefault="00CC53A4" w:rsidP="00CC53A4">
      <w:pPr>
        <w:pStyle w:val="ListParagraph"/>
        <w:numPr>
          <w:ilvl w:val="2"/>
          <w:numId w:val="8"/>
        </w:numPr>
        <w:rPr>
          <w:rFonts w:asciiTheme="minorHAnsi" w:hAnsiTheme="minorHAnsi" w:cstheme="minorHAnsi"/>
          <w:b/>
          <w:bCs/>
          <w:u w:val="single"/>
        </w:rPr>
      </w:pPr>
      <w:r>
        <w:rPr>
          <w:rFonts w:asciiTheme="minorHAnsi" w:hAnsiTheme="minorHAnsi" w:cstheme="minorHAnsi"/>
        </w:rPr>
        <w:t xml:space="preserve">Speed type that will be used for the </w:t>
      </w:r>
      <w:proofErr w:type="gramStart"/>
      <w:r>
        <w:rPr>
          <w:rFonts w:asciiTheme="minorHAnsi" w:hAnsiTheme="minorHAnsi" w:cstheme="minorHAnsi"/>
        </w:rPr>
        <w:t>project</w:t>
      </w:r>
      <w:proofErr w:type="gramEnd"/>
    </w:p>
    <w:p w14:paraId="0DFABB6E" w14:textId="1028B54E" w:rsidR="00445DC5" w:rsidRPr="00363A01" w:rsidRDefault="00DB6929" w:rsidP="00363A01">
      <w:pPr>
        <w:pStyle w:val="ListParagraph"/>
        <w:numPr>
          <w:ilvl w:val="2"/>
          <w:numId w:val="8"/>
        </w:numPr>
        <w:rPr>
          <w:rFonts w:asciiTheme="minorHAnsi" w:hAnsiTheme="minorHAnsi" w:cstheme="minorHAnsi"/>
          <w:b/>
          <w:bCs/>
          <w:u w:val="single"/>
        </w:rPr>
      </w:pPr>
      <w:r>
        <w:rPr>
          <w:rFonts w:asciiTheme="minorHAnsi" w:hAnsiTheme="minorHAnsi" w:cstheme="minorHAnsi"/>
        </w:rPr>
        <w:t>A minimum of three (3) firms</w:t>
      </w:r>
      <w:r w:rsidR="007F363B">
        <w:rPr>
          <w:rFonts w:asciiTheme="minorHAnsi" w:hAnsiTheme="minorHAnsi" w:cstheme="minorHAnsi"/>
        </w:rPr>
        <w:t>, with contact name and email address, that should be notified directly of the solicitation.</w:t>
      </w:r>
      <w:r w:rsidR="00C067E5">
        <w:rPr>
          <w:rFonts w:asciiTheme="minorHAnsi" w:hAnsiTheme="minorHAnsi" w:cstheme="minorHAnsi"/>
        </w:rPr>
        <w:t xml:space="preserve"> If three (3) firms are not </w:t>
      </w:r>
      <w:r w:rsidR="00DE7A7A">
        <w:rPr>
          <w:rFonts w:asciiTheme="minorHAnsi" w:hAnsiTheme="minorHAnsi" w:cstheme="minorHAnsi"/>
        </w:rPr>
        <w:t>known,</w:t>
      </w:r>
      <w:r w:rsidR="00C067E5">
        <w:rPr>
          <w:rFonts w:asciiTheme="minorHAnsi" w:hAnsiTheme="minorHAnsi" w:cstheme="minorHAnsi"/>
        </w:rPr>
        <w:t xml:space="preserve"> then</w:t>
      </w:r>
      <w:r w:rsidR="003E0602">
        <w:rPr>
          <w:rFonts w:asciiTheme="minorHAnsi" w:hAnsiTheme="minorHAnsi" w:cstheme="minorHAnsi"/>
        </w:rPr>
        <w:t xml:space="preserve"> send all firms that are known to the Department.</w:t>
      </w:r>
      <w:r w:rsidR="00D76315">
        <w:rPr>
          <w:rFonts w:asciiTheme="minorHAnsi" w:hAnsiTheme="minorHAnsi" w:cstheme="minorHAnsi"/>
        </w:rPr>
        <w:t xml:space="preserve"> If the Department is unable to provide information for three (3) firms</w:t>
      </w:r>
      <w:r w:rsidR="006470B8">
        <w:rPr>
          <w:rFonts w:asciiTheme="minorHAnsi" w:hAnsiTheme="minorHAnsi" w:cstheme="minorHAnsi"/>
        </w:rPr>
        <w:t xml:space="preserve"> documentation </w:t>
      </w:r>
      <w:r w:rsidR="00DE7A7A">
        <w:rPr>
          <w:rFonts w:asciiTheme="minorHAnsi" w:hAnsiTheme="minorHAnsi" w:cstheme="minorHAnsi"/>
        </w:rPr>
        <w:t xml:space="preserve">and </w:t>
      </w:r>
      <w:r w:rsidR="006470B8">
        <w:rPr>
          <w:rFonts w:asciiTheme="minorHAnsi" w:hAnsiTheme="minorHAnsi" w:cstheme="minorHAnsi"/>
        </w:rPr>
        <w:t>describ</w:t>
      </w:r>
      <w:r w:rsidR="00DE7A7A">
        <w:rPr>
          <w:rFonts w:asciiTheme="minorHAnsi" w:hAnsiTheme="minorHAnsi" w:cstheme="minorHAnsi"/>
        </w:rPr>
        <w:t>e</w:t>
      </w:r>
      <w:r w:rsidR="006470B8">
        <w:rPr>
          <w:rFonts w:asciiTheme="minorHAnsi" w:hAnsiTheme="minorHAnsi" w:cstheme="minorHAnsi"/>
        </w:rPr>
        <w:t xml:space="preserve"> why </w:t>
      </w:r>
      <w:r w:rsidR="00445DC5">
        <w:rPr>
          <w:rFonts w:asciiTheme="minorHAnsi" w:hAnsiTheme="minorHAnsi" w:cstheme="minorHAnsi"/>
        </w:rPr>
        <w:t>the minimum requirement could not be met.</w:t>
      </w:r>
    </w:p>
    <w:p w14:paraId="68D5DBB3" w14:textId="59D65BF8" w:rsidR="0068260B" w:rsidRPr="00BE7F12" w:rsidRDefault="0068260B" w:rsidP="00CC53A4">
      <w:pPr>
        <w:pStyle w:val="ListParagraph"/>
        <w:numPr>
          <w:ilvl w:val="2"/>
          <w:numId w:val="8"/>
        </w:numPr>
        <w:rPr>
          <w:rFonts w:asciiTheme="minorHAnsi" w:hAnsiTheme="minorHAnsi" w:cstheme="minorHAnsi"/>
          <w:b/>
          <w:bCs/>
          <w:u w:val="single"/>
        </w:rPr>
      </w:pPr>
      <w:r>
        <w:rPr>
          <w:rFonts w:asciiTheme="minorHAnsi" w:hAnsiTheme="minorHAnsi" w:cstheme="minorHAnsi"/>
        </w:rPr>
        <w:t>Procurement Services will manage the procurement process while the RFP is active. All communication with</w:t>
      </w:r>
      <w:r w:rsidR="00317183">
        <w:rPr>
          <w:rFonts w:asciiTheme="minorHAnsi" w:hAnsiTheme="minorHAnsi" w:cstheme="minorHAnsi"/>
        </w:rPr>
        <w:t xml:space="preserve"> respondents must go through Procurement Services.  If this requirement is violated and the Department communicates with a respondent about the RFP</w:t>
      </w:r>
      <w:r w:rsidR="00023574">
        <w:rPr>
          <w:rFonts w:asciiTheme="minorHAnsi" w:hAnsiTheme="minorHAnsi" w:cstheme="minorHAnsi"/>
        </w:rPr>
        <w:t xml:space="preserve"> it could be cause for rejection of the proposal.</w:t>
      </w:r>
    </w:p>
    <w:p w14:paraId="462411BD" w14:textId="241A35B2" w:rsidR="00BE7F12" w:rsidRPr="00B65A28" w:rsidRDefault="003D60D7" w:rsidP="00CC53A4">
      <w:pPr>
        <w:pStyle w:val="ListParagraph"/>
        <w:numPr>
          <w:ilvl w:val="2"/>
          <w:numId w:val="8"/>
        </w:numPr>
        <w:rPr>
          <w:rFonts w:asciiTheme="minorHAnsi" w:hAnsiTheme="minorHAnsi" w:cstheme="minorHAnsi"/>
          <w:b/>
          <w:bCs/>
          <w:u w:val="single"/>
        </w:rPr>
      </w:pPr>
      <w:r>
        <w:rPr>
          <w:rFonts w:asciiTheme="minorHAnsi" w:hAnsiTheme="minorHAnsi" w:cstheme="minorHAnsi"/>
        </w:rPr>
        <w:t>After the evaluation committee reviews the proposals provided by Procurement Services</w:t>
      </w:r>
      <w:r w:rsidR="00AE20D6">
        <w:rPr>
          <w:rFonts w:asciiTheme="minorHAnsi" w:hAnsiTheme="minorHAnsi" w:cstheme="minorHAnsi"/>
        </w:rPr>
        <w:t xml:space="preserve">, </w:t>
      </w:r>
      <w:r w:rsidR="008B7547">
        <w:rPr>
          <w:rFonts w:asciiTheme="minorHAnsi" w:hAnsiTheme="minorHAnsi" w:cstheme="minorHAnsi"/>
        </w:rPr>
        <w:t>everyone</w:t>
      </w:r>
      <w:r w:rsidR="00AE20D6">
        <w:rPr>
          <w:rFonts w:asciiTheme="minorHAnsi" w:hAnsiTheme="minorHAnsi" w:cstheme="minorHAnsi"/>
        </w:rPr>
        <w:t xml:space="preserve"> will </w:t>
      </w:r>
      <w:r w:rsidR="008B7547">
        <w:rPr>
          <w:rFonts w:asciiTheme="minorHAnsi" w:hAnsiTheme="minorHAnsi" w:cstheme="minorHAnsi"/>
        </w:rPr>
        <w:t xml:space="preserve">individually </w:t>
      </w:r>
      <w:r w:rsidR="00AE20D6">
        <w:rPr>
          <w:rFonts w:asciiTheme="minorHAnsi" w:hAnsiTheme="minorHAnsi" w:cstheme="minorHAnsi"/>
        </w:rPr>
        <w:t xml:space="preserve">submit a scoresheet to Procurement Services.  Procurement Services will consolidate all scoresheets for an </w:t>
      </w:r>
      <w:r w:rsidR="00953A8E">
        <w:rPr>
          <w:rFonts w:asciiTheme="minorHAnsi" w:hAnsiTheme="minorHAnsi" w:cstheme="minorHAnsi"/>
        </w:rPr>
        <w:t xml:space="preserve">overall combined score and recommend a firm for award based on the results. If the evaluation committee agrees with the </w:t>
      </w:r>
      <w:r w:rsidR="008B7547">
        <w:rPr>
          <w:rFonts w:asciiTheme="minorHAnsi" w:hAnsiTheme="minorHAnsi" w:cstheme="minorHAnsi"/>
        </w:rPr>
        <w:t>recommendation,</w:t>
      </w:r>
      <w:r w:rsidR="00784691">
        <w:rPr>
          <w:rFonts w:asciiTheme="minorHAnsi" w:hAnsiTheme="minorHAnsi" w:cstheme="minorHAnsi"/>
        </w:rPr>
        <w:t xml:space="preserve"> then Procurement Services</w:t>
      </w:r>
      <w:r w:rsidR="004703F4">
        <w:rPr>
          <w:rFonts w:asciiTheme="minorHAnsi" w:hAnsiTheme="minorHAnsi" w:cstheme="minorHAnsi"/>
        </w:rPr>
        <w:t xml:space="preserve"> define the next steps in the process for the evaluation committee.</w:t>
      </w:r>
    </w:p>
    <w:p w14:paraId="6FE0EAB2" w14:textId="4B9EE60E" w:rsidR="00B65A28" w:rsidRPr="00C62396" w:rsidRDefault="00B65A28" w:rsidP="0011060A">
      <w:pPr>
        <w:pStyle w:val="ListParagraph"/>
        <w:rPr>
          <w:rFonts w:asciiTheme="minorHAnsi" w:hAnsiTheme="minorHAnsi" w:cstheme="minorHAnsi"/>
          <w:b/>
          <w:bCs/>
          <w:u w:val="single"/>
        </w:rPr>
      </w:pPr>
    </w:p>
    <w:p w14:paraId="3A666788" w14:textId="77777777" w:rsidR="00EF6877" w:rsidRDefault="00EF6877" w:rsidP="009B2648">
      <w:pPr>
        <w:rPr>
          <w:rFonts w:asciiTheme="minorHAnsi" w:hAnsiTheme="minorHAnsi" w:cstheme="minorHAnsi"/>
          <w:sz w:val="32"/>
          <w:szCs w:val="32"/>
        </w:rPr>
      </w:pPr>
    </w:p>
    <w:p w14:paraId="436205AA" w14:textId="77777777" w:rsidR="003B730B" w:rsidRDefault="003B730B" w:rsidP="009B2648">
      <w:pPr>
        <w:rPr>
          <w:rFonts w:asciiTheme="minorHAnsi" w:hAnsiTheme="minorHAnsi" w:cstheme="minorHAnsi"/>
          <w:sz w:val="32"/>
          <w:szCs w:val="32"/>
        </w:rPr>
      </w:pPr>
    </w:p>
    <w:p w14:paraId="2770A59F" w14:textId="77777777" w:rsidR="003B730B" w:rsidRDefault="003B730B" w:rsidP="009B2648">
      <w:pPr>
        <w:rPr>
          <w:rFonts w:asciiTheme="minorHAnsi" w:hAnsiTheme="minorHAnsi" w:cstheme="minorHAnsi"/>
          <w:sz w:val="32"/>
          <w:szCs w:val="32"/>
        </w:rPr>
      </w:pPr>
    </w:p>
    <w:p w14:paraId="210BFDCC" w14:textId="77777777" w:rsidR="003B730B" w:rsidRDefault="003B730B" w:rsidP="009B2648">
      <w:pPr>
        <w:rPr>
          <w:rFonts w:asciiTheme="minorHAnsi" w:hAnsiTheme="minorHAnsi" w:cstheme="minorHAnsi"/>
          <w:sz w:val="32"/>
          <w:szCs w:val="32"/>
        </w:rPr>
      </w:pPr>
    </w:p>
    <w:p w14:paraId="792315EE" w14:textId="77777777" w:rsidR="003B730B" w:rsidRDefault="003B730B" w:rsidP="009B2648">
      <w:pPr>
        <w:rPr>
          <w:rFonts w:asciiTheme="minorHAnsi" w:hAnsiTheme="minorHAnsi" w:cstheme="minorHAnsi"/>
          <w:sz w:val="32"/>
          <w:szCs w:val="32"/>
        </w:rPr>
      </w:pPr>
    </w:p>
    <w:p w14:paraId="648C79F3" w14:textId="7C2F4939" w:rsidR="003B730B" w:rsidRDefault="003B730B">
      <w:pPr>
        <w:spacing w:after="160" w:line="259" w:lineRule="auto"/>
        <w:rPr>
          <w:rFonts w:asciiTheme="minorHAnsi" w:hAnsiTheme="minorHAnsi" w:cstheme="minorHAnsi"/>
          <w:sz w:val="32"/>
          <w:szCs w:val="32"/>
        </w:rPr>
      </w:pPr>
      <w:r>
        <w:rPr>
          <w:rFonts w:asciiTheme="minorHAnsi" w:hAnsiTheme="minorHAnsi" w:cstheme="minorHAnsi"/>
          <w:sz w:val="32"/>
          <w:szCs w:val="32"/>
        </w:rPr>
        <w:br w:type="page"/>
      </w:r>
    </w:p>
    <w:p w14:paraId="4E76BEFB" w14:textId="77777777" w:rsidR="003B730B" w:rsidRDefault="003B730B" w:rsidP="009B2648">
      <w:pPr>
        <w:rPr>
          <w:rFonts w:asciiTheme="minorHAnsi" w:hAnsiTheme="minorHAnsi" w:cstheme="minorHAnsi"/>
          <w:sz w:val="32"/>
          <w:szCs w:val="32"/>
        </w:rPr>
        <w:sectPr w:rsidR="003B730B" w:rsidSect="009B2648">
          <w:pgSz w:w="12240" w:h="15840"/>
          <w:pgMar w:top="1440" w:right="1080" w:bottom="1440" w:left="1080" w:header="720" w:footer="720" w:gutter="0"/>
          <w:cols w:space="720"/>
          <w:docGrid w:linePitch="360"/>
        </w:sectPr>
      </w:pPr>
    </w:p>
    <w:p w14:paraId="7F85D842" w14:textId="18026205" w:rsidR="003B730B" w:rsidRDefault="003B730B" w:rsidP="003B730B">
      <w:r>
        <w:rPr>
          <w:noProof/>
        </w:rPr>
        <w:lastRenderedPageBreak/>
        <w:t xml:space="preserve">                                                                         </w:t>
      </w:r>
      <w:r>
        <w:rPr>
          <w:noProof/>
        </w:rPr>
        <w:drawing>
          <wp:inline distT="0" distB="0" distL="0" distR="0" wp14:anchorId="1CC7DC99" wp14:editId="73DBD349">
            <wp:extent cx="2638425" cy="1009650"/>
            <wp:effectExtent l="0" t="0" r="9525" b="0"/>
            <wp:docPr id="13134228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2284"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009650"/>
                    </a:xfrm>
                    <a:prstGeom prst="rect">
                      <a:avLst/>
                    </a:prstGeom>
                    <a:noFill/>
                    <a:ln>
                      <a:noFill/>
                    </a:ln>
                  </pic:spPr>
                </pic:pic>
              </a:graphicData>
            </a:graphic>
          </wp:inline>
        </w:drawing>
      </w:r>
    </w:p>
    <w:p w14:paraId="4CC64660" w14:textId="77777777" w:rsidR="003B730B" w:rsidRPr="00FC52D8" w:rsidRDefault="003B730B" w:rsidP="003B730B">
      <w:pPr>
        <w:jc w:val="center"/>
        <w:rPr>
          <w:rFonts w:ascii="Calibri" w:hAnsi="Calibri" w:cs="Calibri"/>
          <w:b/>
          <w:bCs/>
          <w:sz w:val="24"/>
          <w:szCs w:val="24"/>
        </w:rPr>
      </w:pPr>
      <w:r w:rsidRPr="00FC52D8">
        <w:rPr>
          <w:rFonts w:ascii="Calibri" w:hAnsi="Calibri" w:cs="Calibri"/>
          <w:b/>
          <w:bCs/>
          <w:sz w:val="24"/>
          <w:szCs w:val="24"/>
        </w:rPr>
        <w:t>PROCUREMENT SERVICES</w:t>
      </w:r>
    </w:p>
    <w:p w14:paraId="6D86A804" w14:textId="77777777" w:rsidR="003B730B" w:rsidRPr="00FC52D8" w:rsidRDefault="003B730B" w:rsidP="003B730B">
      <w:pPr>
        <w:jc w:val="center"/>
        <w:rPr>
          <w:rFonts w:ascii="Calibri" w:hAnsi="Calibri" w:cs="Calibri"/>
          <w:b/>
          <w:bCs/>
          <w:sz w:val="24"/>
          <w:szCs w:val="24"/>
        </w:rPr>
      </w:pPr>
    </w:p>
    <w:p w14:paraId="61E884CE" w14:textId="77777777" w:rsidR="003B730B" w:rsidRPr="00FC52D8" w:rsidRDefault="003B730B" w:rsidP="003B730B">
      <w:pPr>
        <w:jc w:val="center"/>
        <w:rPr>
          <w:rFonts w:ascii="Calibri" w:hAnsi="Calibri" w:cs="Calibri"/>
          <w:b/>
          <w:bCs/>
          <w:sz w:val="24"/>
          <w:szCs w:val="24"/>
        </w:rPr>
      </w:pPr>
      <w:r w:rsidRPr="00FC52D8">
        <w:rPr>
          <w:rFonts w:ascii="Calibri" w:hAnsi="Calibri" w:cs="Calibri"/>
          <w:b/>
          <w:bCs/>
          <w:sz w:val="24"/>
          <w:szCs w:val="24"/>
        </w:rPr>
        <w:t>PERSONAL SERVICES CONTRACT (PSC)</w:t>
      </w:r>
    </w:p>
    <w:p w14:paraId="303BCDA5" w14:textId="77777777" w:rsidR="003B730B" w:rsidRPr="00FC52D8" w:rsidRDefault="003B730B" w:rsidP="003B730B">
      <w:pPr>
        <w:jc w:val="center"/>
        <w:rPr>
          <w:rFonts w:ascii="Calibri" w:hAnsi="Calibri" w:cs="Calibri"/>
          <w:b/>
          <w:bCs/>
          <w:sz w:val="24"/>
          <w:szCs w:val="24"/>
        </w:rPr>
      </w:pPr>
      <w:r w:rsidRPr="00FC52D8">
        <w:rPr>
          <w:rFonts w:ascii="Calibri" w:hAnsi="Calibri" w:cs="Calibri"/>
          <w:b/>
          <w:bCs/>
          <w:sz w:val="24"/>
          <w:szCs w:val="24"/>
        </w:rPr>
        <w:t>REQUEST FOR PROPOSAL(RFP)</w:t>
      </w:r>
    </w:p>
    <w:p w14:paraId="014D019F" w14:textId="77777777" w:rsidR="003B730B" w:rsidRPr="00FC52D8" w:rsidRDefault="003B730B" w:rsidP="003B730B">
      <w:pPr>
        <w:jc w:val="center"/>
        <w:rPr>
          <w:rFonts w:ascii="Calibri" w:hAnsi="Calibri" w:cs="Calibri"/>
          <w:b/>
          <w:bCs/>
          <w:sz w:val="22"/>
          <w:szCs w:val="22"/>
        </w:rPr>
      </w:pP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365"/>
      </w:tblGrid>
      <w:tr w:rsidR="003B730B" w:rsidRPr="00FC52D8" w14:paraId="0C1818CC" w14:textId="77777777" w:rsidTr="006905BA">
        <w:trPr>
          <w:trHeight w:val="413"/>
        </w:trPr>
        <w:tc>
          <w:tcPr>
            <w:tcW w:w="3168" w:type="dxa"/>
            <w:shd w:val="clear" w:color="auto" w:fill="auto"/>
          </w:tcPr>
          <w:p w14:paraId="0243D99A" w14:textId="77777777" w:rsidR="003B730B" w:rsidRPr="00FC52D8" w:rsidRDefault="003B730B" w:rsidP="006905BA">
            <w:pPr>
              <w:rPr>
                <w:rFonts w:ascii="Calibri" w:hAnsi="Calibri" w:cs="Calibri"/>
                <w:sz w:val="18"/>
                <w:szCs w:val="18"/>
              </w:rPr>
            </w:pPr>
            <w:r w:rsidRPr="00FC52D8">
              <w:rPr>
                <w:rFonts w:ascii="Calibri" w:hAnsi="Calibri" w:cs="Calibri"/>
                <w:sz w:val="18"/>
                <w:szCs w:val="18"/>
              </w:rPr>
              <w:t>REQUEST DATE:</w:t>
            </w:r>
          </w:p>
        </w:tc>
        <w:tc>
          <w:tcPr>
            <w:tcW w:w="5365" w:type="dxa"/>
            <w:shd w:val="clear" w:color="auto" w:fill="auto"/>
          </w:tcPr>
          <w:p w14:paraId="7FFF9C32" w14:textId="77777777" w:rsidR="003B730B" w:rsidRPr="00FC52D8" w:rsidRDefault="003B730B" w:rsidP="006905BA">
            <w:pPr>
              <w:rPr>
                <w:rFonts w:ascii="Calibri" w:hAnsi="Calibri" w:cs="Calibri"/>
                <w:sz w:val="18"/>
                <w:szCs w:val="18"/>
              </w:rPr>
            </w:pPr>
          </w:p>
        </w:tc>
      </w:tr>
      <w:tr w:rsidR="003B730B" w:rsidRPr="00FC52D8" w14:paraId="7A844065" w14:textId="77777777" w:rsidTr="006905BA">
        <w:trPr>
          <w:trHeight w:val="350"/>
        </w:trPr>
        <w:tc>
          <w:tcPr>
            <w:tcW w:w="3168" w:type="dxa"/>
            <w:shd w:val="clear" w:color="auto" w:fill="auto"/>
          </w:tcPr>
          <w:p w14:paraId="137C012F" w14:textId="77777777" w:rsidR="003B730B" w:rsidRPr="00FC52D8" w:rsidRDefault="003B730B" w:rsidP="006905BA">
            <w:pPr>
              <w:rPr>
                <w:rFonts w:ascii="Calibri" w:hAnsi="Calibri" w:cs="Calibri"/>
                <w:sz w:val="18"/>
                <w:szCs w:val="18"/>
              </w:rPr>
            </w:pPr>
            <w:r w:rsidRPr="00FC52D8">
              <w:rPr>
                <w:rFonts w:ascii="Calibri" w:hAnsi="Calibri" w:cs="Calibri"/>
                <w:sz w:val="18"/>
                <w:szCs w:val="18"/>
              </w:rPr>
              <w:t>DUE DATE &amp; TIME:</w:t>
            </w:r>
          </w:p>
        </w:tc>
        <w:tc>
          <w:tcPr>
            <w:tcW w:w="5365" w:type="dxa"/>
            <w:shd w:val="clear" w:color="auto" w:fill="auto"/>
          </w:tcPr>
          <w:p w14:paraId="17462EF6" w14:textId="77777777" w:rsidR="003B730B" w:rsidRPr="00FC52D8" w:rsidRDefault="003B730B" w:rsidP="006905BA">
            <w:pPr>
              <w:rPr>
                <w:rFonts w:ascii="Calibri" w:hAnsi="Calibri" w:cs="Calibri"/>
                <w:sz w:val="18"/>
                <w:szCs w:val="18"/>
              </w:rPr>
            </w:pPr>
          </w:p>
        </w:tc>
      </w:tr>
      <w:tr w:rsidR="003B730B" w:rsidRPr="00FC52D8" w14:paraId="7A806C61" w14:textId="77777777" w:rsidTr="006905BA">
        <w:trPr>
          <w:trHeight w:val="350"/>
        </w:trPr>
        <w:tc>
          <w:tcPr>
            <w:tcW w:w="3168" w:type="dxa"/>
            <w:shd w:val="clear" w:color="auto" w:fill="auto"/>
          </w:tcPr>
          <w:p w14:paraId="3EA76943" w14:textId="77777777" w:rsidR="003B730B" w:rsidRPr="00FC52D8" w:rsidRDefault="003B730B" w:rsidP="006905BA">
            <w:pPr>
              <w:rPr>
                <w:rFonts w:ascii="Calibri" w:hAnsi="Calibri" w:cs="Calibri"/>
                <w:sz w:val="18"/>
                <w:szCs w:val="18"/>
              </w:rPr>
            </w:pPr>
            <w:r w:rsidRPr="00FC52D8">
              <w:rPr>
                <w:rFonts w:ascii="Calibri" w:hAnsi="Calibri" w:cs="Calibri"/>
                <w:sz w:val="18"/>
                <w:szCs w:val="18"/>
              </w:rPr>
              <w:t>SPEED TYPE:</w:t>
            </w:r>
          </w:p>
        </w:tc>
        <w:tc>
          <w:tcPr>
            <w:tcW w:w="5365" w:type="dxa"/>
            <w:shd w:val="clear" w:color="auto" w:fill="auto"/>
          </w:tcPr>
          <w:p w14:paraId="377E11DF" w14:textId="77777777" w:rsidR="003B730B" w:rsidRPr="00FC52D8" w:rsidRDefault="003B730B" w:rsidP="006905BA">
            <w:pPr>
              <w:rPr>
                <w:rFonts w:ascii="Calibri" w:hAnsi="Calibri" w:cs="Calibri"/>
                <w:sz w:val="18"/>
                <w:szCs w:val="18"/>
              </w:rPr>
            </w:pPr>
          </w:p>
        </w:tc>
      </w:tr>
      <w:tr w:rsidR="003B730B" w:rsidRPr="00FC52D8" w14:paraId="318FC5EE" w14:textId="77777777" w:rsidTr="006905BA">
        <w:trPr>
          <w:trHeight w:val="350"/>
        </w:trPr>
        <w:tc>
          <w:tcPr>
            <w:tcW w:w="3168" w:type="dxa"/>
            <w:shd w:val="clear" w:color="auto" w:fill="auto"/>
          </w:tcPr>
          <w:p w14:paraId="2BCAB34F" w14:textId="77777777" w:rsidR="003B730B" w:rsidRPr="00FC52D8" w:rsidRDefault="003B730B" w:rsidP="006905BA">
            <w:pPr>
              <w:rPr>
                <w:rFonts w:ascii="Calibri" w:hAnsi="Calibri" w:cs="Calibri"/>
                <w:sz w:val="18"/>
                <w:szCs w:val="18"/>
              </w:rPr>
            </w:pPr>
            <w:r w:rsidRPr="00FC52D8">
              <w:rPr>
                <w:rFonts w:ascii="Calibri" w:hAnsi="Calibri" w:cs="Calibri"/>
                <w:sz w:val="18"/>
                <w:szCs w:val="18"/>
              </w:rPr>
              <w:t>DEPARTMENT NAME:</w:t>
            </w:r>
          </w:p>
        </w:tc>
        <w:tc>
          <w:tcPr>
            <w:tcW w:w="5365" w:type="dxa"/>
            <w:shd w:val="clear" w:color="auto" w:fill="auto"/>
          </w:tcPr>
          <w:p w14:paraId="1A4DB119" w14:textId="77777777" w:rsidR="003B730B" w:rsidRPr="00FC52D8" w:rsidRDefault="003B730B" w:rsidP="006905BA">
            <w:pPr>
              <w:rPr>
                <w:rFonts w:ascii="Calibri" w:hAnsi="Calibri" w:cs="Calibri"/>
                <w:sz w:val="18"/>
                <w:szCs w:val="18"/>
              </w:rPr>
            </w:pPr>
          </w:p>
        </w:tc>
      </w:tr>
      <w:tr w:rsidR="003B730B" w:rsidRPr="00FC52D8" w14:paraId="4AD752C7" w14:textId="77777777" w:rsidTr="006905BA">
        <w:trPr>
          <w:trHeight w:val="350"/>
        </w:trPr>
        <w:tc>
          <w:tcPr>
            <w:tcW w:w="3168" w:type="dxa"/>
            <w:shd w:val="clear" w:color="auto" w:fill="auto"/>
          </w:tcPr>
          <w:p w14:paraId="73A8F7A0" w14:textId="77777777" w:rsidR="003B730B" w:rsidRPr="00FC52D8" w:rsidRDefault="003B730B" w:rsidP="006905BA">
            <w:pPr>
              <w:rPr>
                <w:rFonts w:ascii="Calibri" w:hAnsi="Calibri" w:cs="Calibri"/>
                <w:sz w:val="18"/>
                <w:szCs w:val="18"/>
              </w:rPr>
            </w:pPr>
            <w:r w:rsidRPr="00FC52D8">
              <w:rPr>
                <w:rFonts w:ascii="Calibri" w:hAnsi="Calibri" w:cs="Calibri"/>
                <w:sz w:val="18"/>
                <w:szCs w:val="18"/>
              </w:rPr>
              <w:t>DEPARTMENT CONTACT:</w:t>
            </w:r>
          </w:p>
        </w:tc>
        <w:tc>
          <w:tcPr>
            <w:tcW w:w="5365" w:type="dxa"/>
            <w:shd w:val="clear" w:color="auto" w:fill="auto"/>
          </w:tcPr>
          <w:p w14:paraId="3430AFDC" w14:textId="77777777" w:rsidR="003B730B" w:rsidRPr="00FC52D8" w:rsidRDefault="003B730B" w:rsidP="006905BA">
            <w:pPr>
              <w:rPr>
                <w:rFonts w:ascii="Calibri" w:hAnsi="Calibri" w:cs="Calibri"/>
                <w:sz w:val="18"/>
                <w:szCs w:val="18"/>
              </w:rPr>
            </w:pPr>
          </w:p>
        </w:tc>
      </w:tr>
      <w:tr w:rsidR="003B730B" w:rsidRPr="00FC52D8" w14:paraId="2C485ABF" w14:textId="77777777" w:rsidTr="006905BA">
        <w:trPr>
          <w:trHeight w:val="350"/>
        </w:trPr>
        <w:tc>
          <w:tcPr>
            <w:tcW w:w="3168" w:type="dxa"/>
            <w:shd w:val="clear" w:color="auto" w:fill="auto"/>
          </w:tcPr>
          <w:p w14:paraId="418F7D8D" w14:textId="77777777" w:rsidR="003B730B" w:rsidRPr="00FC52D8" w:rsidRDefault="003B730B" w:rsidP="006905BA">
            <w:pPr>
              <w:rPr>
                <w:rFonts w:ascii="Calibri" w:hAnsi="Calibri" w:cs="Calibri"/>
                <w:sz w:val="18"/>
                <w:szCs w:val="18"/>
              </w:rPr>
            </w:pPr>
            <w:r w:rsidRPr="00FC52D8">
              <w:rPr>
                <w:rFonts w:ascii="Calibri" w:hAnsi="Calibri" w:cs="Calibri"/>
                <w:sz w:val="18"/>
                <w:szCs w:val="18"/>
              </w:rPr>
              <w:t>CONTRACT ADMINISTRATOR:</w:t>
            </w:r>
          </w:p>
        </w:tc>
        <w:tc>
          <w:tcPr>
            <w:tcW w:w="5365" w:type="dxa"/>
            <w:shd w:val="clear" w:color="auto" w:fill="auto"/>
          </w:tcPr>
          <w:p w14:paraId="38D05B39" w14:textId="77777777" w:rsidR="003B730B" w:rsidRPr="00FC52D8" w:rsidRDefault="003B730B" w:rsidP="006905BA">
            <w:pPr>
              <w:rPr>
                <w:rFonts w:ascii="Calibri" w:hAnsi="Calibri" w:cs="Calibri"/>
                <w:sz w:val="18"/>
                <w:szCs w:val="18"/>
              </w:rPr>
            </w:pPr>
          </w:p>
        </w:tc>
      </w:tr>
      <w:tr w:rsidR="003B730B" w:rsidRPr="00FC52D8" w14:paraId="56952A5E" w14:textId="77777777" w:rsidTr="006905BA">
        <w:trPr>
          <w:trHeight w:val="440"/>
        </w:trPr>
        <w:tc>
          <w:tcPr>
            <w:tcW w:w="3168" w:type="dxa"/>
            <w:shd w:val="clear" w:color="auto" w:fill="auto"/>
          </w:tcPr>
          <w:p w14:paraId="6ECE1E56" w14:textId="77777777" w:rsidR="003B730B" w:rsidRPr="00FC52D8" w:rsidRDefault="003B730B" w:rsidP="006905BA">
            <w:pPr>
              <w:rPr>
                <w:rFonts w:ascii="Calibri" w:hAnsi="Calibri" w:cs="Calibri"/>
                <w:sz w:val="18"/>
                <w:szCs w:val="18"/>
              </w:rPr>
            </w:pPr>
            <w:r w:rsidRPr="00FC52D8">
              <w:rPr>
                <w:rFonts w:ascii="Calibri" w:hAnsi="Calibri" w:cs="Calibri"/>
                <w:sz w:val="18"/>
                <w:szCs w:val="18"/>
              </w:rPr>
              <w:t>CONTRACT ADMINISTRATOR EMAIL:</w:t>
            </w:r>
          </w:p>
        </w:tc>
        <w:tc>
          <w:tcPr>
            <w:tcW w:w="5365" w:type="dxa"/>
            <w:shd w:val="clear" w:color="auto" w:fill="auto"/>
          </w:tcPr>
          <w:p w14:paraId="746EB7FC" w14:textId="77777777" w:rsidR="003B730B" w:rsidRPr="00FC52D8" w:rsidRDefault="003B730B" w:rsidP="006905BA">
            <w:pPr>
              <w:rPr>
                <w:rFonts w:ascii="Calibri" w:hAnsi="Calibri" w:cs="Calibri"/>
                <w:sz w:val="18"/>
                <w:szCs w:val="18"/>
              </w:rPr>
            </w:pPr>
          </w:p>
        </w:tc>
      </w:tr>
    </w:tbl>
    <w:p w14:paraId="338740AD" w14:textId="77777777" w:rsidR="003B730B" w:rsidRPr="00FC52D8" w:rsidRDefault="003B730B" w:rsidP="003B730B">
      <w:pPr>
        <w:rPr>
          <w:rFonts w:ascii="Calibri" w:hAnsi="Calibri" w:cs="Calibri"/>
          <w:b/>
          <w:bCs/>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8405"/>
      </w:tblGrid>
      <w:tr w:rsidR="003B730B" w:rsidRPr="00FC52D8" w14:paraId="2015CD93" w14:textId="77777777" w:rsidTr="006905BA">
        <w:trPr>
          <w:trHeight w:val="1367"/>
        </w:trPr>
        <w:tc>
          <w:tcPr>
            <w:tcW w:w="1890" w:type="dxa"/>
            <w:shd w:val="clear" w:color="auto" w:fill="auto"/>
          </w:tcPr>
          <w:p w14:paraId="66C8EF3B" w14:textId="77777777" w:rsidR="003B730B" w:rsidRPr="00FC52D8" w:rsidRDefault="003B730B" w:rsidP="006905BA">
            <w:pPr>
              <w:rPr>
                <w:rFonts w:ascii="Calibri" w:hAnsi="Calibri" w:cs="Calibri"/>
                <w:sz w:val="18"/>
                <w:szCs w:val="18"/>
              </w:rPr>
            </w:pPr>
            <w:r w:rsidRPr="00FC52D8">
              <w:rPr>
                <w:rFonts w:ascii="Calibri" w:hAnsi="Calibri" w:cs="Calibri"/>
                <w:sz w:val="18"/>
                <w:szCs w:val="18"/>
              </w:rPr>
              <w:t>SERVICE REQUESTED</w:t>
            </w:r>
          </w:p>
          <w:p w14:paraId="458EA817" w14:textId="77777777" w:rsidR="003B730B" w:rsidRPr="00FC52D8" w:rsidRDefault="003B730B" w:rsidP="006905BA">
            <w:pPr>
              <w:rPr>
                <w:rFonts w:ascii="Calibri" w:hAnsi="Calibri" w:cs="Calibri"/>
                <w:sz w:val="18"/>
                <w:szCs w:val="18"/>
              </w:rPr>
            </w:pPr>
            <w:r w:rsidRPr="00FC52D8">
              <w:rPr>
                <w:rFonts w:ascii="Calibri" w:hAnsi="Calibri" w:cs="Calibri"/>
                <w:sz w:val="18"/>
                <w:szCs w:val="18"/>
              </w:rPr>
              <w:t>(brief description)</w:t>
            </w:r>
          </w:p>
        </w:tc>
        <w:tc>
          <w:tcPr>
            <w:tcW w:w="8405" w:type="dxa"/>
            <w:shd w:val="clear" w:color="auto" w:fill="auto"/>
          </w:tcPr>
          <w:p w14:paraId="0CD3454A" w14:textId="77777777" w:rsidR="003B730B" w:rsidRPr="00FC52D8" w:rsidRDefault="003B730B" w:rsidP="006905BA">
            <w:pPr>
              <w:rPr>
                <w:rFonts w:ascii="Calibri" w:hAnsi="Calibri" w:cs="Calibri"/>
                <w:b/>
                <w:bCs/>
                <w:sz w:val="22"/>
                <w:szCs w:val="22"/>
              </w:rPr>
            </w:pPr>
          </w:p>
        </w:tc>
      </w:tr>
    </w:tbl>
    <w:p w14:paraId="7F7C41E3" w14:textId="77777777" w:rsidR="003B730B" w:rsidRPr="00FC52D8" w:rsidRDefault="003B730B" w:rsidP="003B730B">
      <w:pPr>
        <w:rPr>
          <w:rFonts w:ascii="Calibri" w:hAnsi="Calibri" w:cs="Calibri"/>
          <w:b/>
          <w:bCs/>
          <w:sz w:val="24"/>
          <w:szCs w:val="24"/>
        </w:rPr>
      </w:pPr>
    </w:p>
    <w:p w14:paraId="5CF8983A" w14:textId="77777777" w:rsidR="003B730B" w:rsidRPr="00FC52D8" w:rsidRDefault="003B730B" w:rsidP="003B730B">
      <w:pPr>
        <w:ind w:firstLine="720"/>
        <w:rPr>
          <w:rFonts w:ascii="Calibri" w:hAnsi="Calibri" w:cs="Calibri"/>
          <w:b/>
          <w:sz w:val="18"/>
          <w:szCs w:val="18"/>
        </w:rPr>
      </w:pPr>
      <w:r w:rsidRPr="00FC52D8">
        <w:rPr>
          <w:rFonts w:ascii="Calibri" w:hAnsi="Calibri" w:cs="Calibri"/>
          <w:b/>
          <w:sz w:val="18"/>
          <w:szCs w:val="18"/>
        </w:rPr>
        <w:t xml:space="preserve">EMAIL OR MAIL PROPOSALS TO:  </w:t>
      </w:r>
    </w:p>
    <w:p w14:paraId="47F4BF2A" w14:textId="77777777" w:rsidR="003B730B" w:rsidRPr="00FC52D8" w:rsidRDefault="003B730B" w:rsidP="003B730B">
      <w:pPr>
        <w:ind w:firstLine="720"/>
        <w:rPr>
          <w:rFonts w:ascii="Calibri" w:hAnsi="Calibri" w:cs="Calibri"/>
          <w:bCs/>
          <w:sz w:val="18"/>
          <w:szCs w:val="18"/>
        </w:rPr>
      </w:pPr>
      <w:r w:rsidRPr="00FC52D8">
        <w:rPr>
          <w:rFonts w:ascii="Calibri" w:hAnsi="Calibri" w:cs="Calibri"/>
          <w:bCs/>
          <w:sz w:val="18"/>
          <w:szCs w:val="18"/>
        </w:rPr>
        <w:t>UNIVERSITY OF LOUISVILLE</w:t>
      </w:r>
    </w:p>
    <w:p w14:paraId="13567CC9" w14:textId="77777777" w:rsidR="003B730B" w:rsidRPr="00FC52D8" w:rsidRDefault="003B730B" w:rsidP="003B730B">
      <w:pPr>
        <w:ind w:firstLine="720"/>
        <w:rPr>
          <w:rFonts w:ascii="Calibri" w:hAnsi="Calibri" w:cs="Calibri"/>
          <w:bCs/>
          <w:sz w:val="18"/>
          <w:szCs w:val="18"/>
        </w:rPr>
      </w:pPr>
      <w:r w:rsidRPr="00FC52D8">
        <w:rPr>
          <w:rFonts w:ascii="Calibri" w:hAnsi="Calibri" w:cs="Calibri"/>
          <w:bCs/>
          <w:sz w:val="18"/>
          <w:szCs w:val="18"/>
        </w:rPr>
        <w:t>ATTN: PROCUREMENT SERVICES, SERVICE COMPLEX BUILDING</w:t>
      </w:r>
    </w:p>
    <w:p w14:paraId="77FDEC47" w14:textId="77777777" w:rsidR="003B730B" w:rsidRPr="00FC52D8" w:rsidRDefault="003B730B" w:rsidP="003B730B">
      <w:pPr>
        <w:ind w:firstLine="720"/>
        <w:rPr>
          <w:rFonts w:ascii="Calibri" w:hAnsi="Calibri" w:cs="Calibri"/>
          <w:bCs/>
          <w:sz w:val="18"/>
          <w:szCs w:val="18"/>
        </w:rPr>
      </w:pPr>
      <w:r w:rsidRPr="00FC52D8">
        <w:rPr>
          <w:rFonts w:ascii="Calibri" w:hAnsi="Calibri" w:cs="Calibri"/>
          <w:bCs/>
          <w:sz w:val="18"/>
          <w:szCs w:val="18"/>
        </w:rPr>
        <w:t>LOUISVILLE, KY 40292</w:t>
      </w:r>
    </w:p>
    <w:p w14:paraId="635E6803" w14:textId="77777777" w:rsidR="003B730B" w:rsidRPr="00FC52D8" w:rsidRDefault="003B730B" w:rsidP="003B730B">
      <w:pPr>
        <w:ind w:firstLine="720"/>
        <w:rPr>
          <w:rFonts w:ascii="Calibri" w:hAnsi="Calibri" w:cs="Calibri"/>
          <w:bCs/>
          <w:sz w:val="18"/>
          <w:szCs w:val="18"/>
        </w:rPr>
      </w:pPr>
    </w:p>
    <w:p w14:paraId="37C91D9F" w14:textId="77777777" w:rsidR="003B730B" w:rsidRDefault="003B730B" w:rsidP="003B730B">
      <w:pPr>
        <w:ind w:firstLine="720"/>
        <w:rPr>
          <w:rFonts w:ascii="Calibri" w:hAnsi="Calibri" w:cs="Calibri"/>
          <w:bCs/>
          <w:sz w:val="18"/>
          <w:szCs w:val="18"/>
        </w:rPr>
      </w:pPr>
      <w:r w:rsidRPr="00FC52D8">
        <w:rPr>
          <w:rFonts w:ascii="Calibri" w:hAnsi="Calibri" w:cs="Calibri"/>
          <w:bCs/>
          <w:sz w:val="18"/>
          <w:szCs w:val="18"/>
        </w:rPr>
        <w:t>CONTRACT ADMINISTRATOR NAME</w:t>
      </w:r>
      <w:r>
        <w:rPr>
          <w:rFonts w:ascii="Calibri" w:hAnsi="Calibri" w:cs="Calibri"/>
          <w:bCs/>
          <w:sz w:val="18"/>
          <w:szCs w:val="18"/>
        </w:rPr>
        <w:t>:</w:t>
      </w:r>
      <w:r>
        <w:rPr>
          <w:rFonts w:ascii="Calibri" w:hAnsi="Calibri" w:cs="Calibri"/>
          <w:bCs/>
          <w:sz w:val="18"/>
          <w:szCs w:val="18"/>
        </w:rPr>
        <w:tab/>
        <w:t>______________________________________________</w:t>
      </w:r>
    </w:p>
    <w:p w14:paraId="39823122" w14:textId="77777777" w:rsidR="003B730B" w:rsidRDefault="003B730B" w:rsidP="003B730B">
      <w:pPr>
        <w:ind w:firstLine="720"/>
        <w:rPr>
          <w:rFonts w:ascii="Calibri" w:hAnsi="Calibri" w:cs="Calibri"/>
          <w:bCs/>
          <w:sz w:val="18"/>
          <w:szCs w:val="18"/>
        </w:rPr>
      </w:pPr>
    </w:p>
    <w:p w14:paraId="52A3AD0F" w14:textId="77777777" w:rsidR="003B730B" w:rsidRPr="00FC52D8" w:rsidRDefault="003B730B" w:rsidP="003B730B">
      <w:pPr>
        <w:ind w:left="2160" w:firstLine="720"/>
        <w:rPr>
          <w:rFonts w:ascii="Calibri" w:hAnsi="Calibri" w:cs="Calibri"/>
          <w:bCs/>
          <w:sz w:val="18"/>
          <w:szCs w:val="18"/>
        </w:rPr>
      </w:pPr>
      <w:proofErr w:type="gramStart"/>
      <w:r w:rsidRPr="00FC52D8">
        <w:rPr>
          <w:rFonts w:ascii="Calibri" w:hAnsi="Calibri" w:cs="Calibri"/>
          <w:bCs/>
          <w:sz w:val="18"/>
          <w:szCs w:val="18"/>
        </w:rPr>
        <w:t>EMAIL :</w:t>
      </w:r>
      <w:proofErr w:type="gramEnd"/>
      <w:r w:rsidRPr="00FC52D8">
        <w:rPr>
          <w:rFonts w:ascii="Calibri" w:hAnsi="Calibri" w:cs="Calibri"/>
          <w:bCs/>
          <w:sz w:val="18"/>
          <w:szCs w:val="18"/>
        </w:rPr>
        <w:t xml:space="preserve"> </w:t>
      </w:r>
      <w:r>
        <w:rPr>
          <w:rFonts w:ascii="Calibri" w:hAnsi="Calibri" w:cs="Calibri"/>
          <w:bCs/>
          <w:sz w:val="18"/>
          <w:szCs w:val="18"/>
        </w:rPr>
        <w:tab/>
      </w:r>
      <w:r w:rsidRPr="00FC52D8">
        <w:rPr>
          <w:rFonts w:ascii="Calibri" w:hAnsi="Calibri" w:cs="Calibri"/>
          <w:bCs/>
          <w:sz w:val="18"/>
          <w:szCs w:val="18"/>
        </w:rPr>
        <w:t>______________________________________________</w:t>
      </w:r>
    </w:p>
    <w:p w14:paraId="6C32EBC4" w14:textId="77777777" w:rsidR="003B730B" w:rsidRPr="00FC52D8" w:rsidRDefault="003B730B" w:rsidP="003B730B">
      <w:pPr>
        <w:ind w:firstLine="720"/>
        <w:rPr>
          <w:rFonts w:ascii="Calibri" w:hAnsi="Calibri" w:cs="Calibri"/>
          <w:b/>
          <w:sz w:val="18"/>
          <w:szCs w:val="18"/>
        </w:rPr>
      </w:pPr>
      <w:r w:rsidRPr="00FC52D8">
        <w:rPr>
          <w:rFonts w:ascii="Calibri" w:hAnsi="Calibri" w:cs="Calibri"/>
          <w:b/>
          <w:sz w:val="18"/>
          <w:szCs w:val="18"/>
        </w:rPr>
        <w:tab/>
      </w:r>
      <w:r w:rsidRPr="00FC52D8">
        <w:rPr>
          <w:rFonts w:ascii="Calibri" w:hAnsi="Calibri" w:cs="Calibri"/>
          <w:b/>
          <w:sz w:val="18"/>
          <w:szCs w:val="18"/>
        </w:rPr>
        <w:tab/>
      </w:r>
    </w:p>
    <w:p w14:paraId="788BBDCE" w14:textId="77777777" w:rsidR="003B730B" w:rsidRPr="00FC52D8" w:rsidRDefault="003B730B" w:rsidP="003B730B">
      <w:pPr>
        <w:ind w:left="720" w:right="720" w:firstLine="720"/>
        <w:rPr>
          <w:rFonts w:ascii="Calibri" w:hAnsi="Calibri" w:cs="Calibri"/>
          <w:sz w:val="18"/>
          <w:szCs w:val="18"/>
        </w:rPr>
      </w:pPr>
      <w:r w:rsidRPr="00FC52D8">
        <w:rPr>
          <w:rFonts w:ascii="Calibri" w:hAnsi="Calibri" w:cs="Calibri"/>
          <w:b/>
          <w:sz w:val="18"/>
          <w:szCs w:val="18"/>
          <w:highlight w:val="yellow"/>
        </w:rPr>
        <w:t>THE BOTTOM PORTION OF THIS FORM IS TO BE COMPLETED BY THE VENDOR AND SUBMITTED WITH PROPOSAL</w:t>
      </w:r>
      <w:r w:rsidRPr="00FC52D8">
        <w:rPr>
          <w:rFonts w:ascii="Calibri" w:hAnsi="Calibri" w:cs="Calibri"/>
          <w:sz w:val="18"/>
          <w:szCs w:val="18"/>
        </w:rPr>
        <w:t xml:space="preserve"> </w:t>
      </w:r>
      <w:r w:rsidRPr="00FC52D8">
        <w:rPr>
          <w:rFonts w:ascii="Calibri" w:hAnsi="Calibri" w:cs="Calibri"/>
          <w:sz w:val="18"/>
          <w:szCs w:val="18"/>
        </w:rPr>
        <w:tab/>
      </w:r>
    </w:p>
    <w:p w14:paraId="23FD6E91" w14:textId="77777777" w:rsidR="003B730B" w:rsidRPr="00FC52D8" w:rsidRDefault="003B730B" w:rsidP="003B730B">
      <w:pPr>
        <w:ind w:left="720" w:right="720"/>
        <w:rPr>
          <w:rFonts w:ascii="Calibri" w:hAnsi="Calibri" w:cs="Calibri"/>
          <w:sz w:val="18"/>
          <w:szCs w:val="18"/>
        </w:rPr>
      </w:pPr>
    </w:p>
    <w:p w14:paraId="4C87655A" w14:textId="77777777" w:rsidR="003B730B" w:rsidRPr="00FC52D8" w:rsidRDefault="003B730B" w:rsidP="003B730B">
      <w:pPr>
        <w:ind w:left="720" w:right="720"/>
        <w:rPr>
          <w:rFonts w:ascii="Calibri" w:hAnsi="Calibri" w:cs="Calibri"/>
          <w:sz w:val="18"/>
          <w:szCs w:val="18"/>
        </w:rPr>
      </w:pPr>
      <w:r w:rsidRPr="00FC52D8">
        <w:rPr>
          <w:rFonts w:ascii="Calibri" w:hAnsi="Calibri" w:cs="Calibri"/>
          <w:sz w:val="18"/>
          <w:szCs w:val="18"/>
        </w:rPr>
        <w:t xml:space="preserve">Equal Employment Opportunity – All parties must be in compliance with executive order 11246 of September 24, </w:t>
      </w:r>
      <w:proofErr w:type="gramStart"/>
      <w:r w:rsidRPr="00FC52D8">
        <w:rPr>
          <w:rFonts w:ascii="Calibri" w:hAnsi="Calibri" w:cs="Calibri"/>
          <w:sz w:val="18"/>
          <w:szCs w:val="18"/>
        </w:rPr>
        <w:t>1965</w:t>
      </w:r>
      <w:proofErr w:type="gramEnd"/>
      <w:r w:rsidRPr="00FC52D8">
        <w:rPr>
          <w:rFonts w:ascii="Calibri" w:hAnsi="Calibri" w:cs="Calibri"/>
          <w:sz w:val="18"/>
          <w:szCs w:val="18"/>
        </w:rPr>
        <w:t xml:space="preserve"> as amended by executive order 11375 of October 13, 1967.</w:t>
      </w:r>
    </w:p>
    <w:p w14:paraId="0147FBC6" w14:textId="77777777" w:rsidR="003B730B" w:rsidRPr="00FC52D8" w:rsidRDefault="003B730B" w:rsidP="003B730B">
      <w:pPr>
        <w:ind w:left="720" w:right="720"/>
        <w:rPr>
          <w:rFonts w:ascii="Calibri" w:hAnsi="Calibri" w:cs="Calibri"/>
          <w:sz w:val="18"/>
          <w:szCs w:val="18"/>
        </w:rPr>
      </w:pPr>
    </w:p>
    <w:p w14:paraId="419298BF" w14:textId="77777777" w:rsidR="003B730B" w:rsidRPr="00FC52D8" w:rsidRDefault="003B730B" w:rsidP="003B730B">
      <w:pPr>
        <w:ind w:right="720"/>
        <w:jc w:val="center"/>
        <w:rPr>
          <w:rFonts w:ascii="Calibri" w:hAnsi="Calibri" w:cs="Calibri"/>
          <w:b/>
          <w:bCs/>
          <w:sz w:val="18"/>
          <w:szCs w:val="18"/>
        </w:rPr>
      </w:pPr>
      <w:r w:rsidRPr="00FC52D8">
        <w:rPr>
          <w:rFonts w:ascii="Calibri" w:hAnsi="Calibri" w:cs="Calibri"/>
          <w:b/>
          <w:bCs/>
          <w:sz w:val="18"/>
          <w:szCs w:val="18"/>
        </w:rPr>
        <w:t>STATEMENT OF NON-COLLUSION AND NON-CONFLICT OF INTEREST</w:t>
      </w:r>
    </w:p>
    <w:p w14:paraId="2FFAAB9C" w14:textId="77777777" w:rsidR="003B730B" w:rsidRPr="00FC52D8" w:rsidRDefault="003B730B" w:rsidP="003B730B">
      <w:pPr>
        <w:ind w:right="720" w:firstLine="720"/>
        <w:rPr>
          <w:rFonts w:ascii="Calibri" w:hAnsi="Calibri" w:cs="Calibri"/>
          <w:sz w:val="18"/>
          <w:szCs w:val="18"/>
        </w:rPr>
      </w:pPr>
      <w:r w:rsidRPr="00FC52D8">
        <w:rPr>
          <w:rFonts w:ascii="Calibri" w:hAnsi="Calibri" w:cs="Calibri"/>
          <w:sz w:val="18"/>
          <w:szCs w:val="18"/>
        </w:rPr>
        <w:t xml:space="preserve">I hereby swear (or affirm) under penalty for false swearing as provided by </w:t>
      </w:r>
      <w:hyperlink r:id="rId8" w:history="1">
        <w:r>
          <w:rPr>
            <w:rStyle w:val="Hyperlink"/>
            <w:rFonts w:ascii="Calibri" w:hAnsi="Calibri" w:cs="Calibri"/>
            <w:sz w:val="18"/>
            <w:szCs w:val="18"/>
          </w:rPr>
          <w:t>KRS 523.040</w:t>
        </w:r>
      </w:hyperlink>
      <w:r w:rsidRPr="00FC52D8">
        <w:rPr>
          <w:rFonts w:ascii="Calibri" w:hAnsi="Calibri" w:cs="Calibri"/>
          <w:sz w:val="18"/>
          <w:szCs w:val="18"/>
        </w:rPr>
        <w:t>:</w:t>
      </w:r>
    </w:p>
    <w:p w14:paraId="3E9644E8" w14:textId="77777777" w:rsidR="003B730B" w:rsidRPr="00FC52D8" w:rsidRDefault="003B730B" w:rsidP="003B730B">
      <w:pPr>
        <w:numPr>
          <w:ilvl w:val="0"/>
          <w:numId w:val="9"/>
        </w:numPr>
        <w:ind w:left="1152" w:right="720"/>
        <w:rPr>
          <w:rFonts w:ascii="Calibri" w:hAnsi="Calibri" w:cs="Calibri"/>
          <w:sz w:val="18"/>
          <w:szCs w:val="18"/>
        </w:rPr>
      </w:pPr>
      <w:r w:rsidRPr="00FC52D8">
        <w:rPr>
          <w:rFonts w:ascii="Calibri" w:hAnsi="Calibri" w:cs="Calibri"/>
          <w:sz w:val="18"/>
          <w:szCs w:val="18"/>
        </w:rPr>
        <w:t xml:space="preserve">That attached Request for Proposal has been submitted without collusion with, and without any agreement, understanding or planned common course of action with, any other vendor of materials, supplies, equipment or services described in the Request </w:t>
      </w:r>
      <w:proofErr w:type="gramStart"/>
      <w:r w:rsidRPr="00FC52D8">
        <w:rPr>
          <w:rFonts w:ascii="Calibri" w:hAnsi="Calibri" w:cs="Calibri"/>
          <w:sz w:val="18"/>
          <w:szCs w:val="18"/>
        </w:rPr>
        <w:t>For</w:t>
      </w:r>
      <w:proofErr w:type="gramEnd"/>
      <w:r w:rsidRPr="00FC52D8">
        <w:rPr>
          <w:rFonts w:ascii="Calibri" w:hAnsi="Calibri" w:cs="Calibri"/>
          <w:sz w:val="18"/>
          <w:szCs w:val="18"/>
        </w:rPr>
        <w:t xml:space="preserve"> Proposal designed to limit independent competition.</w:t>
      </w:r>
    </w:p>
    <w:p w14:paraId="25DE4BD4" w14:textId="77777777" w:rsidR="003B730B" w:rsidRPr="00FC52D8" w:rsidRDefault="003B730B" w:rsidP="003B730B">
      <w:pPr>
        <w:numPr>
          <w:ilvl w:val="0"/>
          <w:numId w:val="9"/>
        </w:numPr>
        <w:ind w:left="1152" w:right="720"/>
        <w:rPr>
          <w:rFonts w:ascii="Calibri" w:hAnsi="Calibri" w:cs="Calibri"/>
          <w:sz w:val="18"/>
          <w:szCs w:val="18"/>
        </w:rPr>
      </w:pPr>
      <w:r w:rsidRPr="00FC52D8">
        <w:rPr>
          <w:rFonts w:ascii="Calibri" w:hAnsi="Calibri" w:cs="Calibri"/>
          <w:sz w:val="18"/>
          <w:szCs w:val="18"/>
        </w:rPr>
        <w:t xml:space="preserve">That the proposer is legally entitled to enter into the contract with the University of Louisville, an agency of the Commonwealth of Kentucky, and is not in violation of any prohibited conflict of interest, including those prohibited by the provisions of </w:t>
      </w:r>
      <w:hyperlink r:id="rId9" w:history="1">
        <w:r>
          <w:rPr>
            <w:rStyle w:val="Hyperlink"/>
            <w:rFonts w:ascii="Calibri" w:hAnsi="Calibri" w:cs="Calibri"/>
            <w:sz w:val="18"/>
            <w:szCs w:val="18"/>
          </w:rPr>
          <w:t>KRS 45A.325</w:t>
        </w:r>
      </w:hyperlink>
      <w:r w:rsidRPr="00FC52D8">
        <w:rPr>
          <w:rFonts w:ascii="Calibri" w:hAnsi="Calibri" w:cs="Calibri"/>
          <w:sz w:val="18"/>
          <w:szCs w:val="18"/>
        </w:rPr>
        <w:t xml:space="preserve">, to </w:t>
      </w:r>
      <w:hyperlink r:id="rId10" w:history="1">
        <w:r>
          <w:rPr>
            <w:rStyle w:val="Hyperlink"/>
            <w:rFonts w:ascii="Calibri" w:hAnsi="Calibri" w:cs="Calibri"/>
            <w:sz w:val="18"/>
            <w:szCs w:val="18"/>
          </w:rPr>
          <w:t>45A.340</w:t>
        </w:r>
      </w:hyperlink>
      <w:r w:rsidRPr="00FC52D8">
        <w:rPr>
          <w:rFonts w:ascii="Calibri" w:hAnsi="Calibri" w:cs="Calibri"/>
          <w:sz w:val="18"/>
          <w:szCs w:val="18"/>
        </w:rPr>
        <w:t xml:space="preserve">, </w:t>
      </w:r>
      <w:hyperlink r:id="rId11" w:history="1">
        <w:r>
          <w:rPr>
            <w:rStyle w:val="Hyperlink"/>
            <w:rFonts w:ascii="Calibri" w:hAnsi="Calibri" w:cs="Calibri"/>
            <w:sz w:val="18"/>
            <w:szCs w:val="18"/>
          </w:rPr>
          <w:t>45A.990</w:t>
        </w:r>
      </w:hyperlink>
      <w:r>
        <w:rPr>
          <w:rFonts w:ascii="Calibri" w:hAnsi="Calibri" w:cs="Calibri"/>
          <w:sz w:val="18"/>
          <w:szCs w:val="18"/>
        </w:rPr>
        <w:t xml:space="preserve">, </w:t>
      </w:r>
      <w:hyperlink r:id="rId12" w:history="1">
        <w:r>
          <w:rPr>
            <w:rStyle w:val="Hyperlink"/>
            <w:rFonts w:ascii="Calibri" w:hAnsi="Calibri" w:cs="Calibri"/>
            <w:sz w:val="18"/>
            <w:szCs w:val="18"/>
          </w:rPr>
          <w:t>164.990</w:t>
        </w:r>
      </w:hyperlink>
      <w:r>
        <w:rPr>
          <w:rFonts w:ascii="Calibri" w:hAnsi="Calibri" w:cs="Calibri"/>
          <w:sz w:val="18"/>
          <w:szCs w:val="18"/>
        </w:rPr>
        <w:t>,</w:t>
      </w:r>
      <w:r w:rsidRPr="00FC52D8">
        <w:rPr>
          <w:rFonts w:ascii="Calibri" w:hAnsi="Calibri" w:cs="Calibri"/>
          <w:sz w:val="18"/>
          <w:szCs w:val="18"/>
        </w:rPr>
        <w:t xml:space="preserve"> and </w:t>
      </w:r>
      <w:hyperlink r:id="rId13" w:history="1">
        <w:r>
          <w:rPr>
            <w:rStyle w:val="Hyperlink"/>
            <w:rFonts w:ascii="Calibri" w:hAnsi="Calibri" w:cs="Calibri"/>
            <w:sz w:val="18"/>
            <w:szCs w:val="18"/>
          </w:rPr>
          <w:t>164.821</w:t>
        </w:r>
      </w:hyperlink>
      <w:r>
        <w:rPr>
          <w:rFonts w:ascii="Calibri" w:hAnsi="Calibri" w:cs="Calibri"/>
          <w:sz w:val="18"/>
          <w:szCs w:val="18"/>
        </w:rPr>
        <w:t xml:space="preserve"> </w:t>
      </w:r>
      <w:r w:rsidRPr="00FC52D8">
        <w:rPr>
          <w:rFonts w:ascii="Calibri" w:hAnsi="Calibri" w:cs="Calibri"/>
          <w:sz w:val="18"/>
          <w:szCs w:val="18"/>
        </w:rPr>
        <w:t>(7).</w:t>
      </w:r>
    </w:p>
    <w:p w14:paraId="5C0FCBCC" w14:textId="77777777" w:rsidR="003B730B" w:rsidRPr="00FC52D8" w:rsidRDefault="003B730B" w:rsidP="003B730B">
      <w:pPr>
        <w:numPr>
          <w:ilvl w:val="0"/>
          <w:numId w:val="9"/>
        </w:numPr>
        <w:ind w:left="1152" w:right="720"/>
        <w:rPr>
          <w:rFonts w:ascii="Calibri" w:hAnsi="Calibri" w:cs="Calibri"/>
          <w:sz w:val="18"/>
          <w:szCs w:val="18"/>
        </w:rPr>
      </w:pPr>
      <w:r w:rsidRPr="00FC52D8">
        <w:rPr>
          <w:rFonts w:ascii="Calibri" w:hAnsi="Calibri" w:cs="Calibri"/>
          <w:sz w:val="18"/>
          <w:szCs w:val="18"/>
        </w:rPr>
        <w:t>That I have fully informed myself regarding the accuracy of the statements made above.</w:t>
      </w:r>
    </w:p>
    <w:p w14:paraId="650A2B65" w14:textId="77777777" w:rsidR="003B730B" w:rsidRPr="00FC52D8" w:rsidRDefault="003B730B" w:rsidP="003B730B">
      <w:pPr>
        <w:ind w:left="1152" w:right="720"/>
        <w:rPr>
          <w:rFonts w:ascii="Calibri" w:hAnsi="Calibri" w:cs="Calibri"/>
          <w:sz w:val="18"/>
          <w:szCs w:val="18"/>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475"/>
        <w:gridCol w:w="1710"/>
        <w:gridCol w:w="4085"/>
      </w:tblGrid>
      <w:tr w:rsidR="003B730B" w:rsidRPr="00FC52D8" w14:paraId="75DFBD68" w14:textId="77777777" w:rsidTr="006905BA">
        <w:trPr>
          <w:trHeight w:val="323"/>
        </w:trPr>
        <w:tc>
          <w:tcPr>
            <w:tcW w:w="1098" w:type="dxa"/>
            <w:shd w:val="clear" w:color="auto" w:fill="auto"/>
          </w:tcPr>
          <w:p w14:paraId="522FBD2C" w14:textId="77777777" w:rsidR="003B730B" w:rsidRPr="00FC52D8" w:rsidRDefault="003B730B" w:rsidP="006905BA">
            <w:pPr>
              <w:jc w:val="right"/>
              <w:rPr>
                <w:rFonts w:ascii="Calibri" w:hAnsi="Calibri" w:cs="Calibri"/>
                <w:sz w:val="16"/>
                <w:szCs w:val="16"/>
              </w:rPr>
            </w:pPr>
            <w:r w:rsidRPr="00FC52D8">
              <w:rPr>
                <w:rFonts w:ascii="Calibri" w:hAnsi="Calibri" w:cs="Calibri"/>
                <w:sz w:val="16"/>
                <w:szCs w:val="16"/>
              </w:rPr>
              <w:t>SIGNATURE:</w:t>
            </w:r>
          </w:p>
        </w:tc>
        <w:tc>
          <w:tcPr>
            <w:tcW w:w="3475" w:type="dxa"/>
            <w:shd w:val="clear" w:color="auto" w:fill="auto"/>
          </w:tcPr>
          <w:p w14:paraId="0C792804" w14:textId="77777777" w:rsidR="003B730B" w:rsidRPr="00FC52D8" w:rsidRDefault="003B730B" w:rsidP="006905BA">
            <w:pPr>
              <w:rPr>
                <w:rFonts w:ascii="Calibri" w:hAnsi="Calibri" w:cs="Calibri"/>
                <w:sz w:val="16"/>
                <w:szCs w:val="16"/>
              </w:rPr>
            </w:pPr>
          </w:p>
        </w:tc>
        <w:tc>
          <w:tcPr>
            <w:tcW w:w="1710" w:type="dxa"/>
            <w:shd w:val="clear" w:color="auto" w:fill="auto"/>
          </w:tcPr>
          <w:p w14:paraId="1F00CB91" w14:textId="77777777" w:rsidR="003B730B" w:rsidRPr="00FC52D8" w:rsidRDefault="003B730B" w:rsidP="006905BA">
            <w:pPr>
              <w:jc w:val="right"/>
              <w:rPr>
                <w:rFonts w:ascii="Calibri" w:hAnsi="Calibri" w:cs="Calibri"/>
                <w:sz w:val="16"/>
                <w:szCs w:val="16"/>
              </w:rPr>
            </w:pPr>
            <w:r w:rsidRPr="00FC52D8">
              <w:rPr>
                <w:rFonts w:ascii="Calibri" w:hAnsi="Calibri" w:cs="Calibri"/>
                <w:sz w:val="16"/>
                <w:szCs w:val="16"/>
              </w:rPr>
              <w:t>PRINT NAME</w:t>
            </w:r>
          </w:p>
        </w:tc>
        <w:tc>
          <w:tcPr>
            <w:tcW w:w="4085" w:type="dxa"/>
            <w:shd w:val="clear" w:color="auto" w:fill="auto"/>
          </w:tcPr>
          <w:p w14:paraId="7C8E304C" w14:textId="77777777" w:rsidR="003B730B" w:rsidRPr="00FC52D8" w:rsidRDefault="003B730B" w:rsidP="006905BA">
            <w:pPr>
              <w:rPr>
                <w:rFonts w:ascii="Calibri" w:hAnsi="Calibri" w:cs="Calibri"/>
                <w:sz w:val="16"/>
                <w:szCs w:val="16"/>
              </w:rPr>
            </w:pPr>
          </w:p>
        </w:tc>
      </w:tr>
      <w:tr w:rsidR="003B730B" w:rsidRPr="00FC52D8" w14:paraId="1861B790" w14:textId="77777777" w:rsidTr="006905BA">
        <w:trPr>
          <w:trHeight w:val="350"/>
        </w:trPr>
        <w:tc>
          <w:tcPr>
            <w:tcW w:w="1098" w:type="dxa"/>
            <w:shd w:val="clear" w:color="auto" w:fill="auto"/>
          </w:tcPr>
          <w:p w14:paraId="23722AE8" w14:textId="77777777" w:rsidR="003B730B" w:rsidRPr="00FC52D8" w:rsidRDefault="003B730B" w:rsidP="006905BA">
            <w:pPr>
              <w:jc w:val="right"/>
              <w:rPr>
                <w:rFonts w:ascii="Calibri" w:hAnsi="Calibri" w:cs="Calibri"/>
                <w:sz w:val="16"/>
                <w:szCs w:val="16"/>
              </w:rPr>
            </w:pPr>
            <w:r w:rsidRPr="00FC52D8">
              <w:rPr>
                <w:rFonts w:ascii="Calibri" w:hAnsi="Calibri" w:cs="Calibri"/>
                <w:sz w:val="16"/>
                <w:szCs w:val="16"/>
              </w:rPr>
              <w:t>FIRM NAME:</w:t>
            </w:r>
          </w:p>
        </w:tc>
        <w:tc>
          <w:tcPr>
            <w:tcW w:w="3475" w:type="dxa"/>
            <w:shd w:val="clear" w:color="auto" w:fill="auto"/>
          </w:tcPr>
          <w:p w14:paraId="6DE4BDF3" w14:textId="77777777" w:rsidR="003B730B" w:rsidRPr="00FC52D8" w:rsidRDefault="003B730B" w:rsidP="006905BA">
            <w:pPr>
              <w:rPr>
                <w:rFonts w:ascii="Calibri" w:hAnsi="Calibri" w:cs="Calibri"/>
                <w:sz w:val="16"/>
                <w:szCs w:val="16"/>
              </w:rPr>
            </w:pPr>
          </w:p>
        </w:tc>
        <w:tc>
          <w:tcPr>
            <w:tcW w:w="1710" w:type="dxa"/>
            <w:shd w:val="clear" w:color="auto" w:fill="auto"/>
          </w:tcPr>
          <w:p w14:paraId="7B5811E7" w14:textId="77777777" w:rsidR="003B730B" w:rsidRPr="00FC52D8" w:rsidRDefault="003B730B" w:rsidP="006905BA">
            <w:pPr>
              <w:jc w:val="right"/>
              <w:rPr>
                <w:rFonts w:ascii="Calibri" w:hAnsi="Calibri" w:cs="Calibri"/>
                <w:sz w:val="16"/>
                <w:szCs w:val="16"/>
              </w:rPr>
            </w:pPr>
            <w:r w:rsidRPr="00FC52D8">
              <w:rPr>
                <w:rFonts w:ascii="Calibri" w:hAnsi="Calibri" w:cs="Calibri"/>
                <w:sz w:val="16"/>
                <w:szCs w:val="16"/>
              </w:rPr>
              <w:t>ADDRESS:</w:t>
            </w:r>
          </w:p>
        </w:tc>
        <w:tc>
          <w:tcPr>
            <w:tcW w:w="4085" w:type="dxa"/>
            <w:shd w:val="clear" w:color="auto" w:fill="auto"/>
          </w:tcPr>
          <w:p w14:paraId="7CB3CA38" w14:textId="77777777" w:rsidR="003B730B" w:rsidRPr="00FC52D8" w:rsidRDefault="003B730B" w:rsidP="006905BA">
            <w:pPr>
              <w:rPr>
                <w:rFonts w:ascii="Calibri" w:hAnsi="Calibri" w:cs="Calibri"/>
                <w:sz w:val="16"/>
                <w:szCs w:val="16"/>
              </w:rPr>
            </w:pPr>
          </w:p>
        </w:tc>
      </w:tr>
      <w:tr w:rsidR="003B730B" w:rsidRPr="00FC52D8" w14:paraId="1020FA7B" w14:textId="77777777" w:rsidTr="006905BA">
        <w:trPr>
          <w:trHeight w:val="350"/>
        </w:trPr>
        <w:tc>
          <w:tcPr>
            <w:tcW w:w="1098" w:type="dxa"/>
            <w:shd w:val="clear" w:color="auto" w:fill="auto"/>
          </w:tcPr>
          <w:p w14:paraId="77CBD478" w14:textId="77777777" w:rsidR="003B730B" w:rsidRPr="00FC52D8" w:rsidRDefault="003B730B" w:rsidP="006905BA">
            <w:pPr>
              <w:jc w:val="right"/>
              <w:rPr>
                <w:rFonts w:ascii="Calibri" w:hAnsi="Calibri" w:cs="Calibri"/>
                <w:sz w:val="16"/>
                <w:szCs w:val="16"/>
              </w:rPr>
            </w:pPr>
            <w:r w:rsidRPr="00FC52D8">
              <w:rPr>
                <w:rFonts w:ascii="Calibri" w:hAnsi="Calibri" w:cs="Calibri"/>
                <w:sz w:val="16"/>
                <w:szCs w:val="16"/>
              </w:rPr>
              <w:t>PHONE:</w:t>
            </w:r>
          </w:p>
        </w:tc>
        <w:tc>
          <w:tcPr>
            <w:tcW w:w="3475" w:type="dxa"/>
            <w:shd w:val="clear" w:color="auto" w:fill="auto"/>
          </w:tcPr>
          <w:p w14:paraId="61A2F288" w14:textId="77777777" w:rsidR="003B730B" w:rsidRPr="00FC52D8" w:rsidRDefault="003B730B" w:rsidP="006905BA">
            <w:pPr>
              <w:rPr>
                <w:rFonts w:ascii="Calibri" w:hAnsi="Calibri" w:cs="Calibri"/>
                <w:sz w:val="16"/>
                <w:szCs w:val="16"/>
              </w:rPr>
            </w:pPr>
          </w:p>
        </w:tc>
        <w:tc>
          <w:tcPr>
            <w:tcW w:w="1710" w:type="dxa"/>
            <w:shd w:val="clear" w:color="auto" w:fill="auto"/>
          </w:tcPr>
          <w:p w14:paraId="433F3DD2" w14:textId="77777777" w:rsidR="003B730B" w:rsidRPr="00FC52D8" w:rsidRDefault="003B730B" w:rsidP="006905BA">
            <w:pPr>
              <w:jc w:val="right"/>
              <w:rPr>
                <w:rFonts w:ascii="Calibri" w:hAnsi="Calibri" w:cs="Calibri"/>
                <w:sz w:val="16"/>
                <w:szCs w:val="16"/>
              </w:rPr>
            </w:pPr>
            <w:r w:rsidRPr="00FC52D8">
              <w:rPr>
                <w:rFonts w:ascii="Calibri" w:hAnsi="Calibri" w:cs="Calibri"/>
                <w:sz w:val="16"/>
                <w:szCs w:val="16"/>
              </w:rPr>
              <w:t>CITY, STATE, ZIP CODE:</w:t>
            </w:r>
          </w:p>
        </w:tc>
        <w:tc>
          <w:tcPr>
            <w:tcW w:w="4085" w:type="dxa"/>
            <w:shd w:val="clear" w:color="auto" w:fill="auto"/>
          </w:tcPr>
          <w:p w14:paraId="6C338923" w14:textId="77777777" w:rsidR="003B730B" w:rsidRPr="00FC52D8" w:rsidRDefault="003B730B" w:rsidP="006905BA">
            <w:pPr>
              <w:rPr>
                <w:rFonts w:ascii="Calibri" w:hAnsi="Calibri" w:cs="Calibri"/>
                <w:sz w:val="16"/>
                <w:szCs w:val="16"/>
              </w:rPr>
            </w:pPr>
          </w:p>
        </w:tc>
      </w:tr>
      <w:tr w:rsidR="003B730B" w:rsidRPr="00FC52D8" w14:paraId="43D312DF" w14:textId="77777777" w:rsidTr="006905BA">
        <w:trPr>
          <w:trHeight w:val="440"/>
        </w:trPr>
        <w:tc>
          <w:tcPr>
            <w:tcW w:w="1098" w:type="dxa"/>
            <w:shd w:val="clear" w:color="auto" w:fill="auto"/>
          </w:tcPr>
          <w:p w14:paraId="5C35F069" w14:textId="77777777" w:rsidR="003B730B" w:rsidRPr="00FC52D8" w:rsidRDefault="003B730B" w:rsidP="006905BA">
            <w:pPr>
              <w:jc w:val="right"/>
              <w:rPr>
                <w:rFonts w:ascii="Calibri" w:hAnsi="Calibri" w:cs="Calibri"/>
                <w:sz w:val="16"/>
                <w:szCs w:val="16"/>
              </w:rPr>
            </w:pPr>
            <w:r w:rsidRPr="00FC52D8">
              <w:rPr>
                <w:rFonts w:ascii="Calibri" w:hAnsi="Calibri" w:cs="Calibri"/>
                <w:sz w:val="16"/>
                <w:szCs w:val="16"/>
              </w:rPr>
              <w:t>EMAIL:</w:t>
            </w:r>
          </w:p>
        </w:tc>
        <w:tc>
          <w:tcPr>
            <w:tcW w:w="3475" w:type="dxa"/>
            <w:shd w:val="clear" w:color="auto" w:fill="auto"/>
          </w:tcPr>
          <w:p w14:paraId="1C54E109" w14:textId="77777777" w:rsidR="003B730B" w:rsidRPr="00FC52D8" w:rsidRDefault="003B730B" w:rsidP="006905BA">
            <w:pPr>
              <w:rPr>
                <w:rFonts w:ascii="Calibri" w:hAnsi="Calibri" w:cs="Calibri"/>
                <w:sz w:val="16"/>
                <w:szCs w:val="16"/>
              </w:rPr>
            </w:pPr>
          </w:p>
        </w:tc>
        <w:tc>
          <w:tcPr>
            <w:tcW w:w="1710" w:type="dxa"/>
            <w:shd w:val="clear" w:color="auto" w:fill="auto"/>
          </w:tcPr>
          <w:p w14:paraId="7F49D787" w14:textId="77777777" w:rsidR="003B730B" w:rsidRPr="00FC52D8" w:rsidRDefault="003B730B" w:rsidP="006905BA">
            <w:pPr>
              <w:jc w:val="right"/>
              <w:rPr>
                <w:rFonts w:ascii="Calibri" w:hAnsi="Calibri" w:cs="Calibri"/>
                <w:sz w:val="16"/>
                <w:szCs w:val="16"/>
              </w:rPr>
            </w:pPr>
            <w:r w:rsidRPr="00FC52D8">
              <w:rPr>
                <w:rFonts w:ascii="Calibri" w:hAnsi="Calibri" w:cs="Calibri"/>
                <w:sz w:val="16"/>
                <w:szCs w:val="16"/>
              </w:rPr>
              <w:t>WEBSITE:</w:t>
            </w:r>
          </w:p>
        </w:tc>
        <w:tc>
          <w:tcPr>
            <w:tcW w:w="4085" w:type="dxa"/>
            <w:shd w:val="clear" w:color="auto" w:fill="auto"/>
          </w:tcPr>
          <w:p w14:paraId="4EDE5E43" w14:textId="77777777" w:rsidR="003B730B" w:rsidRPr="00FC52D8" w:rsidRDefault="003B730B" w:rsidP="006905BA">
            <w:pPr>
              <w:rPr>
                <w:rFonts w:ascii="Calibri" w:hAnsi="Calibri" w:cs="Calibri"/>
                <w:sz w:val="16"/>
                <w:szCs w:val="16"/>
              </w:rPr>
            </w:pPr>
          </w:p>
        </w:tc>
      </w:tr>
    </w:tbl>
    <w:p w14:paraId="1387C962" w14:textId="77777777" w:rsidR="003B730B" w:rsidRPr="00FC52D8" w:rsidRDefault="003B730B" w:rsidP="003B730B">
      <w:pPr>
        <w:rPr>
          <w:rFonts w:ascii="Calibri" w:hAnsi="Calibri" w:cs="Calibri"/>
          <w:sz w:val="18"/>
          <w:szCs w:val="18"/>
        </w:rPr>
      </w:pPr>
    </w:p>
    <w:p w14:paraId="5B457C4E" w14:textId="77777777" w:rsidR="003B730B" w:rsidRPr="00FC52D8" w:rsidRDefault="003B730B" w:rsidP="003B730B">
      <w:pPr>
        <w:rPr>
          <w:rFonts w:ascii="Calibri" w:hAnsi="Calibri" w:cs="Calibri"/>
          <w:sz w:val="18"/>
          <w:szCs w:val="18"/>
        </w:rPr>
      </w:pPr>
    </w:p>
    <w:p w14:paraId="13BEB606" w14:textId="77777777" w:rsidR="003B730B" w:rsidRPr="00FC52D8" w:rsidRDefault="003B730B" w:rsidP="003B730B">
      <w:pPr>
        <w:rPr>
          <w:rFonts w:ascii="Calibri" w:hAnsi="Calibri" w:cs="Calibri"/>
          <w:sz w:val="18"/>
          <w:szCs w:val="18"/>
        </w:rPr>
      </w:pPr>
    </w:p>
    <w:p w14:paraId="1659B70F" w14:textId="77777777" w:rsidR="003B730B" w:rsidRPr="00FC52D8" w:rsidRDefault="003B730B" w:rsidP="003B730B">
      <w:pPr>
        <w:rPr>
          <w:rFonts w:ascii="Calibri" w:hAnsi="Calibri" w:cs="Calibri"/>
          <w:sz w:val="18"/>
          <w:szCs w:val="18"/>
          <w:u w:val="single"/>
        </w:rPr>
      </w:pPr>
      <w:r w:rsidRPr="00FC52D8">
        <w:rPr>
          <w:rFonts w:ascii="Calibri" w:hAnsi="Calibri" w:cs="Calibri"/>
          <w:sz w:val="18"/>
          <w:szCs w:val="18"/>
        </w:rPr>
        <w:tab/>
      </w:r>
      <w:r w:rsidRPr="00FC52D8">
        <w:rPr>
          <w:rFonts w:ascii="Calibri" w:hAnsi="Calibri" w:cs="Calibri"/>
          <w:sz w:val="18"/>
          <w:szCs w:val="18"/>
        </w:rPr>
        <w:tab/>
      </w:r>
    </w:p>
    <w:p w14:paraId="0AD07ABE" w14:textId="77777777" w:rsidR="003B730B" w:rsidRDefault="003B730B" w:rsidP="003B730B">
      <w:pPr>
        <w:jc w:val="center"/>
        <w:rPr>
          <w:rFonts w:ascii="Calibri" w:hAnsi="Calibri" w:cs="Calibri"/>
          <w:b/>
          <w:u w:val="single"/>
        </w:rPr>
      </w:pPr>
      <w:r w:rsidRPr="003D62E5">
        <w:rPr>
          <w:rFonts w:ascii="Calibri" w:hAnsi="Calibri" w:cs="Calibri"/>
          <w:b/>
          <w:u w:val="single"/>
        </w:rPr>
        <w:t>REQUEST FOR PROPOSAL COMPONENTS</w:t>
      </w:r>
    </w:p>
    <w:p w14:paraId="7B0178A7" w14:textId="77777777" w:rsidR="003B730B" w:rsidRDefault="003B730B" w:rsidP="003B730B">
      <w:pPr>
        <w:ind w:right="720"/>
        <w:jc w:val="center"/>
        <w:rPr>
          <w:rFonts w:ascii="Calibri" w:hAnsi="Calibri" w:cs="Calibri"/>
          <w:b/>
          <w:u w:val="single"/>
        </w:rPr>
      </w:pPr>
    </w:p>
    <w:p w14:paraId="027E9043" w14:textId="77777777" w:rsidR="003B730B" w:rsidRDefault="003B730B" w:rsidP="003B730B">
      <w:pPr>
        <w:numPr>
          <w:ilvl w:val="0"/>
          <w:numId w:val="10"/>
        </w:numPr>
        <w:ind w:right="720"/>
        <w:rPr>
          <w:rFonts w:ascii="Calibri" w:hAnsi="Calibri" w:cs="Calibri"/>
          <w:b/>
          <w:sz w:val="18"/>
          <w:szCs w:val="18"/>
          <w:u w:val="single"/>
        </w:rPr>
      </w:pPr>
      <w:r>
        <w:rPr>
          <w:rFonts w:ascii="Calibri" w:hAnsi="Calibri" w:cs="Calibri"/>
          <w:b/>
          <w:sz w:val="18"/>
          <w:szCs w:val="18"/>
          <w:u w:val="single"/>
        </w:rPr>
        <w:t>SCOPE OF SERVICES:</w:t>
      </w:r>
    </w:p>
    <w:p w14:paraId="4C711BE7" w14:textId="77777777" w:rsidR="003B730B" w:rsidRDefault="003B730B" w:rsidP="003B730B">
      <w:pPr>
        <w:ind w:left="720" w:right="720"/>
        <w:rPr>
          <w:rFonts w:ascii="Calibri" w:hAnsi="Calibri" w:cs="Calibri"/>
          <w:b/>
          <w:sz w:val="18"/>
          <w:szCs w:val="18"/>
          <w:u w:val="single"/>
        </w:rPr>
      </w:pPr>
    </w:p>
    <w:p w14:paraId="2A48444A" w14:textId="77777777" w:rsidR="003B730B" w:rsidRDefault="003B730B" w:rsidP="003B730B">
      <w:pPr>
        <w:ind w:left="720" w:right="720"/>
        <w:rPr>
          <w:rFonts w:ascii="Calibri" w:hAnsi="Calibri" w:cs="Calibri"/>
          <w:b/>
          <w:sz w:val="18"/>
          <w:szCs w:val="18"/>
          <w:u w:val="single"/>
        </w:rPr>
      </w:pPr>
    </w:p>
    <w:p w14:paraId="31708D6C" w14:textId="77777777" w:rsidR="003B730B" w:rsidRDefault="003B730B" w:rsidP="003B730B">
      <w:pPr>
        <w:ind w:left="720" w:right="720"/>
        <w:rPr>
          <w:rFonts w:ascii="Calibri" w:hAnsi="Calibri" w:cs="Calibri"/>
          <w:b/>
          <w:sz w:val="18"/>
          <w:szCs w:val="18"/>
          <w:u w:val="single"/>
        </w:rPr>
      </w:pPr>
    </w:p>
    <w:p w14:paraId="45EE2719" w14:textId="77777777" w:rsidR="003B730B" w:rsidRDefault="003B730B" w:rsidP="003B730B">
      <w:pPr>
        <w:ind w:left="720" w:right="720"/>
        <w:rPr>
          <w:rFonts w:ascii="Calibri" w:hAnsi="Calibri" w:cs="Calibri"/>
          <w:b/>
          <w:sz w:val="18"/>
          <w:szCs w:val="18"/>
          <w:u w:val="single"/>
        </w:rPr>
      </w:pPr>
    </w:p>
    <w:p w14:paraId="5C5ED321" w14:textId="77777777" w:rsidR="003B730B" w:rsidRDefault="003B730B" w:rsidP="003B730B">
      <w:pPr>
        <w:ind w:left="720" w:right="720"/>
        <w:rPr>
          <w:rFonts w:ascii="Calibri" w:hAnsi="Calibri" w:cs="Calibri"/>
          <w:b/>
          <w:sz w:val="18"/>
          <w:szCs w:val="18"/>
          <w:u w:val="single"/>
        </w:rPr>
      </w:pPr>
    </w:p>
    <w:p w14:paraId="3CD68C27" w14:textId="77777777" w:rsidR="003B730B" w:rsidRDefault="003B730B" w:rsidP="003B730B">
      <w:pPr>
        <w:ind w:left="720" w:right="720"/>
        <w:rPr>
          <w:rFonts w:ascii="Calibri" w:hAnsi="Calibri" w:cs="Calibri"/>
          <w:b/>
          <w:sz w:val="18"/>
          <w:szCs w:val="18"/>
          <w:u w:val="single"/>
        </w:rPr>
      </w:pPr>
    </w:p>
    <w:p w14:paraId="0DCB94FB" w14:textId="77777777" w:rsidR="003B730B" w:rsidRDefault="003B730B" w:rsidP="003B730B">
      <w:pPr>
        <w:numPr>
          <w:ilvl w:val="0"/>
          <w:numId w:val="10"/>
        </w:numPr>
        <w:ind w:right="720"/>
        <w:rPr>
          <w:rFonts w:ascii="Calibri" w:hAnsi="Calibri" w:cs="Calibri"/>
          <w:b/>
          <w:sz w:val="18"/>
          <w:szCs w:val="18"/>
          <w:u w:val="single"/>
        </w:rPr>
      </w:pPr>
      <w:r>
        <w:rPr>
          <w:rFonts w:ascii="Calibri" w:hAnsi="Calibri" w:cs="Calibri"/>
          <w:b/>
          <w:sz w:val="18"/>
          <w:szCs w:val="18"/>
          <w:u w:val="single"/>
        </w:rPr>
        <w:t>INFORMATIONAL BACKGROUND:</w:t>
      </w:r>
    </w:p>
    <w:p w14:paraId="561F085F" w14:textId="77777777" w:rsidR="003B730B" w:rsidRDefault="003B730B" w:rsidP="003B730B">
      <w:pPr>
        <w:ind w:left="720" w:right="720"/>
        <w:rPr>
          <w:rFonts w:ascii="Calibri" w:hAnsi="Calibri" w:cs="Calibri"/>
          <w:b/>
          <w:sz w:val="18"/>
          <w:szCs w:val="18"/>
          <w:u w:val="single"/>
        </w:rPr>
      </w:pPr>
    </w:p>
    <w:p w14:paraId="7F90FE46" w14:textId="77777777" w:rsidR="003B730B" w:rsidRDefault="003B730B" w:rsidP="003B730B">
      <w:pPr>
        <w:ind w:left="720" w:right="720"/>
        <w:rPr>
          <w:rFonts w:ascii="Calibri" w:hAnsi="Calibri" w:cs="Calibri"/>
          <w:b/>
          <w:sz w:val="18"/>
          <w:szCs w:val="18"/>
          <w:u w:val="single"/>
        </w:rPr>
      </w:pPr>
    </w:p>
    <w:p w14:paraId="7877B47E" w14:textId="77777777" w:rsidR="003B730B" w:rsidRDefault="003B730B" w:rsidP="003B730B">
      <w:pPr>
        <w:ind w:left="720" w:right="720"/>
        <w:rPr>
          <w:rFonts w:ascii="Calibri" w:hAnsi="Calibri" w:cs="Calibri"/>
          <w:b/>
          <w:sz w:val="18"/>
          <w:szCs w:val="18"/>
          <w:u w:val="single"/>
        </w:rPr>
      </w:pPr>
    </w:p>
    <w:p w14:paraId="235449B9" w14:textId="77777777" w:rsidR="003B730B" w:rsidRDefault="003B730B" w:rsidP="003B730B">
      <w:pPr>
        <w:ind w:left="720" w:right="720"/>
        <w:rPr>
          <w:rFonts w:ascii="Calibri" w:hAnsi="Calibri" w:cs="Calibri"/>
          <w:b/>
          <w:sz w:val="18"/>
          <w:szCs w:val="18"/>
          <w:u w:val="single"/>
        </w:rPr>
      </w:pPr>
    </w:p>
    <w:p w14:paraId="739D1319" w14:textId="77777777" w:rsidR="003B730B" w:rsidRDefault="003B730B" w:rsidP="003B730B">
      <w:pPr>
        <w:ind w:left="720" w:right="720"/>
        <w:rPr>
          <w:rFonts w:ascii="Calibri" w:hAnsi="Calibri" w:cs="Calibri"/>
          <w:b/>
          <w:sz w:val="18"/>
          <w:szCs w:val="18"/>
          <w:u w:val="single"/>
        </w:rPr>
      </w:pPr>
    </w:p>
    <w:p w14:paraId="6BF29E90" w14:textId="77777777" w:rsidR="003B730B" w:rsidRDefault="003B730B" w:rsidP="003B730B">
      <w:pPr>
        <w:ind w:left="720" w:right="720"/>
        <w:rPr>
          <w:rFonts w:ascii="Calibri" w:hAnsi="Calibri" w:cs="Calibri"/>
          <w:b/>
          <w:sz w:val="18"/>
          <w:szCs w:val="18"/>
          <w:u w:val="single"/>
        </w:rPr>
      </w:pPr>
    </w:p>
    <w:p w14:paraId="55B9FD83" w14:textId="77777777" w:rsidR="003B730B" w:rsidRDefault="003B730B" w:rsidP="003B730B">
      <w:pPr>
        <w:numPr>
          <w:ilvl w:val="0"/>
          <w:numId w:val="10"/>
        </w:numPr>
        <w:ind w:right="720"/>
        <w:rPr>
          <w:rFonts w:ascii="Calibri" w:hAnsi="Calibri" w:cs="Calibri"/>
          <w:b/>
          <w:sz w:val="18"/>
          <w:szCs w:val="18"/>
          <w:u w:val="single"/>
        </w:rPr>
      </w:pPr>
      <w:r>
        <w:rPr>
          <w:rFonts w:ascii="Calibri" w:hAnsi="Calibri" w:cs="Calibri"/>
          <w:b/>
          <w:sz w:val="18"/>
          <w:szCs w:val="18"/>
          <w:u w:val="single"/>
        </w:rPr>
        <w:t>REQUIRED PROPOSAL SUBMITTALS:</w:t>
      </w:r>
    </w:p>
    <w:p w14:paraId="5B3F6687" w14:textId="77777777" w:rsidR="003B730B" w:rsidRPr="0050021E" w:rsidRDefault="003B730B" w:rsidP="003B730B">
      <w:pPr>
        <w:numPr>
          <w:ilvl w:val="1"/>
          <w:numId w:val="10"/>
        </w:numPr>
        <w:ind w:right="720"/>
        <w:rPr>
          <w:rFonts w:ascii="Calibri" w:hAnsi="Calibri" w:cs="Calibri"/>
          <w:bCs/>
          <w:sz w:val="18"/>
          <w:szCs w:val="18"/>
          <w:u w:val="single"/>
        </w:rPr>
      </w:pPr>
      <w:r w:rsidRPr="0050021E">
        <w:rPr>
          <w:rFonts w:ascii="Calibri" w:hAnsi="Calibri" w:cs="Calibri"/>
          <w:bCs/>
          <w:sz w:val="18"/>
          <w:szCs w:val="18"/>
        </w:rPr>
        <w:t>Proposed Cost:</w:t>
      </w:r>
    </w:p>
    <w:p w14:paraId="2A4D1E03" w14:textId="77777777" w:rsidR="003B730B" w:rsidRPr="0050021E" w:rsidRDefault="003B730B" w:rsidP="003B730B">
      <w:pPr>
        <w:numPr>
          <w:ilvl w:val="2"/>
          <w:numId w:val="10"/>
        </w:numPr>
        <w:ind w:right="720"/>
        <w:rPr>
          <w:rFonts w:ascii="Calibri" w:hAnsi="Calibri" w:cs="Calibri"/>
          <w:bCs/>
          <w:sz w:val="18"/>
          <w:szCs w:val="18"/>
          <w:u w:val="single"/>
        </w:rPr>
      </w:pPr>
      <w:r w:rsidRPr="0050021E">
        <w:rPr>
          <w:rFonts w:ascii="Calibri" w:hAnsi="Calibri" w:cs="Calibri"/>
          <w:bCs/>
          <w:sz w:val="18"/>
          <w:szCs w:val="18"/>
        </w:rPr>
        <w:t>Fee</w:t>
      </w:r>
      <w:r>
        <w:rPr>
          <w:rFonts w:ascii="Calibri" w:hAnsi="Calibri" w:cs="Calibri"/>
          <w:bCs/>
          <w:sz w:val="18"/>
          <w:szCs w:val="18"/>
        </w:rPr>
        <w:t xml:space="preserve"> – detailed fee that includes all costs (potential examples include, but are not limited to, below)</w:t>
      </w:r>
    </w:p>
    <w:p w14:paraId="6B85322D" w14:textId="77777777" w:rsidR="003B730B" w:rsidRPr="0050021E" w:rsidRDefault="003B730B" w:rsidP="003B730B">
      <w:pPr>
        <w:numPr>
          <w:ilvl w:val="3"/>
          <w:numId w:val="10"/>
        </w:numPr>
        <w:ind w:right="720"/>
        <w:rPr>
          <w:rFonts w:ascii="Calibri" w:hAnsi="Calibri" w:cs="Calibri"/>
          <w:bCs/>
          <w:sz w:val="18"/>
          <w:szCs w:val="18"/>
          <w:u w:val="single"/>
        </w:rPr>
      </w:pPr>
      <w:r>
        <w:rPr>
          <w:rFonts w:ascii="Calibri" w:hAnsi="Calibri" w:cs="Calibri"/>
          <w:bCs/>
          <w:sz w:val="18"/>
          <w:szCs w:val="18"/>
        </w:rPr>
        <w:t xml:space="preserve">Hourly rate X hours </w:t>
      </w:r>
      <w:proofErr w:type="gramStart"/>
      <w:r>
        <w:rPr>
          <w:rFonts w:ascii="Calibri" w:hAnsi="Calibri" w:cs="Calibri"/>
          <w:bCs/>
          <w:sz w:val="18"/>
          <w:szCs w:val="18"/>
        </w:rPr>
        <w:t>worked</w:t>
      </w:r>
      <w:proofErr w:type="gramEnd"/>
    </w:p>
    <w:p w14:paraId="6FE2E76C" w14:textId="77777777" w:rsidR="003B730B" w:rsidRPr="0050021E" w:rsidRDefault="003B730B" w:rsidP="003B730B">
      <w:pPr>
        <w:numPr>
          <w:ilvl w:val="3"/>
          <w:numId w:val="10"/>
        </w:numPr>
        <w:ind w:right="720"/>
        <w:rPr>
          <w:rFonts w:ascii="Calibri" w:hAnsi="Calibri" w:cs="Calibri"/>
          <w:bCs/>
          <w:sz w:val="18"/>
          <w:szCs w:val="18"/>
          <w:u w:val="single"/>
        </w:rPr>
      </w:pPr>
      <w:r>
        <w:rPr>
          <w:rFonts w:ascii="Calibri" w:hAnsi="Calibri" w:cs="Calibri"/>
          <w:bCs/>
          <w:sz w:val="18"/>
          <w:szCs w:val="18"/>
        </w:rPr>
        <w:t>Flat fee for service</w:t>
      </w:r>
    </w:p>
    <w:p w14:paraId="6ED51CD5" w14:textId="77777777" w:rsidR="003B730B" w:rsidRPr="0050021E" w:rsidRDefault="003B730B" w:rsidP="003B730B">
      <w:pPr>
        <w:numPr>
          <w:ilvl w:val="3"/>
          <w:numId w:val="10"/>
        </w:numPr>
        <w:ind w:right="720"/>
        <w:rPr>
          <w:rFonts w:ascii="Calibri" w:hAnsi="Calibri" w:cs="Calibri"/>
          <w:bCs/>
          <w:sz w:val="18"/>
          <w:szCs w:val="18"/>
          <w:u w:val="single"/>
        </w:rPr>
      </w:pPr>
      <w:r w:rsidRPr="0050021E">
        <w:rPr>
          <w:rFonts w:ascii="Calibri" w:hAnsi="Calibri" w:cs="Calibri"/>
          <w:bCs/>
          <w:sz w:val="18"/>
          <w:szCs w:val="18"/>
        </w:rPr>
        <w:t>Fee broken down at milestones/phases (describe each milestone/phase)</w:t>
      </w:r>
    </w:p>
    <w:p w14:paraId="00C0084D" w14:textId="77777777" w:rsidR="003B730B" w:rsidRPr="0050021E" w:rsidRDefault="003B730B" w:rsidP="003B730B">
      <w:pPr>
        <w:numPr>
          <w:ilvl w:val="2"/>
          <w:numId w:val="10"/>
        </w:numPr>
        <w:ind w:right="720"/>
        <w:rPr>
          <w:rFonts w:ascii="Calibri" w:hAnsi="Calibri" w:cs="Calibri"/>
          <w:bCs/>
          <w:sz w:val="18"/>
          <w:szCs w:val="18"/>
          <w:u w:val="single"/>
        </w:rPr>
      </w:pPr>
      <w:r w:rsidRPr="0050021E">
        <w:rPr>
          <w:rFonts w:ascii="Calibri" w:hAnsi="Calibri" w:cs="Calibri"/>
          <w:bCs/>
          <w:sz w:val="18"/>
          <w:szCs w:val="18"/>
        </w:rPr>
        <w:t>Travel Expenses</w:t>
      </w:r>
      <w:r>
        <w:rPr>
          <w:rFonts w:ascii="Calibri" w:hAnsi="Calibri" w:cs="Calibri"/>
          <w:bCs/>
          <w:sz w:val="18"/>
          <w:szCs w:val="18"/>
        </w:rPr>
        <w:t xml:space="preserve"> – how will this be approved, invoiced, etc. (provide a maximum allowed amount)</w:t>
      </w:r>
    </w:p>
    <w:p w14:paraId="620B1B42" w14:textId="77777777" w:rsidR="003B730B" w:rsidRPr="0050021E" w:rsidRDefault="003B730B" w:rsidP="003B730B">
      <w:pPr>
        <w:numPr>
          <w:ilvl w:val="2"/>
          <w:numId w:val="10"/>
        </w:numPr>
        <w:ind w:right="720"/>
        <w:rPr>
          <w:rFonts w:ascii="Calibri" w:hAnsi="Calibri" w:cs="Calibri"/>
          <w:b/>
          <w:sz w:val="18"/>
          <w:szCs w:val="18"/>
          <w:u w:val="single"/>
        </w:rPr>
      </w:pPr>
      <w:r w:rsidRPr="0050021E">
        <w:rPr>
          <w:rFonts w:ascii="Calibri" w:hAnsi="Calibri" w:cs="Calibri"/>
          <w:bCs/>
          <w:sz w:val="18"/>
          <w:szCs w:val="18"/>
        </w:rPr>
        <w:t>Other Expenses</w:t>
      </w:r>
      <w:r>
        <w:rPr>
          <w:rFonts w:ascii="Calibri" w:hAnsi="Calibri" w:cs="Calibri"/>
          <w:bCs/>
          <w:sz w:val="18"/>
          <w:szCs w:val="18"/>
        </w:rPr>
        <w:t xml:space="preserve"> – administrative expenses, materials/supplies, postage (provide a maximum allowed amount)</w:t>
      </w:r>
    </w:p>
    <w:p w14:paraId="5F219009" w14:textId="77777777" w:rsidR="003B730B" w:rsidRPr="0050021E" w:rsidRDefault="003B730B" w:rsidP="003B730B">
      <w:pPr>
        <w:numPr>
          <w:ilvl w:val="2"/>
          <w:numId w:val="10"/>
        </w:numPr>
        <w:ind w:right="720"/>
        <w:rPr>
          <w:rFonts w:ascii="Calibri" w:hAnsi="Calibri" w:cs="Calibri"/>
          <w:b/>
          <w:sz w:val="18"/>
          <w:szCs w:val="18"/>
          <w:u w:val="single"/>
        </w:rPr>
      </w:pPr>
      <w:r>
        <w:rPr>
          <w:rFonts w:ascii="Calibri" w:hAnsi="Calibri" w:cs="Calibri"/>
          <w:bCs/>
          <w:sz w:val="18"/>
          <w:szCs w:val="18"/>
        </w:rPr>
        <w:t>(Any additional relevant criteria)</w:t>
      </w:r>
    </w:p>
    <w:p w14:paraId="259FA581" w14:textId="77777777" w:rsidR="003B730B" w:rsidRDefault="003B730B" w:rsidP="003B730B">
      <w:pPr>
        <w:ind w:left="2160"/>
        <w:rPr>
          <w:rFonts w:ascii="Calibri" w:hAnsi="Calibri" w:cs="Calibri"/>
          <w:b/>
          <w:sz w:val="18"/>
          <w:szCs w:val="18"/>
          <w:u w:val="single"/>
        </w:rPr>
      </w:pPr>
    </w:p>
    <w:p w14:paraId="789CFF7B" w14:textId="77777777" w:rsidR="003B730B" w:rsidRDefault="003B730B" w:rsidP="003B730B">
      <w:pPr>
        <w:numPr>
          <w:ilvl w:val="0"/>
          <w:numId w:val="10"/>
        </w:numPr>
        <w:rPr>
          <w:rFonts w:ascii="Calibri" w:hAnsi="Calibri" w:cs="Calibri"/>
          <w:b/>
          <w:sz w:val="18"/>
          <w:szCs w:val="18"/>
          <w:u w:val="single"/>
        </w:rPr>
      </w:pPr>
      <w:r>
        <w:rPr>
          <w:rFonts w:ascii="Calibri" w:hAnsi="Calibri" w:cs="Calibri"/>
          <w:b/>
          <w:sz w:val="18"/>
          <w:szCs w:val="18"/>
          <w:u w:val="single"/>
        </w:rPr>
        <w:t>METHOD OF AWARD:</w:t>
      </w:r>
    </w:p>
    <w:tbl>
      <w:tblPr>
        <w:tblW w:w="0" w:type="auto"/>
        <w:tblInd w:w="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0"/>
      </w:tblGrid>
      <w:tr w:rsidR="003B730B" w:rsidRPr="00B0126B" w14:paraId="7930C2EC" w14:textId="77777777" w:rsidTr="006905BA">
        <w:tc>
          <w:tcPr>
            <w:tcW w:w="2268" w:type="dxa"/>
            <w:shd w:val="clear" w:color="auto" w:fill="auto"/>
          </w:tcPr>
          <w:p w14:paraId="3A0205AC" w14:textId="77777777" w:rsidR="003B730B" w:rsidRPr="00B0126B" w:rsidRDefault="003B730B" w:rsidP="006905BA">
            <w:pPr>
              <w:rPr>
                <w:rFonts w:ascii="Calibri" w:hAnsi="Calibri" w:cs="Calibri"/>
                <w:bCs/>
                <w:sz w:val="18"/>
                <w:szCs w:val="18"/>
              </w:rPr>
            </w:pPr>
            <w:r w:rsidRPr="00B0126B">
              <w:rPr>
                <w:rFonts w:ascii="Calibri" w:hAnsi="Calibri" w:cs="Calibri"/>
                <w:bCs/>
                <w:sz w:val="18"/>
                <w:szCs w:val="18"/>
              </w:rPr>
              <w:t>Cost:</w:t>
            </w:r>
          </w:p>
        </w:tc>
        <w:tc>
          <w:tcPr>
            <w:tcW w:w="1980" w:type="dxa"/>
            <w:shd w:val="clear" w:color="auto" w:fill="auto"/>
          </w:tcPr>
          <w:p w14:paraId="7AA07837" w14:textId="77777777" w:rsidR="003B730B" w:rsidRPr="00B0126B" w:rsidRDefault="003B730B" w:rsidP="006905BA">
            <w:pPr>
              <w:jc w:val="right"/>
              <w:rPr>
                <w:rFonts w:ascii="Calibri" w:hAnsi="Calibri" w:cs="Calibri"/>
                <w:bCs/>
                <w:sz w:val="18"/>
                <w:szCs w:val="18"/>
              </w:rPr>
            </w:pPr>
            <w:r w:rsidRPr="00B0126B">
              <w:rPr>
                <w:rFonts w:ascii="Calibri" w:hAnsi="Calibri" w:cs="Calibri"/>
                <w:bCs/>
                <w:sz w:val="18"/>
                <w:szCs w:val="18"/>
              </w:rPr>
              <w:t>%</w:t>
            </w:r>
          </w:p>
        </w:tc>
      </w:tr>
      <w:tr w:rsidR="003B730B" w:rsidRPr="00B0126B" w14:paraId="25265210" w14:textId="77777777" w:rsidTr="006905BA">
        <w:tc>
          <w:tcPr>
            <w:tcW w:w="2268" w:type="dxa"/>
            <w:shd w:val="clear" w:color="auto" w:fill="auto"/>
          </w:tcPr>
          <w:p w14:paraId="5EB2DC22" w14:textId="77777777" w:rsidR="003B730B" w:rsidRPr="00B0126B" w:rsidRDefault="003B730B" w:rsidP="006905BA">
            <w:pPr>
              <w:rPr>
                <w:rFonts w:ascii="Calibri" w:hAnsi="Calibri" w:cs="Calibri"/>
                <w:bCs/>
                <w:sz w:val="18"/>
                <w:szCs w:val="18"/>
              </w:rPr>
            </w:pPr>
            <w:r w:rsidRPr="00B0126B">
              <w:rPr>
                <w:rFonts w:ascii="Calibri" w:hAnsi="Calibri" w:cs="Calibri"/>
                <w:bCs/>
                <w:sz w:val="18"/>
                <w:szCs w:val="18"/>
              </w:rPr>
              <w:t>Experience:</w:t>
            </w:r>
          </w:p>
        </w:tc>
        <w:tc>
          <w:tcPr>
            <w:tcW w:w="1980" w:type="dxa"/>
            <w:shd w:val="clear" w:color="auto" w:fill="auto"/>
          </w:tcPr>
          <w:p w14:paraId="0EB3DCB2" w14:textId="77777777" w:rsidR="003B730B" w:rsidRPr="00B0126B" w:rsidRDefault="003B730B" w:rsidP="006905BA">
            <w:pPr>
              <w:jc w:val="right"/>
              <w:rPr>
                <w:rFonts w:ascii="Calibri" w:hAnsi="Calibri" w:cs="Calibri"/>
                <w:bCs/>
                <w:sz w:val="18"/>
                <w:szCs w:val="18"/>
              </w:rPr>
            </w:pPr>
            <w:r w:rsidRPr="00B0126B">
              <w:rPr>
                <w:rFonts w:ascii="Calibri" w:hAnsi="Calibri" w:cs="Calibri"/>
                <w:bCs/>
                <w:sz w:val="18"/>
                <w:szCs w:val="18"/>
              </w:rPr>
              <w:t>%</w:t>
            </w:r>
          </w:p>
        </w:tc>
      </w:tr>
      <w:tr w:rsidR="003B730B" w:rsidRPr="00B0126B" w14:paraId="71A19852" w14:textId="77777777" w:rsidTr="006905BA">
        <w:tc>
          <w:tcPr>
            <w:tcW w:w="2268" w:type="dxa"/>
            <w:shd w:val="clear" w:color="auto" w:fill="auto"/>
          </w:tcPr>
          <w:p w14:paraId="4A26E888" w14:textId="77777777" w:rsidR="003B730B" w:rsidRPr="00B0126B" w:rsidRDefault="003B730B" w:rsidP="006905BA">
            <w:pPr>
              <w:rPr>
                <w:rFonts w:ascii="Calibri" w:hAnsi="Calibri" w:cs="Calibri"/>
                <w:bCs/>
                <w:sz w:val="18"/>
                <w:szCs w:val="18"/>
              </w:rPr>
            </w:pPr>
            <w:r w:rsidRPr="00B0126B">
              <w:rPr>
                <w:rFonts w:ascii="Calibri" w:hAnsi="Calibri" w:cs="Calibri"/>
                <w:bCs/>
                <w:sz w:val="18"/>
                <w:szCs w:val="18"/>
              </w:rPr>
              <w:t>Timeframe:</w:t>
            </w:r>
          </w:p>
        </w:tc>
        <w:tc>
          <w:tcPr>
            <w:tcW w:w="1980" w:type="dxa"/>
            <w:shd w:val="clear" w:color="auto" w:fill="auto"/>
          </w:tcPr>
          <w:p w14:paraId="51B39680" w14:textId="77777777" w:rsidR="003B730B" w:rsidRPr="00B0126B" w:rsidRDefault="003B730B" w:rsidP="006905BA">
            <w:pPr>
              <w:jc w:val="right"/>
              <w:rPr>
                <w:rFonts w:ascii="Calibri" w:hAnsi="Calibri" w:cs="Calibri"/>
                <w:bCs/>
                <w:sz w:val="18"/>
                <w:szCs w:val="18"/>
              </w:rPr>
            </w:pPr>
            <w:r w:rsidRPr="00B0126B">
              <w:rPr>
                <w:rFonts w:ascii="Calibri" w:hAnsi="Calibri" w:cs="Calibri"/>
                <w:bCs/>
                <w:sz w:val="18"/>
                <w:szCs w:val="18"/>
              </w:rPr>
              <w:t>%</w:t>
            </w:r>
          </w:p>
        </w:tc>
      </w:tr>
      <w:tr w:rsidR="003B730B" w:rsidRPr="00B0126B" w14:paraId="248EC3B5" w14:textId="77777777" w:rsidTr="006905BA">
        <w:tc>
          <w:tcPr>
            <w:tcW w:w="2268" w:type="dxa"/>
            <w:shd w:val="clear" w:color="auto" w:fill="auto"/>
          </w:tcPr>
          <w:p w14:paraId="5F5D6A3D" w14:textId="77777777" w:rsidR="003B730B" w:rsidRPr="00B0126B" w:rsidRDefault="003B730B" w:rsidP="006905BA">
            <w:pPr>
              <w:rPr>
                <w:rFonts w:ascii="Calibri" w:hAnsi="Calibri" w:cs="Calibri"/>
                <w:bCs/>
                <w:sz w:val="18"/>
                <w:szCs w:val="18"/>
              </w:rPr>
            </w:pPr>
            <w:r w:rsidRPr="00B0126B">
              <w:rPr>
                <w:rFonts w:ascii="Calibri" w:hAnsi="Calibri" w:cs="Calibri"/>
                <w:bCs/>
                <w:sz w:val="18"/>
                <w:szCs w:val="18"/>
              </w:rPr>
              <w:t>(any additional)</w:t>
            </w:r>
          </w:p>
        </w:tc>
        <w:tc>
          <w:tcPr>
            <w:tcW w:w="1980" w:type="dxa"/>
            <w:shd w:val="clear" w:color="auto" w:fill="auto"/>
          </w:tcPr>
          <w:p w14:paraId="1DC18818" w14:textId="77777777" w:rsidR="003B730B" w:rsidRPr="00B0126B" w:rsidRDefault="003B730B" w:rsidP="006905BA">
            <w:pPr>
              <w:jc w:val="right"/>
              <w:rPr>
                <w:rFonts w:ascii="Calibri" w:hAnsi="Calibri" w:cs="Calibri"/>
                <w:bCs/>
                <w:sz w:val="18"/>
                <w:szCs w:val="18"/>
              </w:rPr>
            </w:pPr>
            <w:r w:rsidRPr="00B0126B">
              <w:rPr>
                <w:rFonts w:ascii="Calibri" w:hAnsi="Calibri" w:cs="Calibri"/>
                <w:bCs/>
                <w:sz w:val="18"/>
                <w:szCs w:val="18"/>
              </w:rPr>
              <w:t>%</w:t>
            </w:r>
          </w:p>
        </w:tc>
      </w:tr>
      <w:tr w:rsidR="003B730B" w:rsidRPr="00B0126B" w14:paraId="11A8AA8D" w14:textId="77777777" w:rsidTr="006905BA">
        <w:tc>
          <w:tcPr>
            <w:tcW w:w="2268" w:type="dxa"/>
            <w:shd w:val="clear" w:color="auto" w:fill="auto"/>
          </w:tcPr>
          <w:p w14:paraId="13F6B912" w14:textId="77777777" w:rsidR="003B730B" w:rsidRPr="00B0126B" w:rsidRDefault="003B730B" w:rsidP="006905BA">
            <w:pPr>
              <w:jc w:val="right"/>
              <w:rPr>
                <w:rFonts w:ascii="Calibri" w:hAnsi="Calibri" w:cs="Calibri"/>
                <w:b/>
                <w:sz w:val="18"/>
                <w:szCs w:val="18"/>
              </w:rPr>
            </w:pPr>
            <w:r w:rsidRPr="00B0126B">
              <w:rPr>
                <w:rFonts w:ascii="Calibri" w:hAnsi="Calibri" w:cs="Calibri"/>
                <w:b/>
                <w:sz w:val="18"/>
                <w:szCs w:val="18"/>
              </w:rPr>
              <w:t>TOTAL</w:t>
            </w:r>
          </w:p>
        </w:tc>
        <w:tc>
          <w:tcPr>
            <w:tcW w:w="1980" w:type="dxa"/>
            <w:shd w:val="clear" w:color="auto" w:fill="auto"/>
          </w:tcPr>
          <w:p w14:paraId="7B26917F" w14:textId="77777777" w:rsidR="003B730B" w:rsidRPr="00B0126B" w:rsidRDefault="003B730B" w:rsidP="006905BA">
            <w:pPr>
              <w:jc w:val="right"/>
              <w:rPr>
                <w:rFonts w:ascii="Calibri" w:hAnsi="Calibri" w:cs="Calibri"/>
                <w:b/>
                <w:sz w:val="18"/>
                <w:szCs w:val="18"/>
              </w:rPr>
            </w:pPr>
            <w:r w:rsidRPr="00B0126B">
              <w:rPr>
                <w:rFonts w:ascii="Calibri" w:hAnsi="Calibri" w:cs="Calibri"/>
                <w:b/>
                <w:sz w:val="18"/>
                <w:szCs w:val="18"/>
              </w:rPr>
              <w:t>100%</w:t>
            </w:r>
          </w:p>
        </w:tc>
      </w:tr>
    </w:tbl>
    <w:p w14:paraId="0EA3AEFA" w14:textId="77777777" w:rsidR="003B730B" w:rsidRDefault="003B730B" w:rsidP="003B730B">
      <w:pPr>
        <w:ind w:left="720"/>
        <w:rPr>
          <w:rFonts w:ascii="Calibri" w:hAnsi="Calibri" w:cs="Calibri"/>
          <w:b/>
          <w:sz w:val="18"/>
          <w:szCs w:val="18"/>
          <w:u w:val="single"/>
        </w:rPr>
      </w:pPr>
    </w:p>
    <w:p w14:paraId="387C78CC" w14:textId="77777777" w:rsidR="003B730B" w:rsidRDefault="003B730B" w:rsidP="003B730B">
      <w:pPr>
        <w:numPr>
          <w:ilvl w:val="0"/>
          <w:numId w:val="10"/>
        </w:numPr>
        <w:rPr>
          <w:rFonts w:ascii="Calibri" w:hAnsi="Calibri" w:cs="Calibri"/>
          <w:b/>
          <w:sz w:val="18"/>
          <w:szCs w:val="18"/>
          <w:u w:val="single"/>
        </w:rPr>
      </w:pPr>
      <w:r>
        <w:rPr>
          <w:rFonts w:ascii="Calibri" w:hAnsi="Calibri" w:cs="Calibri"/>
          <w:b/>
          <w:sz w:val="18"/>
          <w:szCs w:val="18"/>
          <w:u w:val="single"/>
        </w:rPr>
        <w:t>DESIRED CONTRACT PERIOD:</w:t>
      </w:r>
    </w:p>
    <w:p w14:paraId="1A330AFF" w14:textId="77777777" w:rsidR="003B730B" w:rsidRDefault="003B730B" w:rsidP="003B730B">
      <w:pPr>
        <w:ind w:left="720"/>
        <w:rPr>
          <w:rFonts w:ascii="Calibri" w:hAnsi="Calibri" w:cs="Calibri"/>
          <w:bCs/>
          <w:sz w:val="18"/>
          <w:szCs w:val="18"/>
        </w:rPr>
      </w:pPr>
      <w:r>
        <w:rPr>
          <w:rFonts w:ascii="Calibri" w:hAnsi="Calibri" w:cs="Calibri"/>
          <w:bCs/>
          <w:sz w:val="18"/>
          <w:szCs w:val="18"/>
        </w:rPr>
        <w:t xml:space="preserve">Desired </w:t>
      </w:r>
      <w:proofErr w:type="gramStart"/>
      <w:r>
        <w:rPr>
          <w:rFonts w:ascii="Calibri" w:hAnsi="Calibri" w:cs="Calibri"/>
          <w:bCs/>
          <w:sz w:val="18"/>
          <w:szCs w:val="18"/>
        </w:rPr>
        <w:t>contract</w:t>
      </w:r>
      <w:proofErr w:type="gramEnd"/>
      <w:r>
        <w:rPr>
          <w:rFonts w:ascii="Calibri" w:hAnsi="Calibri" w:cs="Calibri"/>
          <w:bCs/>
          <w:sz w:val="18"/>
          <w:szCs w:val="18"/>
        </w:rPr>
        <w:t xml:space="preserve"> start and end dates are _________ through ________.</w:t>
      </w:r>
    </w:p>
    <w:p w14:paraId="333986CB" w14:textId="77777777" w:rsidR="003B730B" w:rsidRDefault="003B730B" w:rsidP="003B730B">
      <w:pPr>
        <w:ind w:left="720"/>
        <w:rPr>
          <w:rFonts w:ascii="Calibri" w:hAnsi="Calibri" w:cs="Calibri"/>
          <w:bCs/>
          <w:sz w:val="18"/>
          <w:szCs w:val="18"/>
        </w:rPr>
      </w:pPr>
    </w:p>
    <w:p w14:paraId="40F4EF64" w14:textId="77777777" w:rsidR="003B730B" w:rsidRDefault="003B730B" w:rsidP="003B730B">
      <w:pPr>
        <w:ind w:left="720" w:right="720"/>
        <w:rPr>
          <w:rFonts w:ascii="Calibri" w:hAnsi="Calibri" w:cs="Calibri"/>
          <w:bCs/>
          <w:sz w:val="18"/>
          <w:szCs w:val="18"/>
        </w:rPr>
      </w:pPr>
      <w:r w:rsidRPr="00F20396">
        <w:rPr>
          <w:rFonts w:ascii="Calibri" w:hAnsi="Calibri" w:cs="Calibri"/>
          <w:b/>
          <w:sz w:val="18"/>
          <w:szCs w:val="18"/>
          <w:highlight w:val="yellow"/>
        </w:rPr>
        <w:t>NO SERVICES ARE TO BE PROVIDED PRIOR TO THE START DATE INDICATED ON THE FULLY EXECUTED PSC</w:t>
      </w:r>
      <w:r>
        <w:rPr>
          <w:rFonts w:ascii="Calibri" w:hAnsi="Calibri" w:cs="Calibri"/>
          <w:bCs/>
          <w:sz w:val="18"/>
          <w:szCs w:val="18"/>
        </w:rPr>
        <w:t xml:space="preserve"> (sample provided).</w:t>
      </w:r>
    </w:p>
    <w:p w14:paraId="0F909A69" w14:textId="77777777" w:rsidR="003B730B" w:rsidRDefault="003B730B" w:rsidP="003B730B">
      <w:pPr>
        <w:ind w:left="720" w:right="720"/>
        <w:rPr>
          <w:rFonts w:ascii="Calibri" w:hAnsi="Calibri" w:cs="Calibri"/>
          <w:bCs/>
          <w:sz w:val="18"/>
          <w:szCs w:val="18"/>
        </w:rPr>
      </w:pPr>
    </w:p>
    <w:p w14:paraId="398061C5" w14:textId="77777777" w:rsidR="003B730B" w:rsidRPr="00F2643D" w:rsidRDefault="003B730B" w:rsidP="003B730B">
      <w:pPr>
        <w:ind w:left="720" w:right="720"/>
        <w:rPr>
          <w:rFonts w:ascii="Calibri" w:hAnsi="Calibri" w:cs="Calibri"/>
          <w:bCs/>
          <w:i/>
          <w:iCs/>
          <w:sz w:val="18"/>
          <w:szCs w:val="18"/>
        </w:rPr>
      </w:pPr>
      <w:r w:rsidRPr="00F2643D">
        <w:rPr>
          <w:rFonts w:ascii="Calibri" w:hAnsi="Calibri" w:cs="Calibri"/>
          <w:bCs/>
          <w:i/>
          <w:iCs/>
          <w:sz w:val="18"/>
          <w:szCs w:val="18"/>
        </w:rPr>
        <w:t>Optional additional language if using state funds whereby the PSC cannot cross the biennium period:</w:t>
      </w:r>
    </w:p>
    <w:p w14:paraId="0D33A22E" w14:textId="77777777" w:rsidR="003B730B" w:rsidRDefault="003B730B" w:rsidP="003B730B">
      <w:pPr>
        <w:ind w:left="720" w:right="720"/>
        <w:rPr>
          <w:rFonts w:ascii="Calibri" w:hAnsi="Calibri" w:cs="Calibri"/>
          <w:bCs/>
          <w:sz w:val="18"/>
          <w:szCs w:val="18"/>
        </w:rPr>
      </w:pPr>
      <w:r>
        <w:rPr>
          <w:rFonts w:ascii="Calibri" w:hAnsi="Calibri" w:cs="Calibri"/>
          <w:bCs/>
          <w:sz w:val="18"/>
          <w:szCs w:val="18"/>
        </w:rPr>
        <w:t>A subsequent additional contract may be established from this solicitation to run from ________ through ________ with all terms, conditions, and pricing to remain the same. This will require a new contract to be executed.</w:t>
      </w:r>
    </w:p>
    <w:p w14:paraId="10E16980" w14:textId="77777777" w:rsidR="003B730B" w:rsidRPr="00F2643D" w:rsidRDefault="003B730B" w:rsidP="003B730B">
      <w:pPr>
        <w:ind w:left="720" w:right="720"/>
        <w:rPr>
          <w:rFonts w:ascii="Calibri" w:hAnsi="Calibri" w:cs="Calibri"/>
          <w:bCs/>
          <w:sz w:val="18"/>
          <w:szCs w:val="18"/>
        </w:rPr>
      </w:pPr>
    </w:p>
    <w:p w14:paraId="3298FC1D" w14:textId="77777777" w:rsidR="003B730B" w:rsidRDefault="003B730B" w:rsidP="003B730B">
      <w:pPr>
        <w:numPr>
          <w:ilvl w:val="0"/>
          <w:numId w:val="10"/>
        </w:numPr>
        <w:ind w:right="720"/>
        <w:rPr>
          <w:rFonts w:ascii="Calibri" w:hAnsi="Calibri" w:cs="Calibri"/>
          <w:b/>
          <w:sz w:val="18"/>
          <w:szCs w:val="18"/>
          <w:u w:val="single"/>
        </w:rPr>
      </w:pPr>
      <w:r>
        <w:rPr>
          <w:rFonts w:ascii="Calibri" w:hAnsi="Calibri" w:cs="Calibri"/>
          <w:b/>
          <w:sz w:val="18"/>
          <w:szCs w:val="18"/>
          <w:u w:val="single"/>
        </w:rPr>
        <w:t>QUESTIONS:</w:t>
      </w:r>
    </w:p>
    <w:p w14:paraId="320CA93F" w14:textId="77777777" w:rsidR="003B730B" w:rsidRDefault="003B730B" w:rsidP="003B730B">
      <w:pPr>
        <w:ind w:left="720" w:right="720"/>
        <w:rPr>
          <w:rFonts w:ascii="Calibri" w:hAnsi="Calibri" w:cs="Calibri"/>
          <w:bCs/>
          <w:sz w:val="18"/>
          <w:szCs w:val="18"/>
        </w:rPr>
      </w:pPr>
      <w:r>
        <w:rPr>
          <w:rFonts w:ascii="Calibri" w:hAnsi="Calibri" w:cs="Calibri"/>
          <w:bCs/>
          <w:sz w:val="18"/>
          <w:szCs w:val="18"/>
        </w:rPr>
        <w:t xml:space="preserve">All questions regarding this RFP are due by ___________ at ____________ Eastern Standard Time and are to be emailed to (contract administrator name and email). Answers to all questions submitted in writing before the deadline above will be issued as an addendum to this solicitation and posted at </w:t>
      </w:r>
      <w:hyperlink r:id="rId14" w:history="1">
        <w:r>
          <w:rPr>
            <w:rStyle w:val="Hyperlink"/>
            <w:rFonts w:ascii="Calibri" w:hAnsi="Calibri" w:cs="Calibri"/>
            <w:bCs/>
            <w:sz w:val="18"/>
            <w:szCs w:val="18"/>
          </w:rPr>
          <w:t>University of Louisville Active Bids and RFPs</w:t>
        </w:r>
      </w:hyperlink>
      <w:r>
        <w:rPr>
          <w:rFonts w:ascii="Calibri" w:hAnsi="Calibri" w:cs="Calibri"/>
          <w:bCs/>
          <w:sz w:val="18"/>
          <w:szCs w:val="18"/>
        </w:rPr>
        <w:t xml:space="preserve">. </w:t>
      </w:r>
    </w:p>
    <w:p w14:paraId="049114D6" w14:textId="77777777" w:rsidR="009D0710" w:rsidRDefault="009D0710" w:rsidP="003B730B">
      <w:pPr>
        <w:ind w:left="720" w:right="720"/>
        <w:rPr>
          <w:rFonts w:ascii="Calibri" w:hAnsi="Calibri" w:cs="Calibri"/>
          <w:bCs/>
          <w:sz w:val="18"/>
          <w:szCs w:val="18"/>
        </w:rPr>
      </w:pPr>
    </w:p>
    <w:p w14:paraId="3E93CBE3" w14:textId="33334D76" w:rsidR="009D0710" w:rsidRDefault="009D0710" w:rsidP="009D0710">
      <w:pPr>
        <w:pStyle w:val="ListParagraph"/>
        <w:numPr>
          <w:ilvl w:val="0"/>
          <w:numId w:val="10"/>
        </w:numPr>
        <w:ind w:right="720"/>
        <w:rPr>
          <w:rFonts w:ascii="Calibri" w:hAnsi="Calibri" w:cs="Calibri"/>
          <w:b/>
          <w:sz w:val="18"/>
          <w:szCs w:val="18"/>
          <w:u w:val="single"/>
        </w:rPr>
      </w:pPr>
      <w:r w:rsidRPr="009D0710">
        <w:rPr>
          <w:rFonts w:ascii="Calibri" w:hAnsi="Calibri" w:cs="Calibri"/>
          <w:b/>
          <w:sz w:val="18"/>
          <w:szCs w:val="18"/>
          <w:u w:val="single"/>
        </w:rPr>
        <w:t>COMMUNICATION:</w:t>
      </w:r>
    </w:p>
    <w:p w14:paraId="02D7D6B5" w14:textId="0671259E" w:rsidR="009D0710" w:rsidRPr="009D0710" w:rsidRDefault="009D0710" w:rsidP="009D0710">
      <w:pPr>
        <w:pStyle w:val="ListParagraph"/>
        <w:ind w:right="720"/>
        <w:rPr>
          <w:rFonts w:ascii="Calibri" w:hAnsi="Calibri" w:cs="Calibri"/>
          <w:bCs/>
          <w:sz w:val="18"/>
          <w:szCs w:val="18"/>
        </w:rPr>
      </w:pPr>
      <w:r>
        <w:rPr>
          <w:rFonts w:ascii="Calibri" w:hAnsi="Calibri" w:cs="Calibri"/>
          <w:bCs/>
          <w:sz w:val="18"/>
          <w:szCs w:val="18"/>
        </w:rPr>
        <w:t xml:space="preserve">All communication with the University regarding this solicitation shall ONLY be directed to </w:t>
      </w:r>
      <w:r w:rsidR="000B5609">
        <w:rPr>
          <w:rFonts w:ascii="Calibri" w:hAnsi="Calibri" w:cs="Calibri"/>
          <w:bCs/>
          <w:sz w:val="18"/>
          <w:szCs w:val="18"/>
        </w:rPr>
        <w:t xml:space="preserve">the Contract Administrator indicated on the first page of the solicitation. </w:t>
      </w:r>
      <w:r w:rsidR="000B5609" w:rsidRPr="000B5609">
        <w:rPr>
          <w:rFonts w:ascii="Calibri" w:hAnsi="Calibri" w:cs="Calibri"/>
          <w:b/>
          <w:sz w:val="18"/>
          <w:szCs w:val="18"/>
        </w:rPr>
        <w:t>Failure to do so may result in disqualification of submitted proposal.</w:t>
      </w:r>
      <w:r>
        <w:rPr>
          <w:rFonts w:ascii="Calibri" w:hAnsi="Calibri" w:cs="Calibri"/>
          <w:bCs/>
          <w:sz w:val="18"/>
          <w:szCs w:val="18"/>
        </w:rPr>
        <w:t xml:space="preserve"> </w:t>
      </w:r>
    </w:p>
    <w:p w14:paraId="2AC59F05" w14:textId="77777777" w:rsidR="003B730B" w:rsidRPr="00FC52D8" w:rsidRDefault="003B730B" w:rsidP="003B730B">
      <w:pPr>
        <w:ind w:right="720"/>
        <w:rPr>
          <w:rFonts w:ascii="Calibri" w:hAnsi="Calibri" w:cs="Calibri"/>
          <w:b/>
          <w:sz w:val="18"/>
          <w:szCs w:val="18"/>
        </w:rPr>
      </w:pPr>
    </w:p>
    <w:p w14:paraId="3D1909C4" w14:textId="77777777" w:rsidR="003B730B" w:rsidRPr="00EF6877" w:rsidRDefault="003B730B" w:rsidP="009B2648">
      <w:pPr>
        <w:rPr>
          <w:rFonts w:asciiTheme="minorHAnsi" w:hAnsiTheme="minorHAnsi" w:cstheme="minorHAnsi"/>
          <w:sz w:val="32"/>
          <w:szCs w:val="32"/>
        </w:rPr>
      </w:pPr>
    </w:p>
    <w:sectPr w:rsidR="003B730B" w:rsidRPr="00EF6877" w:rsidSect="000272C1">
      <w:footerReference w:type="even" r:id="rId15"/>
      <w:footerReference w:type="default" r:id="rId16"/>
      <w:pgSz w:w="12240" w:h="15840"/>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2FEA7" w14:textId="77777777" w:rsidR="000B5609" w:rsidRDefault="000B5609">
      <w:r>
        <w:separator/>
      </w:r>
    </w:p>
  </w:endnote>
  <w:endnote w:type="continuationSeparator" w:id="0">
    <w:p w14:paraId="66E72CEA" w14:textId="77777777" w:rsidR="000B5609" w:rsidRDefault="000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24114" w14:textId="77777777" w:rsidR="003B730B" w:rsidRDefault="003B730B" w:rsidP="009D5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79A4C" w14:textId="77777777" w:rsidR="003B730B" w:rsidRDefault="003B7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6C002" w14:textId="77777777" w:rsidR="003B730B" w:rsidRDefault="003B730B" w:rsidP="009D5796">
    <w:pPr>
      <w:pStyle w:val="Footer"/>
      <w:framePr w:wrap="around" w:vAnchor="text" w:hAnchor="margin" w:xAlign="center" w:y="1"/>
      <w:rPr>
        <w:rStyle w:val="PageNumber"/>
      </w:rPr>
    </w:pPr>
  </w:p>
  <w:p w14:paraId="1950C7D9" w14:textId="77777777" w:rsidR="003B730B" w:rsidRDefault="003B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DFDFE" w14:textId="77777777" w:rsidR="000B5609" w:rsidRDefault="000B5609">
      <w:r>
        <w:separator/>
      </w:r>
    </w:p>
  </w:footnote>
  <w:footnote w:type="continuationSeparator" w:id="0">
    <w:p w14:paraId="67EC535E" w14:textId="77777777" w:rsidR="000B5609" w:rsidRDefault="000B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6D5"/>
    <w:multiLevelType w:val="hybridMultilevel"/>
    <w:tmpl w:val="B98A5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2F630C"/>
    <w:multiLevelType w:val="hybridMultilevel"/>
    <w:tmpl w:val="CA6C3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2FE711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74F2"/>
    <w:multiLevelType w:val="hybridMultilevel"/>
    <w:tmpl w:val="78DCFBAE"/>
    <w:lvl w:ilvl="0" w:tplc="04090019">
      <w:start w:val="1"/>
      <w:numFmt w:val="lowerLetter"/>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64462A6"/>
    <w:multiLevelType w:val="hybridMultilevel"/>
    <w:tmpl w:val="AD6A5D5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48475AA"/>
    <w:multiLevelType w:val="hybridMultilevel"/>
    <w:tmpl w:val="FAA2E0E6"/>
    <w:lvl w:ilvl="0" w:tplc="5FC234C6">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CF469D0"/>
    <w:multiLevelType w:val="hybridMultilevel"/>
    <w:tmpl w:val="E9364980"/>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2EE39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4322687"/>
    <w:multiLevelType w:val="hybridMultilevel"/>
    <w:tmpl w:val="8C3660C8"/>
    <w:lvl w:ilvl="0" w:tplc="64D6F11A">
      <w:start w:val="1"/>
      <w:numFmt w:val="decimal"/>
      <w:lvlText w:val="%1)"/>
      <w:lvlJc w:val="left"/>
      <w:pPr>
        <w:tabs>
          <w:tab w:val="num" w:pos="1800"/>
        </w:tabs>
        <w:ind w:left="1800" w:hanging="360"/>
      </w:pPr>
      <w:rPr>
        <w:b w:val="0"/>
      </w:rPr>
    </w:lvl>
    <w:lvl w:ilvl="1" w:tplc="3A88DE20">
      <w:start w:val="1"/>
      <w:numFmt w:val="bullet"/>
      <w:lvlText w:val=""/>
      <w:lvlJc w:val="left"/>
      <w:pPr>
        <w:tabs>
          <w:tab w:val="num" w:pos="2520"/>
        </w:tabs>
        <w:ind w:left="2520" w:hanging="360"/>
      </w:pPr>
      <w:rPr>
        <w:rFonts w:ascii="Wingdings" w:hAnsi="Wingdings" w:hint="default"/>
        <w:b/>
        <w:i w:val="0"/>
        <w:sz w:val="24"/>
        <w:szCs w:val="24"/>
      </w:rPr>
    </w:lvl>
    <w:lvl w:ilvl="2" w:tplc="04090011">
      <w:start w:val="1"/>
      <w:numFmt w:val="decimal"/>
      <w:lvlText w:val="%3)"/>
      <w:lvlJc w:val="left"/>
      <w:pPr>
        <w:tabs>
          <w:tab w:val="num" w:pos="3420"/>
        </w:tabs>
        <w:ind w:left="342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94936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4525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19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1664293">
    <w:abstractNumId w:val="7"/>
  </w:num>
  <w:num w:numId="5" w16cid:durableId="1037392122">
    <w:abstractNumId w:val="3"/>
  </w:num>
  <w:num w:numId="6" w16cid:durableId="285355382">
    <w:abstractNumId w:val="2"/>
  </w:num>
  <w:num w:numId="7" w16cid:durableId="1314288820">
    <w:abstractNumId w:val="5"/>
  </w:num>
  <w:num w:numId="8" w16cid:durableId="1302274989">
    <w:abstractNumId w:val="6"/>
  </w:num>
  <w:num w:numId="9" w16cid:durableId="1728915749">
    <w:abstractNumId w:val="0"/>
  </w:num>
  <w:num w:numId="10" w16cid:durableId="1756435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48"/>
    <w:rsid w:val="00001EB8"/>
    <w:rsid w:val="0001187C"/>
    <w:rsid w:val="00023574"/>
    <w:rsid w:val="00056D1F"/>
    <w:rsid w:val="0008460D"/>
    <w:rsid w:val="00096C4C"/>
    <w:rsid w:val="000B5609"/>
    <w:rsid w:val="000D095A"/>
    <w:rsid w:val="000F1B41"/>
    <w:rsid w:val="000F2AD6"/>
    <w:rsid w:val="0011060A"/>
    <w:rsid w:val="001938BE"/>
    <w:rsid w:val="001961B9"/>
    <w:rsid w:val="0019719F"/>
    <w:rsid w:val="001F5843"/>
    <w:rsid w:val="001F5B3D"/>
    <w:rsid w:val="00282D53"/>
    <w:rsid w:val="002A5EE4"/>
    <w:rsid w:val="002C7DEA"/>
    <w:rsid w:val="00303157"/>
    <w:rsid w:val="003073DF"/>
    <w:rsid w:val="00317183"/>
    <w:rsid w:val="0036131B"/>
    <w:rsid w:val="00363A01"/>
    <w:rsid w:val="00377953"/>
    <w:rsid w:val="003B730B"/>
    <w:rsid w:val="003D2756"/>
    <w:rsid w:val="003D60D7"/>
    <w:rsid w:val="003E0602"/>
    <w:rsid w:val="00423C92"/>
    <w:rsid w:val="00445DC5"/>
    <w:rsid w:val="004651AF"/>
    <w:rsid w:val="004703F4"/>
    <w:rsid w:val="0047734F"/>
    <w:rsid w:val="004A5E39"/>
    <w:rsid w:val="004B76D8"/>
    <w:rsid w:val="004D6690"/>
    <w:rsid w:val="0059481C"/>
    <w:rsid w:val="005A69C7"/>
    <w:rsid w:val="005C7E23"/>
    <w:rsid w:val="00641BA2"/>
    <w:rsid w:val="006470B8"/>
    <w:rsid w:val="0068260B"/>
    <w:rsid w:val="00687FD4"/>
    <w:rsid w:val="006923D0"/>
    <w:rsid w:val="006C4815"/>
    <w:rsid w:val="006C6092"/>
    <w:rsid w:val="006D0D79"/>
    <w:rsid w:val="006D3506"/>
    <w:rsid w:val="00705C60"/>
    <w:rsid w:val="00711F28"/>
    <w:rsid w:val="00742FE2"/>
    <w:rsid w:val="00784691"/>
    <w:rsid w:val="007F04CD"/>
    <w:rsid w:val="007F363B"/>
    <w:rsid w:val="00814766"/>
    <w:rsid w:val="00851A99"/>
    <w:rsid w:val="008606A1"/>
    <w:rsid w:val="008613CB"/>
    <w:rsid w:val="0089057B"/>
    <w:rsid w:val="008A0CEB"/>
    <w:rsid w:val="008B7547"/>
    <w:rsid w:val="00904EB9"/>
    <w:rsid w:val="00914F6B"/>
    <w:rsid w:val="00950992"/>
    <w:rsid w:val="00953A8E"/>
    <w:rsid w:val="0098687E"/>
    <w:rsid w:val="00996841"/>
    <w:rsid w:val="009B2648"/>
    <w:rsid w:val="009C3D97"/>
    <w:rsid w:val="009D0710"/>
    <w:rsid w:val="009E5E84"/>
    <w:rsid w:val="009F5098"/>
    <w:rsid w:val="00A3343E"/>
    <w:rsid w:val="00AA66F1"/>
    <w:rsid w:val="00AE20D6"/>
    <w:rsid w:val="00B6141A"/>
    <w:rsid w:val="00B65A28"/>
    <w:rsid w:val="00B93D06"/>
    <w:rsid w:val="00BE47A9"/>
    <w:rsid w:val="00BE7F12"/>
    <w:rsid w:val="00C01892"/>
    <w:rsid w:val="00C067E5"/>
    <w:rsid w:val="00C21591"/>
    <w:rsid w:val="00C370AA"/>
    <w:rsid w:val="00C62396"/>
    <w:rsid w:val="00C70910"/>
    <w:rsid w:val="00C7172D"/>
    <w:rsid w:val="00CC53A4"/>
    <w:rsid w:val="00D7537B"/>
    <w:rsid w:val="00D76315"/>
    <w:rsid w:val="00D832F8"/>
    <w:rsid w:val="00D85E5C"/>
    <w:rsid w:val="00DB6929"/>
    <w:rsid w:val="00DE7A7A"/>
    <w:rsid w:val="00DF0D17"/>
    <w:rsid w:val="00EB49A3"/>
    <w:rsid w:val="00EF127C"/>
    <w:rsid w:val="00EF6877"/>
    <w:rsid w:val="00F0624C"/>
    <w:rsid w:val="00F736E5"/>
    <w:rsid w:val="00FD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5233"/>
  <w15:chartTrackingRefBased/>
  <w15:docId w15:val="{041C0AC2-8116-4D58-80C0-49DF0FB7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3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5E39"/>
    <w:rPr>
      <w:color w:val="0000FF"/>
      <w:u w:val="single"/>
    </w:rPr>
  </w:style>
  <w:style w:type="paragraph" w:styleId="ListParagraph">
    <w:name w:val="List Paragraph"/>
    <w:basedOn w:val="Normal"/>
    <w:uiPriority w:val="34"/>
    <w:qFormat/>
    <w:rsid w:val="003D2756"/>
    <w:pPr>
      <w:ind w:left="720"/>
      <w:contextualSpacing/>
    </w:pPr>
  </w:style>
  <w:style w:type="table" w:styleId="TableGrid">
    <w:name w:val="Table Grid"/>
    <w:basedOn w:val="TableNormal"/>
    <w:uiPriority w:val="39"/>
    <w:rsid w:val="00110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B730B"/>
    <w:pPr>
      <w:tabs>
        <w:tab w:val="center" w:pos="4320"/>
        <w:tab w:val="right" w:pos="8640"/>
      </w:tabs>
    </w:pPr>
  </w:style>
  <w:style w:type="character" w:customStyle="1" w:styleId="FooterChar">
    <w:name w:val="Footer Char"/>
    <w:basedOn w:val="DefaultParagraphFont"/>
    <w:link w:val="Footer"/>
    <w:rsid w:val="003B730B"/>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B7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egislature.ky.gov/law/statutes/chapter.aspx?id=39389" TargetMode="External"/><Relationship Id="rId13" Type="http://schemas.openxmlformats.org/officeDocument/2006/relationships/hyperlink" Target="https://apps.legislature.ky.gov/law/statutes/statute.aspx?id=4557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pps.legislature.ky.gov/law/statutes/statute.aspx?id=45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legislature.ky.gov/law/statutes/statute.aspx?id=2250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ps.legislature.ky.gov/law/statutes/statute.aspx?id=52936" TargetMode="External"/><Relationship Id="rId4" Type="http://schemas.openxmlformats.org/officeDocument/2006/relationships/webSettings" Target="webSettings.xml"/><Relationship Id="rId9" Type="http://schemas.openxmlformats.org/officeDocument/2006/relationships/hyperlink" Target="https://apps.legislature.ky.gov/law/statutes/statute.aspx?id=22395" TargetMode="External"/><Relationship Id="rId14" Type="http://schemas.openxmlformats.org/officeDocument/2006/relationships/hyperlink" Target="https://louisville.edu/purchasing/b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8040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Amber</dc:creator>
  <cp:keywords/>
  <dc:description/>
  <cp:lastModifiedBy>Barrett, Donna</cp:lastModifiedBy>
  <cp:revision>2</cp:revision>
  <dcterms:created xsi:type="dcterms:W3CDTF">2024-07-01T19:18:00Z</dcterms:created>
  <dcterms:modified xsi:type="dcterms:W3CDTF">2024-07-01T19:18:00Z</dcterms:modified>
</cp:coreProperties>
</file>