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86D5" w14:textId="77777777" w:rsidR="000352E5" w:rsidRPr="000352E5" w:rsidRDefault="000352E5" w:rsidP="000352E5">
      <w:pPr>
        <w:pStyle w:val="NoSpacing"/>
        <w:jc w:val="center"/>
        <w:rPr>
          <w:b/>
          <w:bCs/>
          <w:sz w:val="28"/>
          <w:szCs w:val="28"/>
        </w:rPr>
      </w:pPr>
      <w:r w:rsidRPr="000352E5">
        <w:rPr>
          <w:b/>
          <w:bCs/>
          <w:sz w:val="28"/>
          <w:szCs w:val="28"/>
        </w:rPr>
        <w:t>School of Public Health and Information Sciences</w:t>
      </w:r>
    </w:p>
    <w:p w14:paraId="4AC23914" w14:textId="6F597EE3" w:rsidR="000352E5" w:rsidRPr="000352E5" w:rsidRDefault="000352E5" w:rsidP="000352E5">
      <w:pPr>
        <w:pStyle w:val="NoSpacing"/>
        <w:jc w:val="center"/>
        <w:rPr>
          <w:b/>
          <w:bCs/>
          <w:sz w:val="28"/>
          <w:szCs w:val="28"/>
        </w:rPr>
      </w:pPr>
      <w:r w:rsidRPr="000352E5">
        <w:rPr>
          <w:b/>
          <w:bCs/>
          <w:sz w:val="28"/>
          <w:szCs w:val="28"/>
        </w:rPr>
        <w:t>Decanal Search</w:t>
      </w:r>
      <w:r>
        <w:rPr>
          <w:b/>
          <w:bCs/>
          <w:sz w:val="28"/>
          <w:szCs w:val="28"/>
        </w:rPr>
        <w:t xml:space="preserve"> </w:t>
      </w:r>
      <w:r w:rsidRPr="000352E5">
        <w:rPr>
          <w:b/>
          <w:bCs/>
          <w:sz w:val="28"/>
          <w:szCs w:val="28"/>
        </w:rPr>
        <w:t>Committee</w:t>
      </w:r>
    </w:p>
    <w:p w14:paraId="13C1319E" w14:textId="7FF48DD8" w:rsidR="00FD03CF" w:rsidRDefault="00FD03CF"/>
    <w:p w14:paraId="75993FC7" w14:textId="77777777" w:rsidR="00FD03CF" w:rsidRDefault="000352E5">
      <w:r>
        <w:rPr>
          <w:b/>
          <w:sz w:val="28"/>
        </w:rPr>
        <w:t>Participants</w:t>
      </w:r>
    </w:p>
    <w:p w14:paraId="1330BD24" w14:textId="24B49EC3" w:rsidR="00FD03CF" w:rsidRDefault="000352E5">
      <w:r>
        <w:t>• Sarah Choate — Assistant Professor</w:t>
      </w:r>
      <w:r>
        <w:t>, Health Promotion &amp; Behavioral Sciences</w:t>
      </w:r>
    </w:p>
    <w:p w14:paraId="4FD4CDB1" w14:textId="3FF94487" w:rsidR="00FD03CF" w:rsidRDefault="000352E5">
      <w:r>
        <w:t>• Natalie Dupre — Associate Professor</w:t>
      </w:r>
      <w:r>
        <w:t>, Epidemiology and Population Health</w:t>
      </w:r>
    </w:p>
    <w:p w14:paraId="31E3E14F" w14:textId="6262414B" w:rsidR="00FD03CF" w:rsidRDefault="000352E5">
      <w:r>
        <w:t>• Wei Fu — Assistant Professor</w:t>
      </w:r>
      <w:r>
        <w:t>, Health Management &amp; Systems Sciences</w:t>
      </w:r>
    </w:p>
    <w:p w14:paraId="0E475DA8" w14:textId="32034AFC" w:rsidR="00FD03CF" w:rsidRDefault="000352E5">
      <w:r>
        <w:t>• David Johnson — Associate Professor</w:t>
      </w:r>
      <w:r>
        <w:t>, Health Management &amp; Systems Sciences</w:t>
      </w:r>
    </w:p>
    <w:p w14:paraId="62E0B438" w14:textId="468D7EA5" w:rsidR="00FD03CF" w:rsidRDefault="000352E5">
      <w:r>
        <w:t>• Jelani Kerr — Associate Professor</w:t>
      </w:r>
      <w:r>
        <w:t>, Health Promotion &amp; Behavioral Sciences</w:t>
      </w:r>
    </w:p>
    <w:p w14:paraId="616EBF67" w14:textId="1B54B5F2" w:rsidR="00FD03CF" w:rsidRDefault="000352E5">
      <w:r>
        <w:t>• Jon Klein — Professor</w:t>
      </w:r>
      <w:r>
        <w:t xml:space="preserve">, </w:t>
      </w:r>
      <w:r w:rsidRPr="000352E5">
        <w:t>Executive Vice President for Research and Innovation</w:t>
      </w:r>
    </w:p>
    <w:p w14:paraId="70B1C44E" w14:textId="3A827445" w:rsidR="00FD03CF" w:rsidRDefault="000352E5">
      <w:r>
        <w:t>• Maiying Kong — Professor</w:t>
      </w:r>
      <w:r>
        <w:t>, Bioinformatics and Biostatistics</w:t>
      </w:r>
    </w:p>
    <w:p w14:paraId="6EC4E822" w14:textId="77777777" w:rsidR="00FD03CF" w:rsidRDefault="000352E5">
      <w:r>
        <w:t>• Hannah Limbong — Undergraduate, Health and Wellness</w:t>
      </w:r>
    </w:p>
    <w:p w14:paraId="130A4DAD" w14:textId="0A74E4A9" w:rsidR="00FD03CF" w:rsidRDefault="000352E5">
      <w:r>
        <w:t>• Doug Lurez — Professor</w:t>
      </w:r>
      <w:r>
        <w:t>, Bioinformatics and Biostatistics</w:t>
      </w:r>
    </w:p>
    <w:p w14:paraId="0D5299ED" w14:textId="77777777" w:rsidR="00FD03CF" w:rsidRDefault="000352E5">
      <w:r>
        <w:t>• Connie Mendel — Chief Health Strategist, Louisville Metro Department of Public Health and Wellness</w:t>
      </w:r>
    </w:p>
    <w:p w14:paraId="34E7D5CA" w14:textId="14631028" w:rsidR="00FD03CF" w:rsidRDefault="000352E5">
      <w:r>
        <w:t>• John Miller — Dean/Professor</w:t>
      </w:r>
      <w:r>
        <w:t>, Kent School of Social Work</w:t>
      </w:r>
    </w:p>
    <w:p w14:paraId="3D01852B" w14:textId="77777777" w:rsidR="00FD03CF" w:rsidRDefault="000352E5">
      <w:r>
        <w:t>• Winton Reynolds — Director of Academic &amp; Faculty Affairs, Health Promotion &amp; Behavioral Sciences</w:t>
      </w:r>
    </w:p>
    <w:p w14:paraId="7E5E93D7" w14:textId="5CEECE41" w:rsidR="00FD03CF" w:rsidRDefault="000352E5">
      <w:r>
        <w:t>• Brian Schaefer — Associate Professor</w:t>
      </w:r>
      <w:r>
        <w:t>, Health Promotion &amp; Behavioral Sciences</w:t>
      </w:r>
    </w:p>
    <w:p w14:paraId="0D5A9B6A" w14:textId="77777777" w:rsidR="00FD03CF" w:rsidRDefault="000352E5">
      <w:r>
        <w:t xml:space="preserve"> </w:t>
      </w:r>
    </w:p>
    <w:p w14:paraId="6808F22B" w14:textId="77777777" w:rsidR="00FD03CF" w:rsidRDefault="000352E5">
      <w:r>
        <w:rPr>
          <w:b/>
          <w:sz w:val="28"/>
        </w:rPr>
        <w:t>Ex Officio</w:t>
      </w:r>
    </w:p>
    <w:p w14:paraId="3A3F5275" w14:textId="77777777" w:rsidR="00FD03CF" w:rsidRDefault="000352E5">
      <w:r>
        <w:t>• Cherie Dawson-Edwards — VPFA, Provost's Office</w:t>
      </w:r>
    </w:p>
    <w:sectPr w:rsidR="00FD03C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2036114">
    <w:abstractNumId w:val="8"/>
  </w:num>
  <w:num w:numId="2" w16cid:durableId="1053502628">
    <w:abstractNumId w:val="6"/>
  </w:num>
  <w:num w:numId="3" w16cid:durableId="947127922">
    <w:abstractNumId w:val="5"/>
  </w:num>
  <w:num w:numId="4" w16cid:durableId="545920055">
    <w:abstractNumId w:val="4"/>
  </w:num>
  <w:num w:numId="5" w16cid:durableId="345863856">
    <w:abstractNumId w:val="7"/>
  </w:num>
  <w:num w:numId="6" w16cid:durableId="1925793901">
    <w:abstractNumId w:val="3"/>
  </w:num>
  <w:num w:numId="7" w16cid:durableId="1778483067">
    <w:abstractNumId w:val="2"/>
  </w:num>
  <w:num w:numId="8" w16cid:durableId="694885428">
    <w:abstractNumId w:val="1"/>
  </w:num>
  <w:num w:numId="9" w16cid:durableId="160133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52E5"/>
    <w:rsid w:val="0006063C"/>
    <w:rsid w:val="0015074B"/>
    <w:rsid w:val="0029639D"/>
    <w:rsid w:val="00326F90"/>
    <w:rsid w:val="009B0538"/>
    <w:rsid w:val="00AA1D8D"/>
    <w:rsid w:val="00B47730"/>
    <w:rsid w:val="00CB0664"/>
    <w:rsid w:val="00FC693F"/>
    <w:rsid w:val="00FD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5701D6"/>
  <w14:defaultImageDpi w14:val="300"/>
  <w15:docId w15:val="{5710070F-EF9D-4B49-BF57-92716488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F6B9C8CF01F4AA9F8754D183F35DF" ma:contentTypeVersion="18" ma:contentTypeDescription="Create a new document." ma:contentTypeScope="" ma:versionID="cd321967feae114f513290cf4159a975">
  <xsd:schema xmlns:xsd="http://www.w3.org/2001/XMLSchema" xmlns:xs="http://www.w3.org/2001/XMLSchema" xmlns:p="http://schemas.microsoft.com/office/2006/metadata/properties" xmlns:ns2="2a0cc72b-afa4-4bb3-83f1-389f825190a5" xmlns:ns3="33b5a4b3-7a6c-4817-b025-fc3aee10788f" targetNamespace="http://schemas.microsoft.com/office/2006/metadata/properties" ma:root="true" ma:fieldsID="a11b9d7d18aeba2f96fa5ca37121f337" ns2:_="" ns3:_="">
    <xsd:import namespace="2a0cc72b-afa4-4bb3-83f1-389f825190a5"/>
    <xsd:import namespace="33b5a4b3-7a6c-4817-b025-fc3aee107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cc72b-afa4-4bb3-83f1-389f82519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9aeee01-be69-4027-8c27-9c43c59eb8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5a4b3-7a6c-4817-b025-fc3aee107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0cc72b-afa4-4bb3-83f1-389f825190a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E7CB85-FF0F-4062-8A07-5487C63F994A}"/>
</file>

<file path=customXml/itemProps3.xml><?xml version="1.0" encoding="utf-8"?>
<ds:datastoreItem xmlns:ds="http://schemas.openxmlformats.org/officeDocument/2006/customXml" ds:itemID="{5FB256D6-AF50-4F03-8397-7C5A45DFB58E}"/>
</file>

<file path=customXml/itemProps4.xml><?xml version="1.0" encoding="utf-8"?>
<ds:datastoreItem xmlns:ds="http://schemas.openxmlformats.org/officeDocument/2006/customXml" ds:itemID="{E772C861-5496-4418-A273-0B4445775E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977</Characters>
  <Application>Microsoft Office Word</Application>
  <DocSecurity>0</DocSecurity>
  <Lines>22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Goughler, Kimberly</cp:lastModifiedBy>
  <cp:revision>2</cp:revision>
  <dcterms:created xsi:type="dcterms:W3CDTF">2026-02-09T20:48:00Z</dcterms:created>
  <dcterms:modified xsi:type="dcterms:W3CDTF">2026-02-09T20:48:00Z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0x010100F9CF6B9C8CF01F4AA9F8754D183F35DF</vt:lpwstr>
  </property>
</Properties>
</file>