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4506B" w:rsidRPr="0004506B" w:rsidTr="0004506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4506B" w:rsidRPr="0004506B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04506B" w:rsidRDefault="0004506B" w:rsidP="0004506B">
                  <w:pPr>
                    <w:spacing w:after="0" w:line="300" w:lineRule="auto"/>
                    <w:jc w:val="center"/>
                    <w:outlineLvl w:val="0"/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kern w:val="36"/>
                      <w:sz w:val="39"/>
                      <w:szCs w:val="39"/>
                    </w:rPr>
                  </w:pPr>
                  <w:r w:rsidRPr="0004506B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kern w:val="36"/>
                      <w:sz w:val="39"/>
                      <w:szCs w:val="39"/>
                    </w:rPr>
                    <w:t>Institute Launches</w:t>
                  </w:r>
                  <w:r w:rsidRPr="0004506B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kern w:val="36"/>
                      <w:sz w:val="39"/>
                      <w:szCs w:val="39"/>
                    </w:rPr>
                    <w:br/>
                    <w:t>Douglass Fellows Program</w:t>
                  </w:r>
                  <w:r w:rsidRPr="0004506B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kern w:val="36"/>
                      <w:sz w:val="39"/>
                      <w:szCs w:val="39"/>
                    </w:rPr>
                    <w:br/>
                    <w:t>to Develop Future Anti-Trafficking Leaders</w:t>
                  </w:r>
                </w:p>
                <w:p w:rsidR="0004506B" w:rsidRDefault="0004506B" w:rsidP="0004506B">
                  <w:pPr>
                    <w:spacing w:after="0" w:line="300" w:lineRule="auto"/>
                    <w:jc w:val="center"/>
                    <w:outlineLvl w:val="0"/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kern w:val="36"/>
                      <w:sz w:val="39"/>
                      <w:szCs w:val="39"/>
                    </w:rPr>
                  </w:pPr>
                  <w:bookmarkStart w:id="0" w:name="_GoBack"/>
                  <w:bookmarkEnd w:id="0"/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5372100" cy="1809750"/>
                        <wp:effectExtent l="0" t="0" r="0" b="0"/>
                        <wp:docPr id="2" name="Picture 2" descr="https://gallery.mailchimp.com/ec9f7df12685519125864e727/images/87b1b47e-eb7b-43f7-8c9f-1e60a1bf386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gallery.mailchimp.com/ec9f7df12685519125864e727/images/87b1b47e-eb7b-43f7-8c9f-1e60a1bf386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21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506B" w:rsidRPr="0004506B" w:rsidRDefault="0004506B" w:rsidP="0004506B">
                  <w:pPr>
                    <w:spacing w:after="0" w:line="300" w:lineRule="auto"/>
                    <w:jc w:val="center"/>
                    <w:outlineLvl w:val="0"/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kern w:val="36"/>
                      <w:sz w:val="39"/>
                      <w:szCs w:val="39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372100" cy="3000375"/>
                        <wp:effectExtent l="0" t="0" r="0" b="9525"/>
                        <wp:docPr id="1" name="Picture 1" descr="https://gallery.mailchimp.com/ec9f7df12685519125864e727/images/e1294391-6801-45c7-958e-6e42b4027af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gallery.mailchimp.com/ec9f7df12685519125864e727/images/e1294391-6801-45c7-958e-6e42b4027af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2100" cy="3000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506B" w:rsidRPr="0004506B" w:rsidRDefault="0004506B" w:rsidP="0004506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</w:pPr>
                  <w:r w:rsidRPr="0004506B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br/>
                    <w:t xml:space="preserve">McLean, Virginia - The Human Trafficking Institute launches its </w:t>
                  </w:r>
                  <w:hyperlink r:id="rId6" w:tgtFrame="_blank" w:history="1">
                    <w:r w:rsidRPr="0004506B">
                      <w:rPr>
                        <w:rFonts w:ascii="Helvetica" w:eastAsia="Times New Roman" w:hAnsi="Helvetica" w:cs="Helvetica"/>
                        <w:color w:val="2BAADF"/>
                        <w:sz w:val="24"/>
                        <w:szCs w:val="24"/>
                        <w:u w:val="single"/>
                      </w:rPr>
                      <w:t>Douglass Fellows</w:t>
                    </w:r>
                  </w:hyperlink>
                  <w:r w:rsidRPr="0004506B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 xml:space="preserve"> program, inspired by Frederick Douglass’s commitment to freedom, education, law enforcement, and advocacy. This program will provide an opportunity for law students and exceptional graduate and undergraduate students to participate in a nine-month fellowship focused on providing resources to those currently combatting human trafficking around the globe and developing future leaders in the </w:t>
                  </w:r>
                  <w:r w:rsidRPr="0004506B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lastRenderedPageBreak/>
                    <w:t>anti-human trafficking movement.</w:t>
                  </w:r>
                  <w:r w:rsidRPr="0004506B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br/>
                  </w:r>
                  <w:r w:rsidRPr="0004506B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br/>
                    <w:t>Fellows will serve from September through May each academic year and will be chosen through a competitive process based on academic achievement, leadership potential, research and writing ability, and demonstrated commitment to human rights and anti-trafficking efforts.</w:t>
                  </w:r>
                  <w:r w:rsidRPr="0004506B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br/>
                  </w:r>
                  <w:r w:rsidRPr="0004506B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br/>
                    <w:t>The program will consist of three components: Research, Mentorship, and Advocacy.</w:t>
                  </w:r>
                  <w:r w:rsidRPr="0004506B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br/>
                  </w:r>
                  <w:r w:rsidRPr="0004506B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br/>
                    <w:t>Fellows will have the opportunity to support the Institute’s research efforts to provide clear, data-driven materials for scholars and criminal justice practitioners engaged in combatting human trafficking. The Institute will also pair each Fellow with a mentor who currently works in the anti-trafficking sector, and each Fellow will coordinate an Institute event at their educational institution during their fellowship year.</w:t>
                  </w:r>
                  <w:r w:rsidRPr="0004506B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br/>
                  </w:r>
                  <w:r w:rsidRPr="0004506B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br/>
                  </w:r>
                  <w:r w:rsidRPr="0004506B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 xml:space="preserve">Applications </w:t>
                  </w:r>
                  <w:proofErr w:type="gramStart"/>
                  <w:r w:rsidRPr="0004506B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>will be accepted</w:t>
                  </w:r>
                  <w:proofErr w:type="gramEnd"/>
                  <w:r w:rsidRPr="0004506B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 xml:space="preserve"> through May 24, 2017.</w:t>
                  </w:r>
                  <w:r w:rsidRPr="0004506B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4506B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>For more information and to apply,</w:t>
                  </w:r>
                  <w:proofErr w:type="gramEnd"/>
                  <w:r w:rsidRPr="0004506B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 xml:space="preserve"> </w:t>
                  </w:r>
                  <w:hyperlink r:id="rId7" w:tgtFrame="_blank" w:history="1">
                    <w:r w:rsidRPr="0004506B">
                      <w:rPr>
                        <w:rFonts w:ascii="Helvetica" w:eastAsia="Times New Roman" w:hAnsi="Helvetica" w:cs="Helvetica"/>
                        <w:color w:val="2BAADF"/>
                        <w:sz w:val="24"/>
                        <w:szCs w:val="24"/>
                        <w:u w:val="single"/>
                      </w:rPr>
                      <w:t>click here</w:t>
                    </w:r>
                  </w:hyperlink>
                  <w:r w:rsidRPr="0004506B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04506B" w:rsidRPr="0004506B" w:rsidRDefault="0004506B" w:rsidP="0004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506B" w:rsidRPr="0004506B" w:rsidRDefault="0004506B" w:rsidP="00045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4506B" w:rsidRPr="0004506B" w:rsidTr="0004506B"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EAEAE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</w:tblGrid>
            <w:tr w:rsidR="0004506B" w:rsidRPr="0004506B">
              <w:tc>
                <w:tcPr>
                  <w:tcW w:w="0" w:type="auto"/>
                  <w:vAlign w:val="center"/>
                  <w:hideMark/>
                </w:tcPr>
                <w:p w:rsidR="0004506B" w:rsidRPr="0004506B" w:rsidRDefault="0004506B" w:rsidP="000450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4506B" w:rsidRPr="0004506B" w:rsidRDefault="0004506B" w:rsidP="0004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506B" w:rsidRPr="0004506B" w:rsidRDefault="0004506B" w:rsidP="00045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4506B" w:rsidRPr="0004506B" w:rsidTr="0004506B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4506B" w:rsidRPr="0004506B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04506B" w:rsidRPr="0004506B" w:rsidRDefault="0004506B" w:rsidP="0004506B">
                  <w:pPr>
                    <w:spacing w:after="0" w:line="360" w:lineRule="auto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</w:pPr>
                  <w:r w:rsidRPr="0004506B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</w:rPr>
                    <w:t xml:space="preserve">The </w:t>
                  </w:r>
                  <w:hyperlink r:id="rId8" w:tgtFrame="_blank" w:history="1">
                    <w:r w:rsidRPr="0004506B">
                      <w:rPr>
                        <w:rFonts w:ascii="Helvetica" w:eastAsia="Times New Roman" w:hAnsi="Helvetica" w:cs="Helvetica"/>
                        <w:color w:val="0000CD"/>
                        <w:sz w:val="21"/>
                        <w:szCs w:val="21"/>
                        <w:u w:val="single"/>
                      </w:rPr>
                      <w:t>Human Trafficking Institute</w:t>
                    </w:r>
                  </w:hyperlink>
                  <w:r w:rsidRPr="0004506B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</w:rPr>
                    <w:t xml:space="preserve"> exists to decimate modern slavery at its source by empowering police and prosecutors to stop traffickers. Working inside criminal justice systems, the Institute provides the embedded experts, </w:t>
                  </w:r>
                  <w:proofErr w:type="gramStart"/>
                  <w:r w:rsidRPr="0004506B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</w:rPr>
                    <w:t>world-class</w:t>
                  </w:r>
                  <w:proofErr w:type="gramEnd"/>
                  <w:r w:rsidRPr="0004506B">
                    <w:rPr>
                      <w:rFonts w:ascii="Helvetica" w:eastAsia="Times New Roman" w:hAnsi="Helvetica" w:cs="Helvetica"/>
                      <w:color w:val="202020"/>
                      <w:sz w:val="21"/>
                      <w:szCs w:val="21"/>
                    </w:rPr>
                    <w:t xml:space="preserve"> training, investigative resources, and evidence-based research necessary to free victims.</w:t>
                  </w:r>
                  <w:r w:rsidRPr="0004506B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br/>
                    <w:t xml:space="preserve">  </w:t>
                  </w:r>
                </w:p>
                <w:p w:rsidR="0004506B" w:rsidRPr="0004506B" w:rsidRDefault="0004506B" w:rsidP="0004506B">
                  <w:pPr>
                    <w:spacing w:after="0" w:line="360" w:lineRule="auto"/>
                    <w:jc w:val="center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</w:pPr>
                  <w:r w:rsidRPr="0004506B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1"/>
                      <w:szCs w:val="21"/>
                    </w:rPr>
                    <w:t>To receive ongoing updates from the Human Trafficking Institute,</w:t>
                  </w:r>
                  <w:r w:rsidRPr="0004506B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1"/>
                      <w:szCs w:val="21"/>
                    </w:rPr>
                    <w:br/>
                    <w:t>please click on the button below:</w:t>
                  </w:r>
                </w:p>
              </w:tc>
            </w:tr>
          </w:tbl>
          <w:p w:rsidR="0004506B" w:rsidRPr="0004506B" w:rsidRDefault="0004506B" w:rsidP="00045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506B" w:rsidRPr="0004506B" w:rsidRDefault="0004506B" w:rsidP="000450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4506B" w:rsidRPr="0004506B" w:rsidTr="0004506B">
        <w:tc>
          <w:tcPr>
            <w:tcW w:w="0" w:type="auto"/>
            <w:tcMar>
              <w:top w:w="0" w:type="dxa"/>
              <w:left w:w="270" w:type="dxa"/>
              <w:bottom w:w="270" w:type="dxa"/>
              <w:right w:w="27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shd w:val="clear" w:color="auto" w:fill="FF8E2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0"/>
            </w:tblGrid>
            <w:tr w:rsidR="0004506B" w:rsidRPr="0004506B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8E20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04506B" w:rsidRPr="0004506B" w:rsidRDefault="0004506B" w:rsidP="000450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hyperlink r:id="rId9" w:tgtFrame="_blank" w:tooltip="Sign Up Now" w:history="1">
                    <w:r w:rsidRPr="0004506B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4"/>
                        <w:szCs w:val="24"/>
                        <w:u w:val="single"/>
                      </w:rPr>
                      <w:t>Sign Up Now</w:t>
                    </w:r>
                  </w:hyperlink>
                </w:p>
              </w:tc>
            </w:tr>
          </w:tbl>
          <w:p w:rsidR="0004506B" w:rsidRPr="0004506B" w:rsidRDefault="0004506B" w:rsidP="00045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3570" w:rsidRDefault="005D3570"/>
    <w:sectPr w:rsidR="005D3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6B"/>
    <w:rsid w:val="0004506B"/>
    <w:rsid w:val="005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B4C0"/>
  <w15:chartTrackingRefBased/>
  <w15:docId w15:val="{A9E5366E-E6E8-47E3-93D1-A1603DF6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ffickinginstitut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affickinginstitute.org/job-opportunities/douglass-fellowshi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ffickinginstitute.org/institute-launches-douglass-fellows-progra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docs.google.com/a/traffickinginstitute.org/forms/d/e/1FAIpQLSfQfTKb3SuXDLVndDTiydMHmwwTUpSkyA2oBtPsbH_-8NkIxg/viewform?c=0&amp;w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Hundley,Anthony</dc:creator>
  <cp:keywords/>
  <dc:description/>
  <cp:lastModifiedBy>Hundley,Anthony</cp:lastModifiedBy>
  <cp:revision>1</cp:revision>
  <dcterms:created xsi:type="dcterms:W3CDTF">2017-04-11T16:38:00Z</dcterms:created>
  <dcterms:modified xsi:type="dcterms:W3CDTF">2017-04-11T16:41:00Z</dcterms:modified>
</cp:coreProperties>
</file>