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99FC" w14:textId="51316B31" w:rsidR="00213833" w:rsidRPr="00CE6D25" w:rsidRDefault="00213833">
      <w:pPr>
        <w:pStyle w:val="BodyText"/>
        <w:spacing w:before="7"/>
        <w:rPr>
          <w:sz w:val="15"/>
        </w:rPr>
      </w:pPr>
    </w:p>
    <w:p w14:paraId="23F5D5F5" w14:textId="2F4C006F" w:rsidR="009F69BD" w:rsidRDefault="009F69BD">
      <w:pPr>
        <w:pStyle w:val="BodyText"/>
        <w:spacing w:before="8"/>
        <w:rPr>
          <w:rFonts w:ascii="Franklin Gothic Book" w:eastAsia="Franklin Gothic Book" w:hAnsi="Franklin Gothic Book" w:cs="Franklin Gothic Book"/>
          <w:color w:val="A41C2F"/>
          <w:sz w:val="24"/>
          <w:szCs w:val="24"/>
          <w:u w:val="single" w:color="A41C2F"/>
        </w:rPr>
      </w:pPr>
      <w:bookmarkStart w:id="0" w:name="Appendix_A:_Sample_Email_Communications"/>
      <w:bookmarkEnd w:id="0"/>
      <w:r w:rsidRPr="009F69BD">
        <w:rPr>
          <w:rFonts w:ascii="Franklin Gothic Book" w:eastAsia="Franklin Gothic Book" w:hAnsi="Franklin Gothic Book" w:cs="Franklin Gothic Book"/>
          <w:noProof/>
          <w:color w:val="A41C2F"/>
          <w:sz w:val="24"/>
          <w:szCs w:val="24"/>
          <w:u w:val="single" w:color="A41C2F"/>
          <w:lang w:bidi="ar-SA"/>
        </w:rPr>
        <w:drawing>
          <wp:anchor distT="0" distB="0" distL="114300" distR="114300" simplePos="0" relativeHeight="251657216" behindDoc="0" locked="0" layoutInCell="1" allowOverlap="1" wp14:anchorId="0CD35B96" wp14:editId="2E429829">
            <wp:simplePos x="0" y="0"/>
            <wp:positionH relativeFrom="column">
              <wp:posOffset>4613275</wp:posOffset>
            </wp:positionH>
            <wp:positionV relativeFrom="paragraph">
              <wp:posOffset>-84455</wp:posOffset>
            </wp:positionV>
            <wp:extent cx="2067560" cy="5645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560" cy="564515"/>
                    </a:xfrm>
                    <a:prstGeom prst="rect">
                      <a:avLst/>
                    </a:prstGeom>
                    <a:noFill/>
                    <a:ln>
                      <a:noFill/>
                    </a:ln>
                  </pic:spPr>
                </pic:pic>
              </a:graphicData>
            </a:graphic>
          </wp:anchor>
        </w:drawing>
      </w:r>
    </w:p>
    <w:p w14:paraId="5C6DCCEB" w14:textId="1E39ED29" w:rsidR="00213833" w:rsidRPr="009F69BD" w:rsidRDefault="00213833">
      <w:pPr>
        <w:pStyle w:val="BodyText"/>
        <w:spacing w:before="8"/>
        <w:rPr>
          <w:rFonts w:ascii="Franklin Gothic Book" w:eastAsia="Franklin Gothic Book" w:hAnsi="Franklin Gothic Book" w:cs="Franklin Gothic Book"/>
          <w:color w:val="A41C2F"/>
          <w:sz w:val="24"/>
          <w:szCs w:val="24"/>
          <w:u w:val="single" w:color="A41C2F"/>
        </w:rPr>
      </w:pPr>
    </w:p>
    <w:p w14:paraId="7B5B2EDB" w14:textId="77777777" w:rsidR="00213833" w:rsidRDefault="006909FB" w:rsidP="009F69BD">
      <w:pPr>
        <w:pStyle w:val="Heading4"/>
        <w:tabs>
          <w:tab w:val="left" w:pos="10419"/>
        </w:tabs>
        <w:ind w:left="180"/>
        <w:rPr>
          <w:u w:val="none"/>
        </w:rPr>
      </w:pPr>
      <w:r>
        <w:rPr>
          <w:color w:val="A41C2F"/>
          <w:u w:color="A41C2F"/>
        </w:rPr>
        <w:t>PRE-LAUNCH ENDORSEMENT</w:t>
      </w:r>
      <w:r>
        <w:rPr>
          <w:color w:val="A41C2F"/>
          <w:spacing w:val="-13"/>
          <w:u w:color="A41C2F"/>
        </w:rPr>
        <w:t xml:space="preserve"> </w:t>
      </w:r>
      <w:r>
        <w:rPr>
          <w:color w:val="A41C2F"/>
          <w:u w:color="A41C2F"/>
        </w:rPr>
        <w:t>LETTER</w:t>
      </w:r>
      <w:r>
        <w:rPr>
          <w:color w:val="A41C2F"/>
          <w:u w:color="A41C2F"/>
        </w:rPr>
        <w:tab/>
      </w:r>
    </w:p>
    <w:p w14:paraId="74217F71" w14:textId="77777777" w:rsidR="00213833" w:rsidRDefault="00213833" w:rsidP="009F69BD">
      <w:pPr>
        <w:pStyle w:val="BodyText"/>
        <w:ind w:left="180"/>
        <w:rPr>
          <w:rFonts w:ascii="Franklin Gothic Book"/>
          <w:sz w:val="25"/>
        </w:rPr>
      </w:pPr>
    </w:p>
    <w:p w14:paraId="442303DE" w14:textId="22C1DD4D" w:rsidR="00213833" w:rsidRPr="005C5FDA" w:rsidRDefault="006909FB" w:rsidP="009F69BD">
      <w:pPr>
        <w:pStyle w:val="BodyText"/>
        <w:tabs>
          <w:tab w:val="left" w:pos="2260"/>
        </w:tabs>
        <w:ind w:left="180"/>
        <w:rPr>
          <w:color w:val="000000" w:themeColor="text1"/>
        </w:rPr>
      </w:pPr>
      <w:bookmarkStart w:id="1" w:name="Memo_to:_[FIRSTNAME]_[LASTNAME],_[RANK/T"/>
      <w:bookmarkEnd w:id="1"/>
      <w:r>
        <w:t>Date:</w:t>
      </w:r>
      <w:r>
        <w:tab/>
      </w:r>
      <w:r w:rsidR="00466CA8" w:rsidRPr="005C5FDA">
        <w:rPr>
          <w:color w:val="000000" w:themeColor="text1"/>
        </w:rPr>
        <w:t>February 3, 2023</w:t>
      </w:r>
    </w:p>
    <w:p w14:paraId="0E583232" w14:textId="1120B618" w:rsidR="00213833" w:rsidRPr="005C5FDA" w:rsidRDefault="006909FB" w:rsidP="009F69BD">
      <w:pPr>
        <w:pStyle w:val="BodyText"/>
        <w:tabs>
          <w:tab w:val="left" w:pos="2260"/>
        </w:tabs>
        <w:spacing w:before="6"/>
        <w:ind w:left="180"/>
        <w:rPr>
          <w:color w:val="000000" w:themeColor="text1"/>
        </w:rPr>
      </w:pPr>
      <w:bookmarkStart w:id="2" w:name="From:__[NAME],_President_AND/OR_Provost_"/>
      <w:bookmarkEnd w:id="2"/>
      <w:r w:rsidRPr="005C5FDA">
        <w:rPr>
          <w:color w:val="000000" w:themeColor="text1"/>
        </w:rPr>
        <w:t>Memo</w:t>
      </w:r>
      <w:r w:rsidRPr="005C5FDA">
        <w:rPr>
          <w:color w:val="000000" w:themeColor="text1"/>
          <w:spacing w:val="-24"/>
        </w:rPr>
        <w:t xml:space="preserve"> </w:t>
      </w:r>
      <w:r w:rsidRPr="005C5FDA">
        <w:rPr>
          <w:color w:val="000000" w:themeColor="text1"/>
        </w:rPr>
        <w:t>to:</w:t>
      </w:r>
      <w:r w:rsidRPr="005C5FDA">
        <w:rPr>
          <w:color w:val="000000" w:themeColor="text1"/>
        </w:rPr>
        <w:tab/>
      </w:r>
      <w:r w:rsidR="00466CA8" w:rsidRPr="005C5FDA">
        <w:rPr>
          <w:color w:val="000000" w:themeColor="text1"/>
        </w:rPr>
        <w:t>University of Louisville Faculty</w:t>
      </w:r>
    </w:p>
    <w:p w14:paraId="688A53C5" w14:textId="786E5BEB" w:rsidR="00213833" w:rsidRPr="005C5FDA" w:rsidRDefault="006909FB" w:rsidP="009F69BD">
      <w:pPr>
        <w:pStyle w:val="BodyText"/>
        <w:tabs>
          <w:tab w:val="left" w:pos="2260"/>
        </w:tabs>
        <w:spacing w:before="7"/>
        <w:ind w:left="180"/>
        <w:rPr>
          <w:color w:val="000000" w:themeColor="text1"/>
          <w:w w:val="95"/>
        </w:rPr>
      </w:pPr>
      <w:r w:rsidRPr="005C5FDA">
        <w:rPr>
          <w:color w:val="000000" w:themeColor="text1"/>
          <w:w w:val="95"/>
        </w:rPr>
        <w:t>From:</w:t>
      </w:r>
      <w:r w:rsidRPr="005C5FDA">
        <w:rPr>
          <w:color w:val="000000" w:themeColor="text1"/>
          <w:w w:val="95"/>
        </w:rPr>
        <w:tab/>
      </w:r>
      <w:r w:rsidR="00466CA8" w:rsidRPr="005C5FDA">
        <w:rPr>
          <w:color w:val="000000" w:themeColor="text1"/>
          <w:w w:val="95"/>
        </w:rPr>
        <w:t xml:space="preserve">Lori Gonzalez, </w:t>
      </w:r>
      <w:r w:rsidR="005C5FDA" w:rsidRPr="005C5FDA">
        <w:rPr>
          <w:color w:val="000000" w:themeColor="text1"/>
          <w:w w:val="95"/>
        </w:rPr>
        <w:t xml:space="preserve">Executive Vice </w:t>
      </w:r>
      <w:proofErr w:type="gramStart"/>
      <w:r w:rsidR="005C5FDA" w:rsidRPr="005C5FDA">
        <w:rPr>
          <w:color w:val="000000" w:themeColor="text1"/>
          <w:w w:val="95"/>
        </w:rPr>
        <w:t>President</w:t>
      </w:r>
      <w:proofErr w:type="gramEnd"/>
      <w:r w:rsidR="005C5FDA" w:rsidRPr="005C5FDA">
        <w:rPr>
          <w:color w:val="000000" w:themeColor="text1"/>
          <w:w w:val="95"/>
        </w:rPr>
        <w:t xml:space="preserve"> and University Provost </w:t>
      </w:r>
    </w:p>
    <w:p w14:paraId="7A93FDB4" w14:textId="3AD74B52" w:rsidR="00466CA8" w:rsidRPr="005C5FDA" w:rsidRDefault="00466CA8" w:rsidP="009F69BD">
      <w:pPr>
        <w:pStyle w:val="BodyText"/>
        <w:tabs>
          <w:tab w:val="left" w:pos="2260"/>
        </w:tabs>
        <w:spacing w:before="7"/>
        <w:ind w:left="180"/>
        <w:rPr>
          <w:color w:val="000000" w:themeColor="text1"/>
        </w:rPr>
      </w:pPr>
      <w:r w:rsidRPr="005C5FDA">
        <w:rPr>
          <w:color w:val="000000" w:themeColor="text1"/>
          <w:w w:val="95"/>
        </w:rPr>
        <w:tab/>
        <w:t>Eugene Mueller, Chair, Faculty Senate</w:t>
      </w:r>
    </w:p>
    <w:p w14:paraId="7DB90328" w14:textId="77777777" w:rsidR="009F69BD" w:rsidRDefault="006909FB" w:rsidP="009F69BD">
      <w:pPr>
        <w:pStyle w:val="BodyText"/>
        <w:tabs>
          <w:tab w:val="left" w:pos="2260"/>
        </w:tabs>
        <w:spacing w:before="6"/>
        <w:ind w:left="180" w:right="994"/>
        <w:rPr>
          <w:w w:val="90"/>
        </w:rPr>
      </w:pPr>
      <w:r>
        <w:t>Re:</w:t>
      </w:r>
      <w:r>
        <w:tab/>
      </w:r>
      <w:r>
        <w:rPr>
          <w:w w:val="90"/>
        </w:rPr>
        <w:t>Helping</w:t>
      </w:r>
      <w:r>
        <w:rPr>
          <w:spacing w:val="-12"/>
          <w:w w:val="90"/>
        </w:rPr>
        <w:t xml:space="preserve"> </w:t>
      </w:r>
      <w:r>
        <w:rPr>
          <w:w w:val="90"/>
        </w:rPr>
        <w:t>Our</w:t>
      </w:r>
      <w:r>
        <w:rPr>
          <w:spacing w:val="-11"/>
          <w:w w:val="90"/>
        </w:rPr>
        <w:t xml:space="preserve"> </w:t>
      </w:r>
      <w:r>
        <w:rPr>
          <w:w w:val="90"/>
        </w:rPr>
        <w:t>Faculty</w:t>
      </w:r>
      <w:r>
        <w:rPr>
          <w:spacing w:val="-13"/>
          <w:w w:val="90"/>
        </w:rPr>
        <w:t xml:space="preserve"> </w:t>
      </w:r>
      <w:r>
        <w:rPr>
          <w:w w:val="90"/>
        </w:rPr>
        <w:t>Succeed</w:t>
      </w:r>
      <w:r>
        <w:rPr>
          <w:spacing w:val="-12"/>
          <w:w w:val="90"/>
        </w:rPr>
        <w:t xml:space="preserve"> </w:t>
      </w:r>
      <w:r>
        <w:rPr>
          <w:w w:val="90"/>
        </w:rPr>
        <w:t>through</w:t>
      </w:r>
      <w:r>
        <w:rPr>
          <w:spacing w:val="-12"/>
          <w:w w:val="90"/>
        </w:rPr>
        <w:t xml:space="preserve"> </w:t>
      </w:r>
      <w:r>
        <w:rPr>
          <w:w w:val="90"/>
        </w:rPr>
        <w:t>Participation</w:t>
      </w:r>
      <w:r>
        <w:rPr>
          <w:spacing w:val="-11"/>
          <w:w w:val="90"/>
        </w:rPr>
        <w:t xml:space="preserve"> </w:t>
      </w:r>
      <w:r>
        <w:rPr>
          <w:w w:val="90"/>
        </w:rPr>
        <w:t>in</w:t>
      </w:r>
      <w:r>
        <w:rPr>
          <w:spacing w:val="-12"/>
          <w:w w:val="90"/>
        </w:rPr>
        <w:t xml:space="preserve"> </w:t>
      </w:r>
      <w:r>
        <w:rPr>
          <w:w w:val="90"/>
        </w:rPr>
        <w:t>COACHE’s</w:t>
      </w:r>
      <w:r>
        <w:rPr>
          <w:spacing w:val="-13"/>
          <w:w w:val="90"/>
        </w:rPr>
        <w:t xml:space="preserve"> </w:t>
      </w:r>
      <w:r>
        <w:rPr>
          <w:w w:val="90"/>
        </w:rPr>
        <w:t>Job</w:t>
      </w:r>
      <w:r>
        <w:rPr>
          <w:spacing w:val="-12"/>
          <w:w w:val="90"/>
        </w:rPr>
        <w:t xml:space="preserve"> </w:t>
      </w:r>
      <w:r>
        <w:rPr>
          <w:w w:val="90"/>
        </w:rPr>
        <w:t>Satisfaction</w:t>
      </w:r>
      <w:r>
        <w:rPr>
          <w:spacing w:val="-11"/>
          <w:w w:val="90"/>
        </w:rPr>
        <w:t xml:space="preserve"> </w:t>
      </w:r>
      <w:r>
        <w:rPr>
          <w:w w:val="90"/>
        </w:rPr>
        <w:t xml:space="preserve">Survey </w:t>
      </w:r>
    </w:p>
    <w:p w14:paraId="24BFA492" w14:textId="77777777" w:rsidR="009F69BD" w:rsidRDefault="009F69BD" w:rsidP="009F69BD">
      <w:pPr>
        <w:pStyle w:val="BodyText"/>
        <w:tabs>
          <w:tab w:val="left" w:pos="2260"/>
        </w:tabs>
        <w:spacing w:before="6"/>
        <w:ind w:left="180" w:right="994"/>
      </w:pPr>
    </w:p>
    <w:p w14:paraId="1DBCA1D5" w14:textId="77E4EF5C" w:rsidR="00213833" w:rsidRDefault="006909FB" w:rsidP="009F69BD">
      <w:pPr>
        <w:pStyle w:val="BodyText"/>
        <w:tabs>
          <w:tab w:val="left" w:pos="2260"/>
        </w:tabs>
        <w:spacing w:line="240" w:lineRule="exact"/>
        <w:ind w:left="187" w:right="72"/>
      </w:pPr>
      <w:r>
        <w:t>Dear</w:t>
      </w:r>
      <w:r>
        <w:rPr>
          <w:spacing w:val="-2"/>
        </w:rPr>
        <w:t xml:space="preserve"> </w:t>
      </w:r>
      <w:r>
        <w:t>Colleagues,</w:t>
      </w:r>
    </w:p>
    <w:p w14:paraId="4B735EC8" w14:textId="77777777" w:rsidR="009F69BD" w:rsidRDefault="009F69BD" w:rsidP="009F69BD">
      <w:pPr>
        <w:pStyle w:val="BodyText"/>
        <w:spacing w:line="240" w:lineRule="exact"/>
        <w:ind w:left="187" w:right="72"/>
        <w:rPr>
          <w:w w:val="90"/>
        </w:rPr>
      </w:pPr>
    </w:p>
    <w:p w14:paraId="1663C74B" w14:textId="67192A29" w:rsidR="002F19D4" w:rsidRDefault="006909FB" w:rsidP="009F69BD">
      <w:pPr>
        <w:pStyle w:val="BodyText"/>
        <w:spacing w:line="240" w:lineRule="exact"/>
        <w:ind w:left="187" w:right="72"/>
        <w:rPr>
          <w:w w:val="90"/>
        </w:rPr>
      </w:pPr>
      <w:r>
        <w:rPr>
          <w:w w:val="90"/>
        </w:rPr>
        <w:t>I</w:t>
      </w:r>
      <w:r>
        <w:rPr>
          <w:spacing w:val="-15"/>
          <w:w w:val="90"/>
        </w:rPr>
        <w:t xml:space="preserve"> </w:t>
      </w:r>
      <w:r>
        <w:rPr>
          <w:w w:val="90"/>
        </w:rPr>
        <w:t>am</w:t>
      </w:r>
      <w:r>
        <w:rPr>
          <w:spacing w:val="-15"/>
          <w:w w:val="90"/>
        </w:rPr>
        <w:t xml:space="preserve"> </w:t>
      </w:r>
      <w:r>
        <w:rPr>
          <w:w w:val="90"/>
        </w:rPr>
        <w:t>pleased</w:t>
      </w:r>
      <w:r>
        <w:rPr>
          <w:spacing w:val="-15"/>
          <w:w w:val="90"/>
        </w:rPr>
        <w:t xml:space="preserve"> </w:t>
      </w:r>
      <w:r>
        <w:rPr>
          <w:w w:val="90"/>
        </w:rPr>
        <w:t>to</w:t>
      </w:r>
      <w:r>
        <w:rPr>
          <w:spacing w:val="-15"/>
          <w:w w:val="90"/>
        </w:rPr>
        <w:t xml:space="preserve"> </w:t>
      </w:r>
      <w:r>
        <w:rPr>
          <w:w w:val="90"/>
        </w:rPr>
        <w:t>inform</w:t>
      </w:r>
      <w:r>
        <w:rPr>
          <w:spacing w:val="-14"/>
          <w:w w:val="90"/>
        </w:rPr>
        <w:t xml:space="preserve"> </w:t>
      </w:r>
      <w:r>
        <w:rPr>
          <w:w w:val="90"/>
        </w:rPr>
        <w:t>you</w:t>
      </w:r>
      <w:r>
        <w:rPr>
          <w:spacing w:val="-14"/>
          <w:w w:val="90"/>
        </w:rPr>
        <w:t xml:space="preserve"> </w:t>
      </w:r>
      <w:r>
        <w:rPr>
          <w:w w:val="90"/>
        </w:rPr>
        <w:t>of</w:t>
      </w:r>
      <w:r>
        <w:rPr>
          <w:spacing w:val="-15"/>
          <w:w w:val="90"/>
        </w:rPr>
        <w:t xml:space="preserve"> </w:t>
      </w:r>
      <w:r>
        <w:rPr>
          <w:w w:val="90"/>
        </w:rPr>
        <w:t>an</w:t>
      </w:r>
      <w:r>
        <w:rPr>
          <w:spacing w:val="-15"/>
          <w:w w:val="90"/>
        </w:rPr>
        <w:t xml:space="preserve"> </w:t>
      </w:r>
      <w:r>
        <w:rPr>
          <w:w w:val="90"/>
        </w:rPr>
        <w:t>important</w:t>
      </w:r>
      <w:r>
        <w:rPr>
          <w:spacing w:val="-15"/>
          <w:w w:val="90"/>
        </w:rPr>
        <w:t xml:space="preserve"> </w:t>
      </w:r>
      <w:r>
        <w:rPr>
          <w:w w:val="90"/>
        </w:rPr>
        <w:t>opportunity</w:t>
      </w:r>
      <w:r>
        <w:rPr>
          <w:spacing w:val="-15"/>
          <w:w w:val="90"/>
        </w:rPr>
        <w:t xml:space="preserve"> </w:t>
      </w:r>
      <w:r>
        <w:rPr>
          <w:w w:val="90"/>
        </w:rPr>
        <w:t>you</w:t>
      </w:r>
      <w:r>
        <w:rPr>
          <w:spacing w:val="-15"/>
          <w:w w:val="90"/>
        </w:rPr>
        <w:t xml:space="preserve"> </w:t>
      </w:r>
      <w:r>
        <w:rPr>
          <w:w w:val="90"/>
        </w:rPr>
        <w:t>will</w:t>
      </w:r>
      <w:r>
        <w:rPr>
          <w:spacing w:val="-15"/>
          <w:w w:val="90"/>
        </w:rPr>
        <w:t xml:space="preserve"> </w:t>
      </w:r>
      <w:r>
        <w:rPr>
          <w:w w:val="90"/>
        </w:rPr>
        <w:t>be</w:t>
      </w:r>
      <w:r>
        <w:rPr>
          <w:spacing w:val="-15"/>
          <w:w w:val="90"/>
        </w:rPr>
        <w:t xml:space="preserve"> </w:t>
      </w:r>
      <w:r>
        <w:rPr>
          <w:w w:val="90"/>
        </w:rPr>
        <w:t>offered</w:t>
      </w:r>
      <w:r>
        <w:rPr>
          <w:spacing w:val="-15"/>
          <w:w w:val="90"/>
        </w:rPr>
        <w:t xml:space="preserve"> </w:t>
      </w:r>
      <w:r>
        <w:rPr>
          <w:w w:val="90"/>
        </w:rPr>
        <w:t>in</w:t>
      </w:r>
      <w:r>
        <w:rPr>
          <w:spacing w:val="-15"/>
          <w:w w:val="90"/>
        </w:rPr>
        <w:t xml:space="preserve"> </w:t>
      </w:r>
      <w:r>
        <w:rPr>
          <w:w w:val="90"/>
        </w:rPr>
        <w:t>the</w:t>
      </w:r>
      <w:r>
        <w:rPr>
          <w:spacing w:val="-15"/>
          <w:w w:val="90"/>
        </w:rPr>
        <w:t xml:space="preserve"> </w:t>
      </w:r>
      <w:r>
        <w:rPr>
          <w:w w:val="90"/>
        </w:rPr>
        <w:t>coming</w:t>
      </w:r>
      <w:r>
        <w:rPr>
          <w:spacing w:val="-14"/>
          <w:w w:val="90"/>
        </w:rPr>
        <w:t xml:space="preserve"> </w:t>
      </w:r>
      <w:r>
        <w:rPr>
          <w:w w:val="90"/>
        </w:rPr>
        <w:t>days</w:t>
      </w:r>
      <w:r>
        <w:rPr>
          <w:spacing w:val="-16"/>
          <w:w w:val="90"/>
        </w:rPr>
        <w:t xml:space="preserve"> </w:t>
      </w:r>
      <w:r>
        <w:rPr>
          <w:w w:val="90"/>
        </w:rPr>
        <w:t>to</w:t>
      </w:r>
      <w:r>
        <w:rPr>
          <w:spacing w:val="-14"/>
          <w:w w:val="90"/>
        </w:rPr>
        <w:t xml:space="preserve"> </w:t>
      </w:r>
      <w:r>
        <w:rPr>
          <w:w w:val="90"/>
        </w:rPr>
        <w:t xml:space="preserve">participate </w:t>
      </w:r>
      <w:r>
        <w:rPr>
          <w:w w:val="95"/>
        </w:rPr>
        <w:t xml:space="preserve">in a survey of faculty job satisfaction. This survey research is part of a national program called the </w:t>
      </w:r>
      <w:r>
        <w:rPr>
          <w:w w:val="90"/>
        </w:rPr>
        <w:t xml:space="preserve">Collaborative on Academic Careers in Higher Education (COACHE), which has been operating from the Harvard Graduate School of Education since 2003. </w:t>
      </w:r>
    </w:p>
    <w:p w14:paraId="5B1A505A" w14:textId="77777777" w:rsidR="002F19D4" w:rsidRDefault="002F19D4" w:rsidP="009F69BD">
      <w:pPr>
        <w:pStyle w:val="BodyText"/>
        <w:spacing w:line="240" w:lineRule="exact"/>
        <w:ind w:left="187" w:right="72"/>
        <w:rPr>
          <w:w w:val="90"/>
        </w:rPr>
      </w:pPr>
    </w:p>
    <w:p w14:paraId="3A355D6E" w14:textId="088B17BD" w:rsidR="002F19D4" w:rsidRDefault="002F19D4" w:rsidP="009F69BD">
      <w:pPr>
        <w:pStyle w:val="BodyText"/>
        <w:spacing w:line="240" w:lineRule="exact"/>
        <w:ind w:left="187" w:right="72"/>
        <w:rPr>
          <w:w w:val="90"/>
        </w:rPr>
      </w:pPr>
      <w:r w:rsidRPr="002F19D4">
        <w:rPr>
          <w:w w:val="90"/>
        </w:rPr>
        <w:t>Participation in the survey will satisfy a requirement of the Advancement through Healthy Empowerment, Networking and Awareness (ATHENA) grant to enhance UofL’s institutional capacity in STEM equity research.</w:t>
      </w:r>
    </w:p>
    <w:p w14:paraId="484BDAD2" w14:textId="77777777" w:rsidR="002F19D4" w:rsidRDefault="002F19D4" w:rsidP="009F69BD">
      <w:pPr>
        <w:pStyle w:val="BodyText"/>
        <w:spacing w:line="240" w:lineRule="exact"/>
        <w:ind w:left="187" w:right="72"/>
        <w:rPr>
          <w:w w:val="90"/>
        </w:rPr>
      </w:pPr>
    </w:p>
    <w:p w14:paraId="56584083" w14:textId="01A6EE59" w:rsidR="00213833" w:rsidRDefault="006909FB" w:rsidP="009F69BD">
      <w:pPr>
        <w:pStyle w:val="BodyText"/>
        <w:spacing w:line="240" w:lineRule="exact"/>
        <w:ind w:left="187" w:right="72"/>
      </w:pPr>
      <w:r>
        <w:rPr>
          <w:w w:val="90"/>
        </w:rPr>
        <w:t xml:space="preserve">Participation will entail completing a 25-minute, web- </w:t>
      </w:r>
      <w:r>
        <w:rPr>
          <w:w w:val="95"/>
        </w:rPr>
        <w:t>based</w:t>
      </w:r>
      <w:r>
        <w:rPr>
          <w:spacing w:val="-30"/>
          <w:w w:val="95"/>
        </w:rPr>
        <w:t xml:space="preserve"> </w:t>
      </w:r>
      <w:r>
        <w:rPr>
          <w:w w:val="95"/>
        </w:rPr>
        <w:t>survey;</w:t>
      </w:r>
      <w:r>
        <w:rPr>
          <w:spacing w:val="-29"/>
          <w:w w:val="95"/>
        </w:rPr>
        <w:t xml:space="preserve"> </w:t>
      </w:r>
      <w:r>
        <w:rPr>
          <w:w w:val="95"/>
        </w:rPr>
        <w:t>your</w:t>
      </w:r>
      <w:r>
        <w:rPr>
          <w:spacing w:val="-28"/>
          <w:w w:val="95"/>
        </w:rPr>
        <w:t xml:space="preserve"> </w:t>
      </w:r>
      <w:r>
        <w:rPr>
          <w:w w:val="95"/>
        </w:rPr>
        <w:t>unique</w:t>
      </w:r>
      <w:r>
        <w:rPr>
          <w:spacing w:val="-30"/>
          <w:w w:val="95"/>
        </w:rPr>
        <w:t xml:space="preserve"> </w:t>
      </w:r>
      <w:r>
        <w:rPr>
          <w:w w:val="95"/>
        </w:rPr>
        <w:t>link</w:t>
      </w:r>
      <w:r>
        <w:rPr>
          <w:spacing w:val="-29"/>
          <w:w w:val="95"/>
        </w:rPr>
        <w:t xml:space="preserve"> </w:t>
      </w:r>
      <w:r>
        <w:rPr>
          <w:w w:val="95"/>
        </w:rPr>
        <w:t>to</w:t>
      </w:r>
      <w:r>
        <w:rPr>
          <w:spacing w:val="-29"/>
          <w:w w:val="95"/>
        </w:rPr>
        <w:t xml:space="preserve"> </w:t>
      </w:r>
      <w:r>
        <w:rPr>
          <w:w w:val="95"/>
        </w:rPr>
        <w:t>the</w:t>
      </w:r>
      <w:r>
        <w:rPr>
          <w:spacing w:val="-29"/>
          <w:w w:val="95"/>
        </w:rPr>
        <w:t xml:space="preserve"> </w:t>
      </w:r>
      <w:r>
        <w:rPr>
          <w:w w:val="95"/>
        </w:rPr>
        <w:t>survey</w:t>
      </w:r>
      <w:r>
        <w:rPr>
          <w:spacing w:val="-29"/>
          <w:w w:val="95"/>
        </w:rPr>
        <w:t xml:space="preserve"> </w:t>
      </w:r>
      <w:r>
        <w:rPr>
          <w:w w:val="95"/>
        </w:rPr>
        <w:t>will</w:t>
      </w:r>
      <w:r>
        <w:rPr>
          <w:spacing w:val="-30"/>
          <w:w w:val="95"/>
        </w:rPr>
        <w:t xml:space="preserve"> </w:t>
      </w:r>
      <w:r>
        <w:rPr>
          <w:w w:val="95"/>
        </w:rPr>
        <w:t>be</w:t>
      </w:r>
      <w:r>
        <w:rPr>
          <w:spacing w:val="-29"/>
          <w:w w:val="95"/>
        </w:rPr>
        <w:t xml:space="preserve"> </w:t>
      </w:r>
      <w:r>
        <w:rPr>
          <w:w w:val="95"/>
        </w:rPr>
        <w:t>emailed</w:t>
      </w:r>
      <w:r>
        <w:rPr>
          <w:spacing w:val="-29"/>
          <w:w w:val="95"/>
        </w:rPr>
        <w:t xml:space="preserve"> </w:t>
      </w:r>
      <w:r>
        <w:rPr>
          <w:w w:val="95"/>
        </w:rPr>
        <w:t>to</w:t>
      </w:r>
      <w:r>
        <w:rPr>
          <w:spacing w:val="-29"/>
          <w:w w:val="95"/>
        </w:rPr>
        <w:t xml:space="preserve"> </w:t>
      </w:r>
      <w:r>
        <w:rPr>
          <w:w w:val="95"/>
        </w:rPr>
        <w:t>you</w:t>
      </w:r>
      <w:r>
        <w:rPr>
          <w:spacing w:val="-29"/>
          <w:w w:val="95"/>
        </w:rPr>
        <w:t xml:space="preserve"> </w:t>
      </w:r>
      <w:r>
        <w:rPr>
          <w:w w:val="95"/>
        </w:rPr>
        <w:t>from</w:t>
      </w:r>
      <w:r>
        <w:rPr>
          <w:spacing w:val="-28"/>
          <w:w w:val="95"/>
        </w:rPr>
        <w:t xml:space="preserve"> </w:t>
      </w:r>
      <w:r>
        <w:rPr>
          <w:w w:val="95"/>
        </w:rPr>
        <w:t>COACHE</w:t>
      </w:r>
      <w:r>
        <w:rPr>
          <w:spacing w:val="-29"/>
          <w:w w:val="95"/>
        </w:rPr>
        <w:t xml:space="preserve"> </w:t>
      </w:r>
      <w:r>
        <w:rPr>
          <w:w w:val="95"/>
        </w:rPr>
        <w:t>in</w:t>
      </w:r>
      <w:r>
        <w:rPr>
          <w:spacing w:val="-29"/>
          <w:w w:val="95"/>
        </w:rPr>
        <w:t xml:space="preserve"> </w:t>
      </w:r>
      <w:r>
        <w:rPr>
          <w:w w:val="95"/>
        </w:rPr>
        <w:t>the</w:t>
      </w:r>
      <w:r>
        <w:rPr>
          <w:spacing w:val="-29"/>
          <w:w w:val="95"/>
        </w:rPr>
        <w:t xml:space="preserve"> </w:t>
      </w:r>
      <w:r>
        <w:rPr>
          <w:w w:val="95"/>
        </w:rPr>
        <w:t>coming</w:t>
      </w:r>
      <w:r>
        <w:rPr>
          <w:spacing w:val="-28"/>
          <w:w w:val="95"/>
        </w:rPr>
        <w:t xml:space="preserve"> </w:t>
      </w:r>
      <w:r>
        <w:rPr>
          <w:w w:val="95"/>
        </w:rPr>
        <w:t>days.</w:t>
      </w:r>
      <w:r w:rsidR="009F69BD">
        <w:t xml:space="preserve">  </w:t>
      </w:r>
      <w:r>
        <w:rPr>
          <w:w w:val="95"/>
        </w:rPr>
        <w:t>COACHE will not use any name or email address for any purposes except for this research.</w:t>
      </w:r>
    </w:p>
    <w:p w14:paraId="12AFC5D9" w14:textId="77777777" w:rsidR="00213833" w:rsidRDefault="00213833" w:rsidP="009F69BD">
      <w:pPr>
        <w:pStyle w:val="BodyText"/>
        <w:spacing w:line="240" w:lineRule="exact"/>
        <w:ind w:left="187" w:right="72"/>
      </w:pPr>
    </w:p>
    <w:p w14:paraId="244A85CC" w14:textId="17E55DD8" w:rsidR="00213833" w:rsidRDefault="006909FB" w:rsidP="009F69BD">
      <w:pPr>
        <w:pStyle w:val="BodyText"/>
        <w:spacing w:line="240" w:lineRule="exact"/>
        <w:ind w:left="187" w:right="72"/>
        <w:jc w:val="both"/>
      </w:pPr>
      <w:r>
        <w:rPr>
          <w:w w:val="90"/>
        </w:rPr>
        <w:t>While</w:t>
      </w:r>
      <w:r>
        <w:rPr>
          <w:spacing w:val="-23"/>
          <w:w w:val="90"/>
        </w:rPr>
        <w:t xml:space="preserve"> </w:t>
      </w:r>
      <w:r>
        <w:rPr>
          <w:w w:val="90"/>
        </w:rPr>
        <w:t>there</w:t>
      </w:r>
      <w:r>
        <w:rPr>
          <w:spacing w:val="-23"/>
          <w:w w:val="90"/>
        </w:rPr>
        <w:t xml:space="preserve"> </w:t>
      </w:r>
      <w:r>
        <w:rPr>
          <w:w w:val="90"/>
        </w:rPr>
        <w:t>are</w:t>
      </w:r>
      <w:r>
        <w:rPr>
          <w:spacing w:val="-22"/>
          <w:w w:val="90"/>
        </w:rPr>
        <w:t xml:space="preserve"> </w:t>
      </w:r>
      <w:r>
        <w:rPr>
          <w:w w:val="90"/>
        </w:rPr>
        <w:t>many</w:t>
      </w:r>
      <w:r>
        <w:rPr>
          <w:spacing w:val="-23"/>
          <w:w w:val="90"/>
        </w:rPr>
        <w:t xml:space="preserve"> </w:t>
      </w:r>
      <w:r>
        <w:rPr>
          <w:w w:val="90"/>
        </w:rPr>
        <w:t>surveys</w:t>
      </w:r>
      <w:r>
        <w:rPr>
          <w:spacing w:val="-22"/>
          <w:w w:val="90"/>
        </w:rPr>
        <w:t xml:space="preserve"> </w:t>
      </w:r>
      <w:r>
        <w:rPr>
          <w:w w:val="90"/>
        </w:rPr>
        <w:t>that</w:t>
      </w:r>
      <w:r>
        <w:rPr>
          <w:spacing w:val="-23"/>
          <w:w w:val="90"/>
        </w:rPr>
        <w:t xml:space="preserve"> </w:t>
      </w:r>
      <w:r>
        <w:rPr>
          <w:w w:val="90"/>
        </w:rPr>
        <w:t>faculty</w:t>
      </w:r>
      <w:r>
        <w:rPr>
          <w:spacing w:val="-21"/>
          <w:w w:val="90"/>
        </w:rPr>
        <w:t xml:space="preserve"> </w:t>
      </w:r>
      <w:r>
        <w:rPr>
          <w:w w:val="90"/>
        </w:rPr>
        <w:t>are</w:t>
      </w:r>
      <w:r>
        <w:rPr>
          <w:spacing w:val="-23"/>
          <w:w w:val="90"/>
        </w:rPr>
        <w:t xml:space="preserve"> </w:t>
      </w:r>
      <w:r>
        <w:rPr>
          <w:w w:val="90"/>
        </w:rPr>
        <w:t>asked</w:t>
      </w:r>
      <w:r>
        <w:rPr>
          <w:spacing w:val="-22"/>
          <w:w w:val="90"/>
        </w:rPr>
        <w:t xml:space="preserve"> </w:t>
      </w:r>
      <w:r>
        <w:rPr>
          <w:w w:val="90"/>
        </w:rPr>
        <w:t>to</w:t>
      </w:r>
      <w:r>
        <w:rPr>
          <w:spacing w:val="-22"/>
          <w:w w:val="90"/>
        </w:rPr>
        <w:t xml:space="preserve"> </w:t>
      </w:r>
      <w:r>
        <w:rPr>
          <w:w w:val="90"/>
        </w:rPr>
        <w:t>complete,</w:t>
      </w:r>
      <w:r>
        <w:rPr>
          <w:spacing w:val="-22"/>
          <w:w w:val="90"/>
        </w:rPr>
        <w:t xml:space="preserve"> </w:t>
      </w:r>
      <w:r>
        <w:rPr>
          <w:w w:val="90"/>
        </w:rPr>
        <w:t>this</w:t>
      </w:r>
      <w:r>
        <w:rPr>
          <w:spacing w:val="-22"/>
          <w:w w:val="90"/>
        </w:rPr>
        <w:t xml:space="preserve"> </w:t>
      </w:r>
      <w:r>
        <w:rPr>
          <w:w w:val="90"/>
        </w:rPr>
        <w:t>one</w:t>
      </w:r>
      <w:r>
        <w:rPr>
          <w:spacing w:val="-22"/>
          <w:w w:val="90"/>
        </w:rPr>
        <w:t xml:space="preserve"> </w:t>
      </w:r>
      <w:r>
        <w:rPr>
          <w:w w:val="90"/>
        </w:rPr>
        <w:t>was</w:t>
      </w:r>
      <w:r>
        <w:rPr>
          <w:spacing w:val="-23"/>
          <w:w w:val="90"/>
        </w:rPr>
        <w:t xml:space="preserve"> </w:t>
      </w:r>
      <w:r>
        <w:rPr>
          <w:w w:val="90"/>
        </w:rPr>
        <w:t>designed</w:t>
      </w:r>
      <w:r>
        <w:rPr>
          <w:spacing w:val="-21"/>
          <w:w w:val="90"/>
        </w:rPr>
        <w:t xml:space="preserve"> </w:t>
      </w:r>
      <w:r>
        <w:rPr>
          <w:w w:val="90"/>
        </w:rPr>
        <w:t>entirely</w:t>
      </w:r>
      <w:r>
        <w:rPr>
          <w:spacing w:val="-23"/>
          <w:w w:val="90"/>
        </w:rPr>
        <w:t xml:space="preserve"> </w:t>
      </w:r>
      <w:r>
        <w:rPr>
          <w:w w:val="90"/>
        </w:rPr>
        <w:t>to</w:t>
      </w:r>
      <w:r>
        <w:rPr>
          <w:spacing w:val="-22"/>
          <w:w w:val="90"/>
        </w:rPr>
        <w:t xml:space="preserve"> </w:t>
      </w:r>
      <w:r>
        <w:rPr>
          <w:w w:val="90"/>
        </w:rPr>
        <w:t>determine their</w:t>
      </w:r>
      <w:r>
        <w:rPr>
          <w:spacing w:val="-20"/>
          <w:w w:val="90"/>
        </w:rPr>
        <w:t xml:space="preserve"> </w:t>
      </w:r>
      <w:r>
        <w:rPr>
          <w:w w:val="90"/>
        </w:rPr>
        <w:t>current</w:t>
      </w:r>
      <w:r>
        <w:rPr>
          <w:spacing w:val="-20"/>
          <w:w w:val="90"/>
        </w:rPr>
        <w:t xml:space="preserve"> </w:t>
      </w:r>
      <w:r>
        <w:rPr>
          <w:w w:val="90"/>
        </w:rPr>
        <w:t>job</w:t>
      </w:r>
      <w:r>
        <w:rPr>
          <w:spacing w:val="-19"/>
          <w:w w:val="90"/>
        </w:rPr>
        <w:t xml:space="preserve"> </w:t>
      </w:r>
      <w:r>
        <w:rPr>
          <w:w w:val="90"/>
        </w:rPr>
        <w:t>satisfaction</w:t>
      </w:r>
      <w:r>
        <w:rPr>
          <w:spacing w:val="-18"/>
          <w:w w:val="90"/>
        </w:rPr>
        <w:t xml:space="preserve"> </w:t>
      </w:r>
      <w:r>
        <w:rPr>
          <w:w w:val="90"/>
        </w:rPr>
        <w:t>compared</w:t>
      </w:r>
      <w:r>
        <w:rPr>
          <w:spacing w:val="-20"/>
          <w:w w:val="90"/>
        </w:rPr>
        <w:t xml:space="preserve"> </w:t>
      </w:r>
      <w:r>
        <w:rPr>
          <w:w w:val="90"/>
        </w:rPr>
        <w:t>to</w:t>
      </w:r>
      <w:r>
        <w:rPr>
          <w:spacing w:val="-20"/>
          <w:w w:val="90"/>
        </w:rPr>
        <w:t xml:space="preserve"> </w:t>
      </w:r>
      <w:r>
        <w:rPr>
          <w:w w:val="90"/>
        </w:rPr>
        <w:t>faculty</w:t>
      </w:r>
      <w:r>
        <w:rPr>
          <w:spacing w:val="-19"/>
          <w:w w:val="90"/>
        </w:rPr>
        <w:t xml:space="preserve"> </w:t>
      </w:r>
      <w:r>
        <w:rPr>
          <w:w w:val="90"/>
        </w:rPr>
        <w:t>at</w:t>
      </w:r>
      <w:r>
        <w:rPr>
          <w:spacing w:val="-20"/>
          <w:w w:val="90"/>
        </w:rPr>
        <w:t xml:space="preserve"> </w:t>
      </w:r>
      <w:r>
        <w:rPr>
          <w:w w:val="90"/>
        </w:rPr>
        <w:t>peer</w:t>
      </w:r>
      <w:r>
        <w:rPr>
          <w:spacing w:val="-19"/>
          <w:w w:val="90"/>
        </w:rPr>
        <w:t xml:space="preserve"> </w:t>
      </w:r>
      <w:r>
        <w:rPr>
          <w:w w:val="90"/>
        </w:rPr>
        <w:t>institutions.</w:t>
      </w:r>
      <w:r>
        <w:rPr>
          <w:spacing w:val="12"/>
          <w:w w:val="90"/>
        </w:rPr>
        <w:t xml:space="preserve"> </w:t>
      </w:r>
      <w:r>
        <w:rPr>
          <w:w w:val="90"/>
        </w:rPr>
        <w:t>Your</w:t>
      </w:r>
      <w:r>
        <w:rPr>
          <w:spacing w:val="-20"/>
          <w:w w:val="90"/>
        </w:rPr>
        <w:t xml:space="preserve"> </w:t>
      </w:r>
      <w:r>
        <w:rPr>
          <w:w w:val="90"/>
        </w:rPr>
        <w:t>views</w:t>
      </w:r>
      <w:r>
        <w:rPr>
          <w:spacing w:val="-19"/>
          <w:w w:val="90"/>
        </w:rPr>
        <w:t xml:space="preserve"> </w:t>
      </w:r>
      <w:r>
        <w:rPr>
          <w:w w:val="90"/>
        </w:rPr>
        <w:t>are</w:t>
      </w:r>
      <w:r>
        <w:rPr>
          <w:spacing w:val="-20"/>
          <w:w w:val="90"/>
        </w:rPr>
        <w:t xml:space="preserve"> </w:t>
      </w:r>
      <w:r>
        <w:rPr>
          <w:w w:val="90"/>
        </w:rPr>
        <w:t>especially</w:t>
      </w:r>
      <w:r>
        <w:rPr>
          <w:spacing w:val="-20"/>
          <w:w w:val="90"/>
        </w:rPr>
        <w:t xml:space="preserve"> </w:t>
      </w:r>
      <w:r>
        <w:rPr>
          <w:w w:val="90"/>
        </w:rPr>
        <w:t>important</w:t>
      </w:r>
      <w:r>
        <w:rPr>
          <w:spacing w:val="-20"/>
          <w:w w:val="90"/>
        </w:rPr>
        <w:t xml:space="preserve"> </w:t>
      </w:r>
      <w:r>
        <w:rPr>
          <w:w w:val="90"/>
        </w:rPr>
        <w:t>to us</w:t>
      </w:r>
      <w:r>
        <w:rPr>
          <w:spacing w:val="-21"/>
          <w:w w:val="90"/>
        </w:rPr>
        <w:t xml:space="preserve"> </w:t>
      </w:r>
      <w:r>
        <w:rPr>
          <w:w w:val="90"/>
        </w:rPr>
        <w:t>as</w:t>
      </w:r>
      <w:r>
        <w:rPr>
          <w:spacing w:val="-21"/>
          <w:w w:val="90"/>
        </w:rPr>
        <w:t xml:space="preserve"> </w:t>
      </w:r>
      <w:r>
        <w:rPr>
          <w:w w:val="90"/>
        </w:rPr>
        <w:t>we</w:t>
      </w:r>
      <w:r>
        <w:rPr>
          <w:spacing w:val="-21"/>
          <w:w w:val="90"/>
        </w:rPr>
        <w:t xml:space="preserve"> </w:t>
      </w:r>
      <w:r>
        <w:rPr>
          <w:w w:val="90"/>
        </w:rPr>
        <w:t>strive</w:t>
      </w:r>
      <w:r>
        <w:rPr>
          <w:spacing w:val="-20"/>
          <w:w w:val="90"/>
        </w:rPr>
        <w:t xml:space="preserve"> </w:t>
      </w:r>
      <w:r>
        <w:rPr>
          <w:w w:val="90"/>
        </w:rPr>
        <w:t>to</w:t>
      </w:r>
      <w:r>
        <w:rPr>
          <w:spacing w:val="-20"/>
          <w:w w:val="90"/>
        </w:rPr>
        <w:t xml:space="preserve"> </w:t>
      </w:r>
      <w:r>
        <w:rPr>
          <w:w w:val="90"/>
        </w:rPr>
        <w:t>attract</w:t>
      </w:r>
      <w:r>
        <w:rPr>
          <w:spacing w:val="-20"/>
          <w:w w:val="90"/>
        </w:rPr>
        <w:t xml:space="preserve"> </w:t>
      </w:r>
      <w:r>
        <w:rPr>
          <w:w w:val="90"/>
        </w:rPr>
        <w:t>and</w:t>
      </w:r>
      <w:r>
        <w:rPr>
          <w:spacing w:val="-20"/>
          <w:w w:val="90"/>
        </w:rPr>
        <w:t xml:space="preserve"> </w:t>
      </w:r>
      <w:r>
        <w:rPr>
          <w:w w:val="90"/>
        </w:rPr>
        <w:t>retain</w:t>
      </w:r>
      <w:r>
        <w:rPr>
          <w:spacing w:val="-20"/>
          <w:w w:val="90"/>
        </w:rPr>
        <w:t xml:space="preserve"> </w:t>
      </w:r>
      <w:r>
        <w:rPr>
          <w:w w:val="90"/>
        </w:rPr>
        <w:t>the</w:t>
      </w:r>
      <w:r>
        <w:rPr>
          <w:spacing w:val="-21"/>
          <w:w w:val="90"/>
        </w:rPr>
        <w:t xml:space="preserve"> </w:t>
      </w:r>
      <w:r>
        <w:rPr>
          <w:w w:val="90"/>
        </w:rPr>
        <w:t>best</w:t>
      </w:r>
      <w:r>
        <w:rPr>
          <w:spacing w:val="-21"/>
          <w:w w:val="90"/>
        </w:rPr>
        <w:t xml:space="preserve"> </w:t>
      </w:r>
      <w:r>
        <w:rPr>
          <w:w w:val="90"/>
        </w:rPr>
        <w:t>and</w:t>
      </w:r>
      <w:r>
        <w:rPr>
          <w:spacing w:val="-20"/>
          <w:w w:val="90"/>
        </w:rPr>
        <w:t xml:space="preserve"> </w:t>
      </w:r>
      <w:r>
        <w:rPr>
          <w:w w:val="90"/>
        </w:rPr>
        <w:t>brightest</w:t>
      </w:r>
      <w:r>
        <w:rPr>
          <w:spacing w:val="-21"/>
          <w:w w:val="90"/>
        </w:rPr>
        <w:t xml:space="preserve"> </w:t>
      </w:r>
      <w:r>
        <w:rPr>
          <w:w w:val="90"/>
        </w:rPr>
        <w:t>scholars</w:t>
      </w:r>
      <w:r>
        <w:rPr>
          <w:spacing w:val="-21"/>
          <w:w w:val="90"/>
        </w:rPr>
        <w:t xml:space="preserve"> </w:t>
      </w:r>
      <w:r>
        <w:rPr>
          <w:w w:val="90"/>
        </w:rPr>
        <w:t>and</w:t>
      </w:r>
      <w:r>
        <w:rPr>
          <w:spacing w:val="-19"/>
          <w:w w:val="90"/>
        </w:rPr>
        <w:t xml:space="preserve"> </w:t>
      </w:r>
      <w:r>
        <w:rPr>
          <w:w w:val="90"/>
        </w:rPr>
        <w:t>teachers,</w:t>
      </w:r>
      <w:r>
        <w:rPr>
          <w:spacing w:val="-20"/>
          <w:w w:val="90"/>
        </w:rPr>
        <w:t xml:space="preserve"> </w:t>
      </w:r>
      <w:r>
        <w:rPr>
          <w:w w:val="90"/>
        </w:rPr>
        <w:t>increase</w:t>
      </w:r>
      <w:r>
        <w:rPr>
          <w:spacing w:val="-21"/>
          <w:w w:val="90"/>
        </w:rPr>
        <w:t xml:space="preserve"> </w:t>
      </w:r>
      <w:r>
        <w:rPr>
          <w:w w:val="90"/>
        </w:rPr>
        <w:t>the</w:t>
      </w:r>
      <w:r>
        <w:rPr>
          <w:spacing w:val="-21"/>
          <w:w w:val="90"/>
        </w:rPr>
        <w:t xml:space="preserve"> </w:t>
      </w:r>
      <w:r>
        <w:rPr>
          <w:w w:val="90"/>
        </w:rPr>
        <w:t>satisfaction</w:t>
      </w:r>
      <w:r>
        <w:rPr>
          <w:spacing w:val="-20"/>
          <w:w w:val="90"/>
        </w:rPr>
        <w:t xml:space="preserve"> </w:t>
      </w:r>
      <w:r>
        <w:rPr>
          <w:w w:val="90"/>
        </w:rPr>
        <w:t>of</w:t>
      </w:r>
      <w:r>
        <w:rPr>
          <w:spacing w:val="-20"/>
          <w:w w:val="90"/>
        </w:rPr>
        <w:t xml:space="preserve"> </w:t>
      </w:r>
      <w:r>
        <w:rPr>
          <w:w w:val="90"/>
        </w:rPr>
        <w:t xml:space="preserve">all </w:t>
      </w:r>
      <w:r>
        <w:rPr>
          <w:w w:val="95"/>
        </w:rPr>
        <w:t xml:space="preserve">faculty, and to make </w:t>
      </w:r>
      <w:r w:rsidR="00782D69">
        <w:rPr>
          <w:color w:val="A41C2F"/>
          <w:w w:val="95"/>
        </w:rPr>
        <w:t xml:space="preserve">University of Louisville </w:t>
      </w:r>
      <w:r>
        <w:rPr>
          <w:w w:val="95"/>
        </w:rPr>
        <w:t>a great place to</w:t>
      </w:r>
      <w:r>
        <w:rPr>
          <w:spacing w:val="-10"/>
          <w:w w:val="95"/>
        </w:rPr>
        <w:t xml:space="preserve"> </w:t>
      </w:r>
      <w:r>
        <w:rPr>
          <w:w w:val="95"/>
        </w:rPr>
        <w:t>work.</w:t>
      </w:r>
    </w:p>
    <w:p w14:paraId="59FB95FC" w14:textId="77777777" w:rsidR="00213833" w:rsidRDefault="00213833" w:rsidP="009F69BD">
      <w:pPr>
        <w:pStyle w:val="BodyText"/>
        <w:spacing w:line="240" w:lineRule="exact"/>
        <w:ind w:left="187" w:right="72"/>
      </w:pPr>
    </w:p>
    <w:p w14:paraId="1A9E6E9F" w14:textId="5C52BBF4" w:rsidR="00213833" w:rsidRDefault="006909FB" w:rsidP="009F69BD">
      <w:pPr>
        <w:pStyle w:val="BodyText"/>
        <w:spacing w:line="240" w:lineRule="exact"/>
        <w:ind w:left="187" w:right="72"/>
      </w:pPr>
      <w:r>
        <w:rPr>
          <w:w w:val="90"/>
        </w:rPr>
        <w:t xml:space="preserve">In a process approved by Harvard’s and </w:t>
      </w:r>
      <w:r w:rsidR="0023616C">
        <w:rPr>
          <w:w w:val="90"/>
        </w:rPr>
        <w:t xml:space="preserve">deemed exempt by </w:t>
      </w:r>
      <w:r w:rsidR="00782D69">
        <w:rPr>
          <w:color w:val="A41C2F"/>
          <w:w w:val="95"/>
        </w:rPr>
        <w:t xml:space="preserve">University of Louisville’s </w:t>
      </w:r>
      <w:r>
        <w:rPr>
          <w:w w:val="90"/>
        </w:rPr>
        <w:t>institutional review board</w:t>
      </w:r>
      <w:r w:rsidR="003C4E1C">
        <w:rPr>
          <w:w w:val="90"/>
        </w:rPr>
        <w:t>s</w:t>
      </w:r>
      <w:r>
        <w:rPr>
          <w:w w:val="90"/>
        </w:rPr>
        <w:t>, COACHE will</w:t>
      </w:r>
      <w:r>
        <w:rPr>
          <w:spacing w:val="-29"/>
          <w:w w:val="90"/>
        </w:rPr>
        <w:t xml:space="preserve"> </w:t>
      </w:r>
      <w:r>
        <w:rPr>
          <w:w w:val="90"/>
        </w:rPr>
        <w:t>provide</w:t>
      </w:r>
      <w:r>
        <w:rPr>
          <w:spacing w:val="-28"/>
          <w:w w:val="90"/>
        </w:rPr>
        <w:t xml:space="preserve"> </w:t>
      </w:r>
      <w:r>
        <w:rPr>
          <w:w w:val="90"/>
        </w:rPr>
        <w:t>our</w:t>
      </w:r>
      <w:r>
        <w:rPr>
          <w:spacing w:val="-28"/>
          <w:w w:val="90"/>
        </w:rPr>
        <w:t xml:space="preserve"> </w:t>
      </w:r>
      <w:r>
        <w:rPr>
          <w:w w:val="90"/>
        </w:rPr>
        <w:t>campus</w:t>
      </w:r>
      <w:r>
        <w:rPr>
          <w:spacing w:val="-28"/>
          <w:w w:val="90"/>
        </w:rPr>
        <w:t xml:space="preserve"> </w:t>
      </w:r>
      <w:r>
        <w:rPr>
          <w:w w:val="90"/>
        </w:rPr>
        <w:t>with</w:t>
      </w:r>
      <w:r>
        <w:rPr>
          <w:spacing w:val="-29"/>
          <w:w w:val="90"/>
        </w:rPr>
        <w:t xml:space="preserve"> </w:t>
      </w:r>
      <w:r>
        <w:rPr>
          <w:w w:val="90"/>
        </w:rPr>
        <w:t>their</w:t>
      </w:r>
      <w:r>
        <w:rPr>
          <w:spacing w:val="-28"/>
          <w:w w:val="90"/>
        </w:rPr>
        <w:t xml:space="preserve"> </w:t>
      </w:r>
      <w:r>
        <w:rPr>
          <w:w w:val="90"/>
        </w:rPr>
        <w:t>summary</w:t>
      </w:r>
      <w:r>
        <w:rPr>
          <w:spacing w:val="-28"/>
          <w:w w:val="90"/>
        </w:rPr>
        <w:t xml:space="preserve"> </w:t>
      </w:r>
      <w:r>
        <w:rPr>
          <w:w w:val="90"/>
        </w:rPr>
        <w:t>analysis,</w:t>
      </w:r>
      <w:r>
        <w:rPr>
          <w:spacing w:val="-28"/>
          <w:w w:val="90"/>
        </w:rPr>
        <w:t xml:space="preserve"> </w:t>
      </w:r>
      <w:r>
        <w:rPr>
          <w:w w:val="90"/>
        </w:rPr>
        <w:t>as</w:t>
      </w:r>
      <w:r>
        <w:rPr>
          <w:spacing w:val="-28"/>
          <w:w w:val="90"/>
        </w:rPr>
        <w:t xml:space="preserve"> </w:t>
      </w:r>
      <w:r>
        <w:rPr>
          <w:w w:val="90"/>
        </w:rPr>
        <w:t>well</w:t>
      </w:r>
      <w:r>
        <w:rPr>
          <w:spacing w:val="-28"/>
          <w:w w:val="90"/>
        </w:rPr>
        <w:t xml:space="preserve"> </w:t>
      </w:r>
      <w:r>
        <w:rPr>
          <w:w w:val="90"/>
        </w:rPr>
        <w:t>as</w:t>
      </w:r>
      <w:r>
        <w:rPr>
          <w:spacing w:val="-29"/>
          <w:w w:val="90"/>
        </w:rPr>
        <w:t xml:space="preserve"> </w:t>
      </w:r>
      <w:r>
        <w:rPr>
          <w:w w:val="90"/>
        </w:rPr>
        <w:t>the</w:t>
      </w:r>
      <w:r>
        <w:rPr>
          <w:spacing w:val="-28"/>
          <w:w w:val="90"/>
        </w:rPr>
        <w:t xml:space="preserve"> </w:t>
      </w:r>
      <w:r>
        <w:rPr>
          <w:w w:val="90"/>
        </w:rPr>
        <w:t>confidential</w:t>
      </w:r>
      <w:r>
        <w:rPr>
          <w:spacing w:val="-28"/>
          <w:w w:val="90"/>
        </w:rPr>
        <w:t xml:space="preserve"> </w:t>
      </w:r>
      <w:r>
        <w:rPr>
          <w:w w:val="90"/>
        </w:rPr>
        <w:t>unit-record</w:t>
      </w:r>
      <w:r>
        <w:rPr>
          <w:spacing w:val="-29"/>
          <w:w w:val="90"/>
        </w:rPr>
        <w:t xml:space="preserve"> </w:t>
      </w:r>
      <w:r>
        <w:rPr>
          <w:w w:val="90"/>
        </w:rPr>
        <w:t>database, stripped</w:t>
      </w:r>
      <w:r>
        <w:rPr>
          <w:spacing w:val="-13"/>
          <w:w w:val="90"/>
        </w:rPr>
        <w:t xml:space="preserve"> </w:t>
      </w:r>
      <w:r>
        <w:rPr>
          <w:w w:val="90"/>
        </w:rPr>
        <w:t>of</w:t>
      </w:r>
      <w:r>
        <w:rPr>
          <w:spacing w:val="-11"/>
          <w:w w:val="90"/>
        </w:rPr>
        <w:t xml:space="preserve"> </w:t>
      </w:r>
      <w:r>
        <w:rPr>
          <w:w w:val="90"/>
        </w:rPr>
        <w:t>names</w:t>
      </w:r>
      <w:r>
        <w:rPr>
          <w:spacing w:val="-12"/>
          <w:w w:val="90"/>
        </w:rPr>
        <w:t xml:space="preserve"> </w:t>
      </w:r>
      <w:r>
        <w:rPr>
          <w:w w:val="90"/>
        </w:rPr>
        <w:t>and</w:t>
      </w:r>
      <w:r>
        <w:rPr>
          <w:spacing w:val="-12"/>
          <w:w w:val="90"/>
        </w:rPr>
        <w:t xml:space="preserve"> </w:t>
      </w:r>
      <w:r>
        <w:rPr>
          <w:w w:val="90"/>
        </w:rPr>
        <w:t>email</w:t>
      </w:r>
      <w:r>
        <w:rPr>
          <w:spacing w:val="-12"/>
          <w:w w:val="90"/>
        </w:rPr>
        <w:t xml:space="preserve"> </w:t>
      </w:r>
      <w:r>
        <w:rPr>
          <w:w w:val="90"/>
        </w:rPr>
        <w:t>addresses.</w:t>
      </w:r>
      <w:r>
        <w:rPr>
          <w:spacing w:val="26"/>
          <w:w w:val="90"/>
        </w:rPr>
        <w:t xml:space="preserve"> </w:t>
      </w:r>
      <w:r w:rsidR="00564B6B" w:rsidRPr="00564B6B">
        <w:rPr>
          <w:w w:val="90"/>
        </w:rPr>
        <w:t xml:space="preserve">The data provided to University of Louisville </w:t>
      </w:r>
      <w:r w:rsidR="00897041">
        <w:rPr>
          <w:w w:val="90"/>
        </w:rPr>
        <w:t xml:space="preserve">will be maintained on a secure </w:t>
      </w:r>
      <w:r w:rsidR="00564B6B" w:rsidRPr="00564B6B">
        <w:rPr>
          <w:w w:val="90"/>
        </w:rPr>
        <w:t xml:space="preserve">server </w:t>
      </w:r>
      <w:r w:rsidR="00897041">
        <w:rPr>
          <w:w w:val="90"/>
        </w:rPr>
        <w:t xml:space="preserve">maintained </w:t>
      </w:r>
      <w:r w:rsidR="00564B6B" w:rsidRPr="00564B6B">
        <w:rPr>
          <w:w w:val="90"/>
        </w:rPr>
        <w:t xml:space="preserve">by the </w:t>
      </w:r>
      <w:r w:rsidR="00897041">
        <w:rPr>
          <w:w w:val="90"/>
        </w:rPr>
        <w:t xml:space="preserve">Institutional Research &amp; Planning, a reporting unit within the </w:t>
      </w:r>
      <w:r w:rsidR="00564B6B" w:rsidRPr="00564B6B">
        <w:rPr>
          <w:w w:val="90"/>
        </w:rPr>
        <w:t>Office of</w:t>
      </w:r>
      <w:r w:rsidR="006C23A2">
        <w:rPr>
          <w:w w:val="90"/>
        </w:rPr>
        <w:t xml:space="preserve"> Academic Planning &amp; Accountability</w:t>
      </w:r>
      <w:r w:rsidR="00564B6B" w:rsidRPr="00564B6B">
        <w:rPr>
          <w:w w:val="90"/>
        </w:rPr>
        <w:t xml:space="preserve">. </w:t>
      </w:r>
      <w:r w:rsidR="00564B6B" w:rsidRPr="00564B6B">
        <w:rPr>
          <w:b/>
          <w:w w:val="90"/>
        </w:rPr>
        <w:t xml:space="preserve">Neither I, nor any other administrator, </w:t>
      </w:r>
      <w:proofErr w:type="gramStart"/>
      <w:r w:rsidR="00564B6B" w:rsidRPr="00564B6B">
        <w:rPr>
          <w:b/>
          <w:w w:val="90"/>
        </w:rPr>
        <w:t>staff</w:t>
      </w:r>
      <w:proofErr w:type="gramEnd"/>
      <w:r w:rsidR="00564B6B" w:rsidRPr="00564B6B">
        <w:rPr>
          <w:b/>
          <w:w w:val="90"/>
        </w:rPr>
        <w:t xml:space="preserve"> or faculty member outside</w:t>
      </w:r>
      <w:r w:rsidR="00897041">
        <w:rPr>
          <w:b/>
          <w:w w:val="90"/>
        </w:rPr>
        <w:t xml:space="preserve"> of t</w:t>
      </w:r>
      <w:r w:rsidR="00564B6B" w:rsidRPr="00564B6B">
        <w:rPr>
          <w:w w:val="90"/>
        </w:rPr>
        <w:t xml:space="preserve">he Office of </w:t>
      </w:r>
      <w:r w:rsidR="006C23A2">
        <w:rPr>
          <w:w w:val="90"/>
        </w:rPr>
        <w:t>Academic Planning &amp; Accountability</w:t>
      </w:r>
      <w:r w:rsidR="00564B6B" w:rsidRPr="00564B6B">
        <w:rPr>
          <w:w w:val="90"/>
        </w:rPr>
        <w:t xml:space="preserve"> </w:t>
      </w:r>
      <w:r w:rsidR="00564B6B" w:rsidRPr="00897041">
        <w:rPr>
          <w:w w:val="90"/>
        </w:rPr>
        <w:t>will have access to the unit-record data. The</w:t>
      </w:r>
      <w:r w:rsidR="00564B6B" w:rsidRPr="00564B6B">
        <w:rPr>
          <w:w w:val="90"/>
        </w:rPr>
        <w:t xml:space="preserve"> Office of </w:t>
      </w:r>
      <w:r w:rsidR="006C23A2">
        <w:rPr>
          <w:w w:val="90"/>
        </w:rPr>
        <w:t>Academic Planning &amp; Accountability</w:t>
      </w:r>
      <w:r w:rsidR="00564B6B" w:rsidRPr="00564B6B">
        <w:rPr>
          <w:w w:val="90"/>
        </w:rPr>
        <w:t xml:space="preserve"> will explore and analyze broad patterns in the data to assist with planning and developing improved academic policies and practices across campus. To protect confidentiality and guarantee that the results of this survey cannot influence personnel decisions about individual faculty members, Office of </w:t>
      </w:r>
      <w:r w:rsidR="006C23A2">
        <w:rPr>
          <w:w w:val="90"/>
        </w:rPr>
        <w:t>Academic Planning &amp; Accountability</w:t>
      </w:r>
      <w:r w:rsidR="00564B6B" w:rsidRPr="00564B6B">
        <w:rPr>
          <w:w w:val="90"/>
        </w:rPr>
        <w:t xml:space="preserve"> staff will disseminate survey results only with data aggregated in cells of five respondents or more, so that individual faculty and individual departments </w:t>
      </w:r>
      <w:r w:rsidR="00897041" w:rsidRPr="00564B6B">
        <w:rPr>
          <w:w w:val="90"/>
        </w:rPr>
        <w:t>can</w:t>
      </w:r>
      <w:r w:rsidR="00897041">
        <w:rPr>
          <w:w w:val="90"/>
        </w:rPr>
        <w:t>n</w:t>
      </w:r>
      <w:r w:rsidR="00897041" w:rsidRPr="00564B6B">
        <w:rPr>
          <w:w w:val="90"/>
        </w:rPr>
        <w:t>ot</w:t>
      </w:r>
      <w:r w:rsidR="00564B6B" w:rsidRPr="00564B6B">
        <w:rPr>
          <w:w w:val="90"/>
        </w:rPr>
        <w:t xml:space="preserve"> be identi</w:t>
      </w:r>
      <w:r w:rsidR="00897041">
        <w:rPr>
          <w:w w:val="90"/>
        </w:rPr>
        <w:t xml:space="preserve">fied. </w:t>
      </w:r>
      <w:r>
        <w:rPr>
          <w:w w:val="90"/>
        </w:rPr>
        <w:t>We</w:t>
      </w:r>
      <w:r>
        <w:rPr>
          <w:spacing w:val="-26"/>
          <w:w w:val="90"/>
        </w:rPr>
        <w:t xml:space="preserve"> </w:t>
      </w:r>
      <w:r>
        <w:rPr>
          <w:w w:val="90"/>
        </w:rPr>
        <w:t>welcome</w:t>
      </w:r>
      <w:r>
        <w:rPr>
          <w:spacing w:val="-26"/>
          <w:w w:val="90"/>
        </w:rPr>
        <w:t xml:space="preserve"> </w:t>
      </w:r>
      <w:r>
        <w:rPr>
          <w:w w:val="90"/>
        </w:rPr>
        <w:t>this</w:t>
      </w:r>
      <w:r>
        <w:rPr>
          <w:spacing w:val="-25"/>
          <w:w w:val="90"/>
        </w:rPr>
        <w:t xml:space="preserve"> </w:t>
      </w:r>
      <w:r>
        <w:rPr>
          <w:w w:val="90"/>
        </w:rPr>
        <w:t>opportunity</w:t>
      </w:r>
      <w:r>
        <w:rPr>
          <w:spacing w:val="-26"/>
          <w:w w:val="90"/>
        </w:rPr>
        <w:t xml:space="preserve"> </w:t>
      </w:r>
      <w:r>
        <w:rPr>
          <w:w w:val="90"/>
        </w:rPr>
        <w:t>to</w:t>
      </w:r>
      <w:r>
        <w:rPr>
          <w:spacing w:val="-25"/>
          <w:w w:val="90"/>
        </w:rPr>
        <w:t xml:space="preserve"> </w:t>
      </w:r>
      <w:r>
        <w:rPr>
          <w:w w:val="90"/>
        </w:rPr>
        <w:t>learn</w:t>
      </w:r>
      <w:r>
        <w:rPr>
          <w:spacing w:val="-25"/>
          <w:w w:val="90"/>
        </w:rPr>
        <w:t xml:space="preserve"> </w:t>
      </w:r>
      <w:r>
        <w:rPr>
          <w:w w:val="90"/>
        </w:rPr>
        <w:t>from</w:t>
      </w:r>
      <w:r>
        <w:rPr>
          <w:spacing w:val="-25"/>
          <w:w w:val="90"/>
        </w:rPr>
        <w:t xml:space="preserve"> </w:t>
      </w:r>
      <w:r>
        <w:rPr>
          <w:w w:val="90"/>
        </w:rPr>
        <w:t>an</w:t>
      </w:r>
      <w:r>
        <w:rPr>
          <w:spacing w:val="-25"/>
          <w:w w:val="90"/>
        </w:rPr>
        <w:t xml:space="preserve"> </w:t>
      </w:r>
      <w:r>
        <w:rPr>
          <w:w w:val="90"/>
        </w:rPr>
        <w:t>independent,</w:t>
      </w:r>
      <w:r>
        <w:rPr>
          <w:spacing w:val="-26"/>
          <w:w w:val="90"/>
        </w:rPr>
        <w:t xml:space="preserve"> </w:t>
      </w:r>
      <w:r>
        <w:rPr>
          <w:w w:val="90"/>
        </w:rPr>
        <w:t>research-driven,</w:t>
      </w:r>
      <w:r>
        <w:rPr>
          <w:spacing w:val="-25"/>
          <w:w w:val="90"/>
        </w:rPr>
        <w:t xml:space="preserve"> </w:t>
      </w:r>
      <w:r>
        <w:rPr>
          <w:w w:val="90"/>
        </w:rPr>
        <w:t>comparative</w:t>
      </w:r>
      <w:r>
        <w:rPr>
          <w:spacing w:val="-25"/>
          <w:w w:val="90"/>
        </w:rPr>
        <w:t xml:space="preserve"> </w:t>
      </w:r>
      <w:r>
        <w:rPr>
          <w:w w:val="90"/>
        </w:rPr>
        <w:t>study.</w:t>
      </w:r>
      <w:r>
        <w:rPr>
          <w:spacing w:val="-25"/>
          <w:w w:val="90"/>
        </w:rPr>
        <w:t xml:space="preserve"> </w:t>
      </w:r>
      <w:r>
        <w:rPr>
          <w:w w:val="90"/>
        </w:rPr>
        <w:t>We</w:t>
      </w:r>
      <w:r>
        <w:rPr>
          <w:spacing w:val="-26"/>
          <w:w w:val="90"/>
        </w:rPr>
        <w:t xml:space="preserve"> </w:t>
      </w:r>
      <w:r>
        <w:rPr>
          <w:w w:val="90"/>
        </w:rPr>
        <w:t xml:space="preserve">believe </w:t>
      </w:r>
      <w:r>
        <w:rPr>
          <w:w w:val="95"/>
        </w:rPr>
        <w:t>that</w:t>
      </w:r>
      <w:r>
        <w:rPr>
          <w:spacing w:val="-29"/>
          <w:w w:val="95"/>
        </w:rPr>
        <w:t xml:space="preserve"> </w:t>
      </w:r>
      <w:r w:rsidR="00782D69">
        <w:rPr>
          <w:color w:val="A41C2F"/>
          <w:w w:val="95"/>
        </w:rPr>
        <w:t xml:space="preserve">University of Louisville </w:t>
      </w:r>
      <w:r>
        <w:rPr>
          <w:w w:val="95"/>
        </w:rPr>
        <w:t>has</w:t>
      </w:r>
      <w:r>
        <w:rPr>
          <w:spacing w:val="-28"/>
          <w:w w:val="95"/>
        </w:rPr>
        <w:t xml:space="preserve"> </w:t>
      </w:r>
      <w:r>
        <w:rPr>
          <w:w w:val="95"/>
        </w:rPr>
        <w:t>the</w:t>
      </w:r>
      <w:r>
        <w:rPr>
          <w:spacing w:val="-29"/>
          <w:w w:val="95"/>
        </w:rPr>
        <w:t xml:space="preserve"> </w:t>
      </w:r>
      <w:r>
        <w:rPr>
          <w:w w:val="95"/>
        </w:rPr>
        <w:t>potential</w:t>
      </w:r>
      <w:r>
        <w:rPr>
          <w:spacing w:val="-29"/>
          <w:w w:val="95"/>
        </w:rPr>
        <w:t xml:space="preserve"> </w:t>
      </w:r>
      <w:r>
        <w:rPr>
          <w:w w:val="95"/>
        </w:rPr>
        <w:t>to</w:t>
      </w:r>
      <w:r>
        <w:rPr>
          <w:spacing w:val="-29"/>
          <w:w w:val="95"/>
        </w:rPr>
        <w:t xml:space="preserve"> </w:t>
      </w:r>
      <w:r>
        <w:rPr>
          <w:w w:val="95"/>
        </w:rPr>
        <w:t>be</w:t>
      </w:r>
      <w:r>
        <w:rPr>
          <w:spacing w:val="-29"/>
          <w:w w:val="95"/>
        </w:rPr>
        <w:t xml:space="preserve"> </w:t>
      </w:r>
      <w:r>
        <w:rPr>
          <w:w w:val="95"/>
        </w:rPr>
        <w:t>one</w:t>
      </w:r>
      <w:r>
        <w:rPr>
          <w:spacing w:val="-29"/>
          <w:w w:val="95"/>
        </w:rPr>
        <w:t xml:space="preserve"> </w:t>
      </w:r>
      <w:r>
        <w:rPr>
          <w:w w:val="95"/>
        </w:rPr>
        <w:t>of</w:t>
      </w:r>
      <w:r>
        <w:rPr>
          <w:spacing w:val="-28"/>
          <w:w w:val="95"/>
        </w:rPr>
        <w:t xml:space="preserve"> </w:t>
      </w:r>
      <w:r>
        <w:rPr>
          <w:w w:val="95"/>
        </w:rPr>
        <w:t>the</w:t>
      </w:r>
      <w:r>
        <w:rPr>
          <w:spacing w:val="-29"/>
          <w:w w:val="95"/>
        </w:rPr>
        <w:t xml:space="preserve"> </w:t>
      </w:r>
      <w:r>
        <w:rPr>
          <w:w w:val="95"/>
        </w:rPr>
        <w:t>best</w:t>
      </w:r>
      <w:r>
        <w:rPr>
          <w:spacing w:val="-29"/>
          <w:w w:val="95"/>
        </w:rPr>
        <w:t xml:space="preserve"> </w:t>
      </w:r>
      <w:r>
        <w:rPr>
          <w:w w:val="95"/>
        </w:rPr>
        <w:t>places</w:t>
      </w:r>
      <w:r>
        <w:rPr>
          <w:spacing w:val="-29"/>
          <w:w w:val="95"/>
        </w:rPr>
        <w:t xml:space="preserve"> </w:t>
      </w:r>
      <w:r>
        <w:rPr>
          <w:w w:val="95"/>
        </w:rPr>
        <w:t>for</w:t>
      </w:r>
      <w:r>
        <w:rPr>
          <w:spacing w:val="-29"/>
          <w:w w:val="95"/>
        </w:rPr>
        <w:t xml:space="preserve"> </w:t>
      </w:r>
      <w:r>
        <w:rPr>
          <w:w w:val="95"/>
        </w:rPr>
        <w:t>faculty</w:t>
      </w:r>
      <w:r>
        <w:rPr>
          <w:spacing w:val="-29"/>
          <w:w w:val="95"/>
        </w:rPr>
        <w:t xml:space="preserve"> </w:t>
      </w:r>
      <w:r>
        <w:rPr>
          <w:w w:val="95"/>
        </w:rPr>
        <w:t>to</w:t>
      </w:r>
      <w:r>
        <w:rPr>
          <w:spacing w:val="-28"/>
          <w:w w:val="95"/>
        </w:rPr>
        <w:t xml:space="preserve"> </w:t>
      </w:r>
      <w:r>
        <w:rPr>
          <w:w w:val="95"/>
        </w:rPr>
        <w:t>work,</w:t>
      </w:r>
      <w:r>
        <w:rPr>
          <w:spacing w:val="-28"/>
          <w:w w:val="95"/>
        </w:rPr>
        <w:t xml:space="preserve"> </w:t>
      </w:r>
      <w:r>
        <w:rPr>
          <w:w w:val="95"/>
        </w:rPr>
        <w:t>and</w:t>
      </w:r>
      <w:r>
        <w:rPr>
          <w:spacing w:val="-29"/>
          <w:w w:val="95"/>
        </w:rPr>
        <w:t xml:space="preserve"> </w:t>
      </w:r>
      <w:r>
        <w:rPr>
          <w:w w:val="95"/>
        </w:rPr>
        <w:t>with</w:t>
      </w:r>
      <w:r>
        <w:rPr>
          <w:spacing w:val="-29"/>
          <w:w w:val="95"/>
        </w:rPr>
        <w:t xml:space="preserve"> </w:t>
      </w:r>
      <w:r>
        <w:rPr>
          <w:w w:val="95"/>
        </w:rPr>
        <w:t>your</w:t>
      </w:r>
      <w:r>
        <w:rPr>
          <w:spacing w:val="-29"/>
          <w:w w:val="95"/>
        </w:rPr>
        <w:t xml:space="preserve"> </w:t>
      </w:r>
      <w:r>
        <w:rPr>
          <w:w w:val="95"/>
        </w:rPr>
        <w:t xml:space="preserve">help </w:t>
      </w:r>
      <w:r>
        <w:rPr>
          <w:w w:val="90"/>
        </w:rPr>
        <w:t>we</w:t>
      </w:r>
      <w:r>
        <w:rPr>
          <w:spacing w:val="-15"/>
          <w:w w:val="90"/>
        </w:rPr>
        <w:t xml:space="preserve"> </w:t>
      </w:r>
      <w:r>
        <w:rPr>
          <w:w w:val="90"/>
        </w:rPr>
        <w:t>can</w:t>
      </w:r>
      <w:r>
        <w:rPr>
          <w:spacing w:val="-13"/>
          <w:w w:val="90"/>
        </w:rPr>
        <w:t xml:space="preserve"> </w:t>
      </w:r>
      <w:r>
        <w:rPr>
          <w:w w:val="90"/>
        </w:rPr>
        <w:t>learn</w:t>
      </w:r>
      <w:r>
        <w:rPr>
          <w:spacing w:val="-14"/>
          <w:w w:val="90"/>
        </w:rPr>
        <w:t xml:space="preserve"> </w:t>
      </w:r>
      <w:r>
        <w:rPr>
          <w:w w:val="90"/>
        </w:rPr>
        <w:t>how</w:t>
      </w:r>
      <w:r>
        <w:rPr>
          <w:spacing w:val="-14"/>
          <w:w w:val="90"/>
        </w:rPr>
        <w:t xml:space="preserve"> </w:t>
      </w:r>
      <w:r>
        <w:rPr>
          <w:w w:val="90"/>
        </w:rPr>
        <w:t>best</w:t>
      </w:r>
      <w:r>
        <w:rPr>
          <w:spacing w:val="-14"/>
          <w:w w:val="90"/>
        </w:rPr>
        <w:t xml:space="preserve"> </w:t>
      </w:r>
      <w:r>
        <w:rPr>
          <w:w w:val="90"/>
        </w:rPr>
        <w:t>to</w:t>
      </w:r>
      <w:r>
        <w:rPr>
          <w:spacing w:val="-14"/>
          <w:w w:val="90"/>
        </w:rPr>
        <w:t xml:space="preserve"> </w:t>
      </w:r>
      <w:r>
        <w:rPr>
          <w:w w:val="90"/>
        </w:rPr>
        <w:t>support</w:t>
      </w:r>
      <w:r>
        <w:rPr>
          <w:spacing w:val="-14"/>
          <w:w w:val="90"/>
        </w:rPr>
        <w:t xml:space="preserve"> </w:t>
      </w:r>
      <w:r>
        <w:rPr>
          <w:w w:val="90"/>
        </w:rPr>
        <w:t>that</w:t>
      </w:r>
      <w:r>
        <w:rPr>
          <w:spacing w:val="-14"/>
          <w:w w:val="90"/>
        </w:rPr>
        <w:t xml:space="preserve"> </w:t>
      </w:r>
      <w:r>
        <w:rPr>
          <w:w w:val="90"/>
        </w:rPr>
        <w:t>goal.</w:t>
      </w:r>
      <w:r>
        <w:rPr>
          <w:spacing w:val="-13"/>
          <w:w w:val="90"/>
        </w:rPr>
        <w:t xml:space="preserve"> </w:t>
      </w:r>
      <w:r>
        <w:rPr>
          <w:w w:val="90"/>
        </w:rPr>
        <w:t>However,</w:t>
      </w:r>
      <w:r>
        <w:rPr>
          <w:spacing w:val="-13"/>
          <w:w w:val="90"/>
        </w:rPr>
        <w:t xml:space="preserve"> </w:t>
      </w:r>
      <w:r>
        <w:rPr>
          <w:w w:val="90"/>
        </w:rPr>
        <w:t>data</w:t>
      </w:r>
      <w:r>
        <w:rPr>
          <w:spacing w:val="-14"/>
          <w:w w:val="90"/>
        </w:rPr>
        <w:t xml:space="preserve"> </w:t>
      </w:r>
      <w:r>
        <w:rPr>
          <w:w w:val="90"/>
        </w:rPr>
        <w:t>from</w:t>
      </w:r>
      <w:r>
        <w:rPr>
          <w:spacing w:val="-14"/>
          <w:w w:val="90"/>
        </w:rPr>
        <w:t xml:space="preserve"> </w:t>
      </w:r>
      <w:r>
        <w:rPr>
          <w:w w:val="90"/>
        </w:rPr>
        <w:t>the</w:t>
      </w:r>
      <w:r>
        <w:rPr>
          <w:spacing w:val="-13"/>
          <w:w w:val="90"/>
        </w:rPr>
        <w:t xml:space="preserve"> </w:t>
      </w:r>
      <w:r>
        <w:rPr>
          <w:w w:val="90"/>
        </w:rPr>
        <w:t>Faculty</w:t>
      </w:r>
      <w:r>
        <w:rPr>
          <w:spacing w:val="-15"/>
          <w:w w:val="90"/>
        </w:rPr>
        <w:t xml:space="preserve"> </w:t>
      </w:r>
      <w:r>
        <w:rPr>
          <w:w w:val="90"/>
        </w:rPr>
        <w:t>Job</w:t>
      </w:r>
      <w:r>
        <w:rPr>
          <w:spacing w:val="-13"/>
          <w:w w:val="90"/>
        </w:rPr>
        <w:t xml:space="preserve"> </w:t>
      </w:r>
      <w:r>
        <w:rPr>
          <w:w w:val="90"/>
        </w:rPr>
        <w:t>Satisfaction</w:t>
      </w:r>
      <w:r>
        <w:rPr>
          <w:spacing w:val="-13"/>
          <w:w w:val="90"/>
        </w:rPr>
        <w:t xml:space="preserve"> </w:t>
      </w:r>
      <w:r>
        <w:rPr>
          <w:w w:val="90"/>
        </w:rPr>
        <w:t>Survey</w:t>
      </w:r>
      <w:r>
        <w:rPr>
          <w:spacing w:val="-13"/>
          <w:w w:val="90"/>
        </w:rPr>
        <w:t xml:space="preserve"> </w:t>
      </w:r>
      <w:r>
        <w:rPr>
          <w:w w:val="90"/>
        </w:rPr>
        <w:t>will</w:t>
      </w:r>
      <w:r>
        <w:rPr>
          <w:spacing w:val="-15"/>
          <w:w w:val="90"/>
        </w:rPr>
        <w:t xml:space="preserve"> </w:t>
      </w:r>
      <w:r>
        <w:rPr>
          <w:w w:val="90"/>
        </w:rPr>
        <w:t xml:space="preserve">be </w:t>
      </w:r>
      <w:r>
        <w:rPr>
          <w:w w:val="95"/>
        </w:rPr>
        <w:t>meaningful only if we have broad</w:t>
      </w:r>
      <w:r>
        <w:rPr>
          <w:spacing w:val="-12"/>
          <w:w w:val="95"/>
        </w:rPr>
        <w:t xml:space="preserve"> </w:t>
      </w:r>
      <w:r>
        <w:rPr>
          <w:w w:val="95"/>
        </w:rPr>
        <w:t>participation.</w:t>
      </w:r>
    </w:p>
    <w:p w14:paraId="4B069BA8" w14:textId="77777777" w:rsidR="00213833" w:rsidRDefault="00213833" w:rsidP="009F69BD">
      <w:pPr>
        <w:pStyle w:val="BodyText"/>
        <w:spacing w:line="240" w:lineRule="exact"/>
        <w:ind w:left="187" w:right="72"/>
        <w:rPr>
          <w:sz w:val="21"/>
        </w:rPr>
      </w:pPr>
    </w:p>
    <w:p w14:paraId="0D91DA62" w14:textId="3237D975" w:rsidR="00213833" w:rsidRPr="009F69BD" w:rsidRDefault="00C430B2" w:rsidP="009F69BD">
      <w:pPr>
        <w:pStyle w:val="BodyText"/>
        <w:spacing w:line="240" w:lineRule="exact"/>
        <w:ind w:left="187" w:right="72"/>
        <w:rPr>
          <w:w w:val="90"/>
        </w:rPr>
      </w:pPr>
      <w:r w:rsidRPr="00C430B2">
        <w:rPr>
          <w:w w:val="90"/>
        </w:rPr>
        <w:t>Within a week, you will receive an email from COACHE (coachefaculty@opinioncast.com), directing you to the online survey. The survey is easy to complete. If you have any questions about this survey, please contact Bob Goldstein</w:t>
      </w:r>
      <w:r w:rsidR="00897041">
        <w:rPr>
          <w:w w:val="90"/>
        </w:rPr>
        <w:t>, Vice Provost of Assessment and University Decision Support/Analytics,</w:t>
      </w:r>
      <w:r w:rsidRPr="00C430B2">
        <w:rPr>
          <w:w w:val="90"/>
        </w:rPr>
        <w:t xml:space="preserve"> at </w:t>
      </w:r>
      <w:hyperlink r:id="rId11" w:history="1">
        <w:r w:rsidRPr="00C430B2">
          <w:rPr>
            <w:rStyle w:val="Hyperlink"/>
            <w:w w:val="90"/>
          </w:rPr>
          <w:t>robert.goldstein@louisville.edu</w:t>
        </w:r>
      </w:hyperlink>
      <w:r w:rsidRPr="00C430B2">
        <w:rPr>
          <w:w w:val="90"/>
        </w:rPr>
        <w:t xml:space="preserve"> or 502-852-6169 </w:t>
      </w:r>
      <w:r w:rsidR="006909FB">
        <w:t>or</w:t>
      </w:r>
      <w:r w:rsidR="006909FB">
        <w:rPr>
          <w:spacing w:val="-5"/>
        </w:rPr>
        <w:t xml:space="preserve"> </w:t>
      </w:r>
      <w:r w:rsidR="006909FB">
        <w:t>COACHE</w:t>
      </w:r>
      <w:r w:rsidR="006909FB">
        <w:rPr>
          <w:spacing w:val="-5"/>
        </w:rPr>
        <w:t xml:space="preserve"> </w:t>
      </w:r>
      <w:r w:rsidR="006909FB">
        <w:t>at</w:t>
      </w:r>
      <w:r w:rsidR="009F69BD">
        <w:rPr>
          <w:w w:val="90"/>
        </w:rPr>
        <w:t xml:space="preserve"> </w:t>
      </w:r>
      <w:hyperlink r:id="rId12" w:history="1">
        <w:r w:rsidR="009F69BD" w:rsidRPr="00615620">
          <w:rPr>
            <w:rStyle w:val="Hyperlink"/>
            <w:w w:val="95"/>
          </w:rPr>
          <w:t>coachefaculty@abtassociates.com.</w:t>
        </w:r>
      </w:hyperlink>
    </w:p>
    <w:p w14:paraId="2F73881E" w14:textId="77777777" w:rsidR="00213833" w:rsidRDefault="00213833" w:rsidP="009F69BD">
      <w:pPr>
        <w:pStyle w:val="BodyText"/>
        <w:spacing w:line="240" w:lineRule="exact"/>
        <w:ind w:left="187" w:right="72"/>
      </w:pPr>
    </w:p>
    <w:p w14:paraId="04FACE7F" w14:textId="54F05799" w:rsidR="00213833" w:rsidRDefault="006909FB" w:rsidP="009F69BD">
      <w:pPr>
        <w:pStyle w:val="BodyText"/>
        <w:spacing w:line="240" w:lineRule="exact"/>
        <w:ind w:left="187" w:right="72"/>
      </w:pPr>
      <w:bookmarkStart w:id="3" w:name="Thank_you_in_advance_by_helping_us_throu"/>
      <w:bookmarkEnd w:id="3"/>
      <w:r>
        <w:rPr>
          <w:w w:val="90"/>
        </w:rPr>
        <w:t>Thank</w:t>
      </w:r>
      <w:r>
        <w:rPr>
          <w:spacing w:val="-19"/>
          <w:w w:val="90"/>
        </w:rPr>
        <w:t xml:space="preserve"> </w:t>
      </w:r>
      <w:r>
        <w:rPr>
          <w:w w:val="90"/>
        </w:rPr>
        <w:t>you</w:t>
      </w:r>
      <w:r>
        <w:rPr>
          <w:spacing w:val="-18"/>
          <w:w w:val="90"/>
        </w:rPr>
        <w:t xml:space="preserve"> </w:t>
      </w:r>
      <w:r>
        <w:rPr>
          <w:w w:val="90"/>
        </w:rPr>
        <w:t>in</w:t>
      </w:r>
      <w:r>
        <w:rPr>
          <w:spacing w:val="-17"/>
          <w:w w:val="90"/>
        </w:rPr>
        <w:t xml:space="preserve"> </w:t>
      </w:r>
      <w:r>
        <w:rPr>
          <w:w w:val="90"/>
        </w:rPr>
        <w:t>advance</w:t>
      </w:r>
      <w:r>
        <w:rPr>
          <w:spacing w:val="-19"/>
          <w:w w:val="90"/>
        </w:rPr>
        <w:t xml:space="preserve"> </w:t>
      </w:r>
      <w:r>
        <w:rPr>
          <w:w w:val="90"/>
        </w:rPr>
        <w:t>by</w:t>
      </w:r>
      <w:r>
        <w:rPr>
          <w:spacing w:val="-19"/>
          <w:w w:val="90"/>
        </w:rPr>
        <w:t xml:space="preserve"> </w:t>
      </w:r>
      <w:r>
        <w:rPr>
          <w:w w:val="90"/>
        </w:rPr>
        <w:t>helping</w:t>
      </w:r>
      <w:r>
        <w:rPr>
          <w:spacing w:val="-18"/>
          <w:w w:val="90"/>
        </w:rPr>
        <w:t xml:space="preserve"> </w:t>
      </w:r>
      <w:r>
        <w:rPr>
          <w:w w:val="90"/>
        </w:rPr>
        <w:t>us</w:t>
      </w:r>
      <w:r>
        <w:rPr>
          <w:spacing w:val="-18"/>
          <w:w w:val="90"/>
        </w:rPr>
        <w:t xml:space="preserve"> </w:t>
      </w:r>
      <w:r>
        <w:rPr>
          <w:w w:val="90"/>
        </w:rPr>
        <w:t>through</w:t>
      </w:r>
      <w:r>
        <w:rPr>
          <w:spacing w:val="-19"/>
          <w:w w:val="90"/>
        </w:rPr>
        <w:t xml:space="preserve"> </w:t>
      </w:r>
      <w:r>
        <w:rPr>
          <w:w w:val="90"/>
        </w:rPr>
        <w:t>participation</w:t>
      </w:r>
      <w:r>
        <w:rPr>
          <w:spacing w:val="-18"/>
          <w:w w:val="90"/>
        </w:rPr>
        <w:t xml:space="preserve"> </w:t>
      </w:r>
      <w:r>
        <w:rPr>
          <w:w w:val="90"/>
        </w:rPr>
        <w:t>in</w:t>
      </w:r>
      <w:r>
        <w:rPr>
          <w:spacing w:val="-18"/>
          <w:w w:val="90"/>
        </w:rPr>
        <w:t xml:space="preserve"> </w:t>
      </w:r>
      <w:r>
        <w:rPr>
          <w:w w:val="90"/>
        </w:rPr>
        <w:t>this</w:t>
      </w:r>
      <w:r>
        <w:rPr>
          <w:spacing w:val="-18"/>
          <w:w w:val="90"/>
        </w:rPr>
        <w:t xml:space="preserve"> </w:t>
      </w:r>
      <w:r>
        <w:rPr>
          <w:w w:val="90"/>
        </w:rPr>
        <w:t xml:space="preserve">study. </w:t>
      </w:r>
    </w:p>
    <w:p w14:paraId="00C19708" w14:textId="49F0FE23" w:rsidR="00213833" w:rsidRDefault="00213833" w:rsidP="00925BF5">
      <w:pPr>
        <w:pStyle w:val="Heading4"/>
        <w:spacing w:before="1"/>
        <w:ind w:left="820"/>
      </w:pPr>
    </w:p>
    <w:sectPr w:rsidR="00213833">
      <w:headerReference w:type="default" r:id="rId13"/>
      <w:footerReference w:type="default" r:id="rId14"/>
      <w:pgSz w:w="12240" w:h="15840"/>
      <w:pgMar w:top="1720" w:right="600" w:bottom="1240" w:left="620" w:header="720"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BA01" w14:textId="77777777" w:rsidR="0068213B" w:rsidRDefault="0068213B">
      <w:r>
        <w:separator/>
      </w:r>
    </w:p>
  </w:endnote>
  <w:endnote w:type="continuationSeparator" w:id="0">
    <w:p w14:paraId="6CAC73C0" w14:textId="77777777" w:rsidR="0068213B" w:rsidRDefault="0068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C0EC" w14:textId="77777777" w:rsidR="00213833" w:rsidRDefault="008F5AF1">
    <w:pPr>
      <w:pStyle w:val="BodyText"/>
      <w:spacing w:line="14" w:lineRule="auto"/>
      <w:rPr>
        <w:sz w:val="20"/>
      </w:rPr>
    </w:pPr>
    <w:r>
      <w:rPr>
        <w:noProof/>
        <w:lang w:bidi="ar-SA"/>
      </w:rPr>
      <mc:AlternateContent>
        <mc:Choice Requires="wps">
          <w:drawing>
            <wp:anchor distT="0" distB="0" distL="114300" distR="114300" simplePos="0" relativeHeight="250796032" behindDoc="1" locked="0" layoutInCell="1" allowOverlap="1" wp14:anchorId="2B98A638" wp14:editId="21EE5934">
              <wp:simplePos x="0" y="0"/>
              <wp:positionH relativeFrom="page">
                <wp:posOffset>6664960</wp:posOffset>
              </wp:positionH>
              <wp:positionV relativeFrom="page">
                <wp:posOffset>9257665</wp:posOffset>
              </wp:positionV>
              <wp:extent cx="23050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C50D3" w14:textId="6F20511F" w:rsidR="00213833" w:rsidRDefault="006909FB">
                          <w:pPr>
                            <w:spacing w:line="264" w:lineRule="exact"/>
                            <w:ind w:left="60"/>
                            <w:rPr>
                              <w:rFonts w:ascii="Calibri"/>
                              <w:sz w:val="24"/>
                            </w:rPr>
                          </w:pPr>
                          <w:r>
                            <w:fldChar w:fldCharType="begin"/>
                          </w:r>
                          <w:r>
                            <w:rPr>
                              <w:rFonts w:ascii="Calibri"/>
                              <w:sz w:val="24"/>
                            </w:rPr>
                            <w:instrText xml:space="preserve"> PAGE </w:instrText>
                          </w:r>
                          <w:r>
                            <w:fldChar w:fldCharType="separate"/>
                          </w:r>
                          <w:r w:rsidR="003C4E1C">
                            <w:rPr>
                              <w:rFonts w:ascii="Calibri"/>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8A638" id="_x0000_t202" coordsize="21600,21600" o:spt="202" path="m,l,21600r21600,l21600,xe">
              <v:stroke joinstyle="miter"/>
              <v:path gradientshapeok="t" o:connecttype="rect"/>
            </v:shapetype>
            <v:shape id="Text Box 1" o:spid="_x0000_s1026" type="#_x0000_t202" style="position:absolute;margin-left:524.8pt;margin-top:728.95pt;width:18.15pt;height:14pt;z-index:-2525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OAxgEAAHkDAAAOAAAAZHJzL2Uyb0RvYy54bWysU9uO0zAQfUfiHyy/06RFy66ipitgtQhp&#10;uUgLH+A4dmOReMyM26R8PWOn6XJ5Q7xY4/H4+Jwz4+3tNPTiaJAc+FquV6UUxmtond/X8uuX+xc3&#10;UlBUvlU9eFPLkyF5u3v+bDuGymygg741KBjEUzWGWnYxhqooSHdmULSCYDwfWsBBRd7ivmhRjYw+&#10;9MWmLF8VI2AbELQh4uzdfCh3Gd9ao+Mna8lE0deSucW8Yl6btBa7rar2qELn9JmG+gcWg3KeH71A&#10;3amoxAHdX1CD0wgENq40DAVY67TJGljNuvxDzWOngsla2BwKF5vo/8Hqj8fH8BlFnN7AxA3MIig8&#10;gP5G7E0xBqrONclTqihVN+MHaLmb6hAh35gsDkk+CxIMw06fLu6aKQrNyc3L8qq8kkLz0fr6+qbM&#10;7heqWi4HpPjOwCBSUEvk5mVwdXygmMioailJb3m4d32fG9j73xJcmDKZfOI7M49TM3F1EtFAe2IZ&#10;CPM88Pxy0AH+kGLkWaglfT8oNFL07z2bnQZnCXAJmiVQXvPVWkYp5vBtnAfsENDtO0aeXfXwmu2y&#10;Lkt5YnHmyf3NCs+zmAbo132uevoxu58AAAD//wMAUEsDBBQABgAIAAAAIQBehPUd4QAAAA8BAAAP&#10;AAAAZHJzL2Rvd25yZXYueG1sTI/NTsMwEITvSLyDtUjcqE3V9CeNU6GiigPi0AJSj9vYxBGxHcVu&#10;6r49m1O5zeyOZr8tNsm2bNB9aLyT8DwRwLSrvGpcLeHrc/e0BBYiOoWtd1rCVQfYlPd3BebKX9xe&#10;D4dYMypxIUcJJsYu5zxURlsME99pR7sf31uMZPuaqx4vVG5bPhVizi02ji4Y7PTW6Or3cLYSvrfd&#10;7j0dDX4MmXp7nS72175KUj4+pJc1sKhTvIVhxCd0KInp5M9OBdaSF7PVnLKkZtliBWzMiGVG6jTO&#10;RsXLgv//o/wDAAD//wMAUEsBAi0AFAAGAAgAAAAhALaDOJL+AAAA4QEAABMAAAAAAAAAAAAAAAAA&#10;AAAAAFtDb250ZW50X1R5cGVzXS54bWxQSwECLQAUAAYACAAAACEAOP0h/9YAAACUAQAACwAAAAAA&#10;AAAAAAAAAAAvAQAAX3JlbHMvLnJlbHNQSwECLQAUAAYACAAAACEA+b0DgMYBAAB5AwAADgAAAAAA&#10;AAAAAAAAAAAuAgAAZHJzL2Uyb0RvYy54bWxQSwECLQAUAAYACAAAACEAXoT1HeEAAAAPAQAADwAA&#10;AAAAAAAAAAAAAAAgBAAAZHJzL2Rvd25yZXYueG1sUEsFBgAAAAAEAAQA8wAAAC4FAAAAAA==&#10;" filled="f" stroked="f">
              <v:path arrowok="t"/>
              <v:textbox inset="0,0,0,0">
                <w:txbxContent>
                  <w:p w14:paraId="214C50D3" w14:textId="6F20511F" w:rsidR="00213833" w:rsidRDefault="006909FB">
                    <w:pPr>
                      <w:spacing w:line="264" w:lineRule="exact"/>
                      <w:ind w:left="60"/>
                      <w:rPr>
                        <w:rFonts w:ascii="Calibri"/>
                        <w:sz w:val="24"/>
                      </w:rPr>
                    </w:pPr>
                    <w:r>
                      <w:fldChar w:fldCharType="begin"/>
                    </w:r>
                    <w:r>
                      <w:rPr>
                        <w:rFonts w:ascii="Calibri"/>
                        <w:sz w:val="24"/>
                      </w:rPr>
                      <w:instrText xml:space="preserve"> PAGE </w:instrText>
                    </w:r>
                    <w:r>
                      <w:fldChar w:fldCharType="separate"/>
                    </w:r>
                    <w:r w:rsidR="003C4E1C">
                      <w:rPr>
                        <w:rFonts w:ascii="Calibri"/>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4198" w14:textId="77777777" w:rsidR="0068213B" w:rsidRDefault="0068213B">
      <w:r>
        <w:separator/>
      </w:r>
    </w:p>
  </w:footnote>
  <w:footnote w:type="continuationSeparator" w:id="0">
    <w:p w14:paraId="08920A14" w14:textId="77777777" w:rsidR="0068213B" w:rsidRDefault="0068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CCEB" w14:textId="77777777" w:rsidR="00213833" w:rsidRDefault="006909FB">
    <w:pPr>
      <w:pStyle w:val="BodyText"/>
      <w:spacing w:line="14" w:lineRule="auto"/>
      <w:rPr>
        <w:sz w:val="20"/>
      </w:rPr>
    </w:pPr>
    <w:r>
      <w:rPr>
        <w:noProof/>
        <w:lang w:bidi="ar-SA"/>
      </w:rPr>
      <w:drawing>
        <wp:anchor distT="0" distB="0" distL="0" distR="0" simplePos="0" relativeHeight="250795008" behindDoc="1" locked="0" layoutInCell="1" allowOverlap="1" wp14:anchorId="3852F43B" wp14:editId="61704875">
          <wp:simplePos x="0" y="0"/>
          <wp:positionH relativeFrom="page">
            <wp:posOffset>914400</wp:posOffset>
          </wp:positionH>
          <wp:positionV relativeFrom="page">
            <wp:posOffset>457200</wp:posOffset>
          </wp:positionV>
          <wp:extent cx="2507373" cy="64452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2507373" cy="644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649DB"/>
    <w:multiLevelType w:val="hybridMultilevel"/>
    <w:tmpl w:val="415E220E"/>
    <w:lvl w:ilvl="0" w:tplc="FEC0A980">
      <w:numFmt w:val="bullet"/>
      <w:lvlText w:val=""/>
      <w:lvlJc w:val="left"/>
      <w:pPr>
        <w:ind w:left="1539" w:hanging="350"/>
      </w:pPr>
      <w:rPr>
        <w:rFonts w:ascii="Symbol" w:eastAsia="Symbol" w:hAnsi="Symbol" w:cs="Symbol" w:hint="default"/>
        <w:w w:val="99"/>
        <w:sz w:val="22"/>
        <w:szCs w:val="22"/>
        <w:lang w:val="en-US" w:eastAsia="en-US" w:bidi="en-US"/>
      </w:rPr>
    </w:lvl>
    <w:lvl w:ilvl="1" w:tplc="FDCC3A18">
      <w:numFmt w:val="bullet"/>
      <w:lvlText w:val="•"/>
      <w:lvlJc w:val="left"/>
      <w:pPr>
        <w:ind w:left="2488" w:hanging="350"/>
      </w:pPr>
      <w:rPr>
        <w:rFonts w:hint="default"/>
        <w:lang w:val="en-US" w:eastAsia="en-US" w:bidi="en-US"/>
      </w:rPr>
    </w:lvl>
    <w:lvl w:ilvl="2" w:tplc="39B8D062">
      <w:numFmt w:val="bullet"/>
      <w:lvlText w:val="•"/>
      <w:lvlJc w:val="left"/>
      <w:pPr>
        <w:ind w:left="3436" w:hanging="350"/>
      </w:pPr>
      <w:rPr>
        <w:rFonts w:hint="default"/>
        <w:lang w:val="en-US" w:eastAsia="en-US" w:bidi="en-US"/>
      </w:rPr>
    </w:lvl>
    <w:lvl w:ilvl="3" w:tplc="CE82D6EA">
      <w:numFmt w:val="bullet"/>
      <w:lvlText w:val="•"/>
      <w:lvlJc w:val="left"/>
      <w:pPr>
        <w:ind w:left="4384" w:hanging="350"/>
      </w:pPr>
      <w:rPr>
        <w:rFonts w:hint="default"/>
        <w:lang w:val="en-US" w:eastAsia="en-US" w:bidi="en-US"/>
      </w:rPr>
    </w:lvl>
    <w:lvl w:ilvl="4" w:tplc="8646A41C">
      <w:numFmt w:val="bullet"/>
      <w:lvlText w:val="•"/>
      <w:lvlJc w:val="left"/>
      <w:pPr>
        <w:ind w:left="5332" w:hanging="350"/>
      </w:pPr>
      <w:rPr>
        <w:rFonts w:hint="default"/>
        <w:lang w:val="en-US" w:eastAsia="en-US" w:bidi="en-US"/>
      </w:rPr>
    </w:lvl>
    <w:lvl w:ilvl="5" w:tplc="5B0095A2">
      <w:numFmt w:val="bullet"/>
      <w:lvlText w:val="•"/>
      <w:lvlJc w:val="left"/>
      <w:pPr>
        <w:ind w:left="6280" w:hanging="350"/>
      </w:pPr>
      <w:rPr>
        <w:rFonts w:hint="default"/>
        <w:lang w:val="en-US" w:eastAsia="en-US" w:bidi="en-US"/>
      </w:rPr>
    </w:lvl>
    <w:lvl w:ilvl="6" w:tplc="FC8ACA66">
      <w:numFmt w:val="bullet"/>
      <w:lvlText w:val="•"/>
      <w:lvlJc w:val="left"/>
      <w:pPr>
        <w:ind w:left="7228" w:hanging="350"/>
      </w:pPr>
      <w:rPr>
        <w:rFonts w:hint="default"/>
        <w:lang w:val="en-US" w:eastAsia="en-US" w:bidi="en-US"/>
      </w:rPr>
    </w:lvl>
    <w:lvl w:ilvl="7" w:tplc="21285508">
      <w:numFmt w:val="bullet"/>
      <w:lvlText w:val="•"/>
      <w:lvlJc w:val="left"/>
      <w:pPr>
        <w:ind w:left="8176" w:hanging="350"/>
      </w:pPr>
      <w:rPr>
        <w:rFonts w:hint="default"/>
        <w:lang w:val="en-US" w:eastAsia="en-US" w:bidi="en-US"/>
      </w:rPr>
    </w:lvl>
    <w:lvl w:ilvl="8" w:tplc="93E05BD8">
      <w:numFmt w:val="bullet"/>
      <w:lvlText w:val="•"/>
      <w:lvlJc w:val="left"/>
      <w:pPr>
        <w:ind w:left="9124" w:hanging="350"/>
      </w:pPr>
      <w:rPr>
        <w:rFonts w:hint="default"/>
        <w:lang w:val="en-US" w:eastAsia="en-US" w:bidi="en-US"/>
      </w:rPr>
    </w:lvl>
  </w:abstractNum>
  <w:num w:numId="1" w16cid:durableId="966817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33"/>
    <w:rsid w:val="00034251"/>
    <w:rsid w:val="00095D30"/>
    <w:rsid w:val="000E25F7"/>
    <w:rsid w:val="000F64FC"/>
    <w:rsid w:val="000F741C"/>
    <w:rsid w:val="00204E2A"/>
    <w:rsid w:val="00213833"/>
    <w:rsid w:val="0023616C"/>
    <w:rsid w:val="00276197"/>
    <w:rsid w:val="002C3771"/>
    <w:rsid w:val="002C5525"/>
    <w:rsid w:val="002D7CB2"/>
    <w:rsid w:val="002E66E4"/>
    <w:rsid w:val="002F19D4"/>
    <w:rsid w:val="00314E02"/>
    <w:rsid w:val="003163FC"/>
    <w:rsid w:val="00330A74"/>
    <w:rsid w:val="00332DC9"/>
    <w:rsid w:val="00345072"/>
    <w:rsid w:val="003C4E1C"/>
    <w:rsid w:val="003D59B0"/>
    <w:rsid w:val="003E2474"/>
    <w:rsid w:val="004152A3"/>
    <w:rsid w:val="004301E4"/>
    <w:rsid w:val="004360C9"/>
    <w:rsid w:val="00466CA8"/>
    <w:rsid w:val="00475EC0"/>
    <w:rsid w:val="004833AD"/>
    <w:rsid w:val="004D44EA"/>
    <w:rsid w:val="00564B6B"/>
    <w:rsid w:val="005653C9"/>
    <w:rsid w:val="005C41EF"/>
    <w:rsid w:val="005C4A1A"/>
    <w:rsid w:val="005C5FDA"/>
    <w:rsid w:val="0068213B"/>
    <w:rsid w:val="006909FB"/>
    <w:rsid w:val="006C23A2"/>
    <w:rsid w:val="00782D69"/>
    <w:rsid w:val="00793300"/>
    <w:rsid w:val="007D272C"/>
    <w:rsid w:val="00804E46"/>
    <w:rsid w:val="00805EAF"/>
    <w:rsid w:val="0084479E"/>
    <w:rsid w:val="00897041"/>
    <w:rsid w:val="008A6334"/>
    <w:rsid w:val="008B526D"/>
    <w:rsid w:val="008D3F6F"/>
    <w:rsid w:val="008E7569"/>
    <w:rsid w:val="008F5AF1"/>
    <w:rsid w:val="00901C96"/>
    <w:rsid w:val="00925BF5"/>
    <w:rsid w:val="00966903"/>
    <w:rsid w:val="009B3F67"/>
    <w:rsid w:val="009C5A12"/>
    <w:rsid w:val="009E2B4A"/>
    <w:rsid w:val="009F69BD"/>
    <w:rsid w:val="00A070C5"/>
    <w:rsid w:val="00A45FA1"/>
    <w:rsid w:val="00A51343"/>
    <w:rsid w:val="00B4042A"/>
    <w:rsid w:val="00B40A52"/>
    <w:rsid w:val="00B61B09"/>
    <w:rsid w:val="00BC4ABF"/>
    <w:rsid w:val="00C20058"/>
    <w:rsid w:val="00C23F82"/>
    <w:rsid w:val="00C430B2"/>
    <w:rsid w:val="00CE6D25"/>
    <w:rsid w:val="00CE79E7"/>
    <w:rsid w:val="00D22EC2"/>
    <w:rsid w:val="00D479B4"/>
    <w:rsid w:val="00D82E1C"/>
    <w:rsid w:val="00DA3A11"/>
    <w:rsid w:val="00DD37EE"/>
    <w:rsid w:val="00DF6952"/>
    <w:rsid w:val="00E90B83"/>
    <w:rsid w:val="00EC4FA1"/>
    <w:rsid w:val="00F15E72"/>
    <w:rsid w:val="00F710B3"/>
    <w:rsid w:val="00FB0EAF"/>
    <w:rsid w:val="00FB7BEE"/>
    <w:rsid w:val="00FC07AC"/>
    <w:rsid w:val="00FF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E6A47"/>
  <w15:docId w15:val="{82B0BC6A-672F-4C02-98DC-20648B5A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spacing w:before="76"/>
      <w:ind w:left="820"/>
      <w:outlineLvl w:val="0"/>
    </w:pPr>
    <w:rPr>
      <w:sz w:val="56"/>
      <w:szCs w:val="56"/>
    </w:rPr>
  </w:style>
  <w:style w:type="paragraph" w:styleId="Heading2">
    <w:name w:val="heading 2"/>
    <w:basedOn w:val="Normal"/>
    <w:uiPriority w:val="9"/>
    <w:unhideWhenUsed/>
    <w:qFormat/>
    <w:pPr>
      <w:ind w:left="820"/>
      <w:outlineLvl w:val="1"/>
    </w:pPr>
    <w:rPr>
      <w:rFonts w:ascii="Franklin Gothic Book" w:eastAsia="Franklin Gothic Book" w:hAnsi="Franklin Gothic Book" w:cs="Franklin Gothic Book"/>
      <w:sz w:val="32"/>
      <w:szCs w:val="32"/>
    </w:rPr>
  </w:style>
  <w:style w:type="paragraph" w:styleId="Heading3">
    <w:name w:val="heading 3"/>
    <w:basedOn w:val="Normal"/>
    <w:uiPriority w:val="9"/>
    <w:unhideWhenUsed/>
    <w:qFormat/>
    <w:pPr>
      <w:ind w:left="820"/>
      <w:outlineLvl w:val="2"/>
    </w:pPr>
    <w:rPr>
      <w:sz w:val="26"/>
      <w:szCs w:val="26"/>
    </w:rPr>
  </w:style>
  <w:style w:type="paragraph" w:styleId="Heading4">
    <w:name w:val="heading 4"/>
    <w:basedOn w:val="Normal"/>
    <w:uiPriority w:val="9"/>
    <w:unhideWhenUsed/>
    <w:qFormat/>
    <w:pPr>
      <w:ind w:left="60"/>
      <w:outlineLvl w:val="3"/>
    </w:pPr>
    <w:rPr>
      <w:rFonts w:ascii="Franklin Gothic Book" w:eastAsia="Franklin Gothic Book" w:hAnsi="Franklin Gothic Book" w:cs="Franklin Gothic Book"/>
      <w:sz w:val="24"/>
      <w:szCs w:val="24"/>
      <w:u w:val="single" w:color="000000"/>
    </w:rPr>
  </w:style>
  <w:style w:type="paragraph" w:styleId="Heading5">
    <w:name w:val="heading 5"/>
    <w:basedOn w:val="Normal"/>
    <w:uiPriority w:val="9"/>
    <w:unhideWhenUsed/>
    <w:qFormat/>
    <w:pPr>
      <w:ind w:left="820"/>
      <w:outlineLvl w:val="4"/>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39" w:hanging="361"/>
    </w:pPr>
    <w:rPr>
      <w:rFonts w:ascii="Franklin Gothic Book" w:eastAsia="Franklin Gothic Book" w:hAnsi="Franklin Gothic Book" w:cs="Franklin Gothic Book"/>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2D69"/>
    <w:pPr>
      <w:tabs>
        <w:tab w:val="center" w:pos="4680"/>
        <w:tab w:val="right" w:pos="9360"/>
      </w:tabs>
    </w:pPr>
  </w:style>
  <w:style w:type="character" w:customStyle="1" w:styleId="HeaderChar">
    <w:name w:val="Header Char"/>
    <w:basedOn w:val="DefaultParagraphFont"/>
    <w:link w:val="Header"/>
    <w:uiPriority w:val="99"/>
    <w:rsid w:val="00782D69"/>
    <w:rPr>
      <w:rFonts w:ascii="Book Antiqua" w:eastAsia="Book Antiqua" w:hAnsi="Book Antiqua" w:cs="Book Antiqua"/>
      <w:lang w:bidi="en-US"/>
    </w:rPr>
  </w:style>
  <w:style w:type="paragraph" w:styleId="Footer">
    <w:name w:val="footer"/>
    <w:basedOn w:val="Normal"/>
    <w:link w:val="FooterChar"/>
    <w:uiPriority w:val="99"/>
    <w:unhideWhenUsed/>
    <w:rsid w:val="00782D69"/>
    <w:pPr>
      <w:tabs>
        <w:tab w:val="center" w:pos="4680"/>
        <w:tab w:val="right" w:pos="9360"/>
      </w:tabs>
    </w:pPr>
  </w:style>
  <w:style w:type="character" w:customStyle="1" w:styleId="FooterChar">
    <w:name w:val="Footer Char"/>
    <w:basedOn w:val="DefaultParagraphFont"/>
    <w:link w:val="Footer"/>
    <w:uiPriority w:val="99"/>
    <w:rsid w:val="00782D69"/>
    <w:rPr>
      <w:rFonts w:ascii="Book Antiqua" w:eastAsia="Book Antiqua" w:hAnsi="Book Antiqua" w:cs="Book Antiqua"/>
      <w:lang w:bidi="en-US"/>
    </w:rPr>
  </w:style>
  <w:style w:type="character" w:styleId="Hyperlink">
    <w:name w:val="Hyperlink"/>
    <w:basedOn w:val="DefaultParagraphFont"/>
    <w:uiPriority w:val="99"/>
    <w:unhideWhenUsed/>
    <w:rsid w:val="00C430B2"/>
    <w:rPr>
      <w:color w:val="0000FF" w:themeColor="hyperlink"/>
      <w:u w:val="single"/>
    </w:rPr>
  </w:style>
  <w:style w:type="character" w:customStyle="1" w:styleId="UnresolvedMention1">
    <w:name w:val="Unresolved Mention1"/>
    <w:basedOn w:val="DefaultParagraphFont"/>
    <w:uiPriority w:val="99"/>
    <w:semiHidden/>
    <w:unhideWhenUsed/>
    <w:rsid w:val="00C430B2"/>
    <w:rPr>
      <w:color w:val="605E5C"/>
      <w:shd w:val="clear" w:color="auto" w:fill="E1DFDD"/>
    </w:rPr>
  </w:style>
  <w:style w:type="character" w:styleId="CommentReference">
    <w:name w:val="annotation reference"/>
    <w:basedOn w:val="DefaultParagraphFont"/>
    <w:uiPriority w:val="99"/>
    <w:semiHidden/>
    <w:unhideWhenUsed/>
    <w:rsid w:val="000F64FC"/>
    <w:rPr>
      <w:sz w:val="16"/>
      <w:szCs w:val="16"/>
    </w:rPr>
  </w:style>
  <w:style w:type="paragraph" w:styleId="CommentText">
    <w:name w:val="annotation text"/>
    <w:basedOn w:val="Normal"/>
    <w:link w:val="CommentTextChar"/>
    <w:uiPriority w:val="99"/>
    <w:semiHidden/>
    <w:unhideWhenUsed/>
    <w:rsid w:val="000F64FC"/>
    <w:rPr>
      <w:sz w:val="20"/>
      <w:szCs w:val="20"/>
    </w:rPr>
  </w:style>
  <w:style w:type="character" w:customStyle="1" w:styleId="CommentTextChar">
    <w:name w:val="Comment Text Char"/>
    <w:basedOn w:val="DefaultParagraphFont"/>
    <w:link w:val="CommentText"/>
    <w:uiPriority w:val="99"/>
    <w:semiHidden/>
    <w:rsid w:val="000F64FC"/>
    <w:rPr>
      <w:rFonts w:ascii="Book Antiqua" w:eastAsia="Book Antiqua" w:hAnsi="Book Antiqua" w:cs="Book Antiqua"/>
      <w:sz w:val="20"/>
      <w:szCs w:val="20"/>
      <w:lang w:bidi="en-US"/>
    </w:rPr>
  </w:style>
  <w:style w:type="paragraph" w:styleId="CommentSubject">
    <w:name w:val="annotation subject"/>
    <w:basedOn w:val="CommentText"/>
    <w:next w:val="CommentText"/>
    <w:link w:val="CommentSubjectChar"/>
    <w:uiPriority w:val="99"/>
    <w:semiHidden/>
    <w:unhideWhenUsed/>
    <w:rsid w:val="000F64FC"/>
    <w:rPr>
      <w:b/>
      <w:bCs/>
    </w:rPr>
  </w:style>
  <w:style w:type="character" w:customStyle="1" w:styleId="CommentSubjectChar">
    <w:name w:val="Comment Subject Char"/>
    <w:basedOn w:val="CommentTextChar"/>
    <w:link w:val="CommentSubject"/>
    <w:uiPriority w:val="99"/>
    <w:semiHidden/>
    <w:rsid w:val="000F64FC"/>
    <w:rPr>
      <w:rFonts w:ascii="Book Antiqua" w:eastAsia="Book Antiqua" w:hAnsi="Book Antiqua" w:cs="Book Antiqua"/>
      <w:b/>
      <w:bCs/>
      <w:sz w:val="20"/>
      <w:szCs w:val="20"/>
      <w:lang w:bidi="en-US"/>
    </w:rPr>
  </w:style>
  <w:style w:type="table" w:styleId="TableGrid">
    <w:name w:val="Table Grid"/>
    <w:basedOn w:val="TableNormal"/>
    <w:uiPriority w:val="39"/>
    <w:rsid w:val="00901C96"/>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1C9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804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46"/>
    <w:rPr>
      <w:rFonts w:ascii="Segoe UI" w:eastAsia="Book Antiqua" w:hAnsi="Segoe UI" w:cs="Segoe UI"/>
      <w:sz w:val="18"/>
      <w:szCs w:val="18"/>
      <w:lang w:bidi="en-US"/>
    </w:rPr>
  </w:style>
  <w:style w:type="character" w:customStyle="1" w:styleId="UnresolvedMention2">
    <w:name w:val="Unresolved Mention2"/>
    <w:basedOn w:val="DefaultParagraphFont"/>
    <w:uiPriority w:val="99"/>
    <w:semiHidden/>
    <w:unhideWhenUsed/>
    <w:rsid w:val="009F6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efaculty@abtassociat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ert.goldstein@louisvill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b00779-3a1d-49cb-a3f5-effcb66af07f" xsi:nil="true"/>
    <lcf76f155ced4ddcb4097134ff3c332f xmlns="92826cb5-3fe1-46bd-8aa7-a0547e2dc1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E1FB36CDF2F6439E30CE59C24E4BF9" ma:contentTypeVersion="11" ma:contentTypeDescription="Create a new document." ma:contentTypeScope="" ma:versionID="5f1c57db3a393cda589b72c5217ba2e4">
  <xsd:schema xmlns:xsd="http://www.w3.org/2001/XMLSchema" xmlns:xs="http://www.w3.org/2001/XMLSchema" xmlns:p="http://schemas.microsoft.com/office/2006/metadata/properties" xmlns:ns2="92826cb5-3fe1-46bd-8aa7-a0547e2dc147" xmlns:ns3="4eb00779-3a1d-49cb-a3f5-effcb66af07f" targetNamespace="http://schemas.microsoft.com/office/2006/metadata/properties" ma:root="true" ma:fieldsID="7335dc9749a5b662dce8b298aff8a0c0" ns2:_="" ns3:_="">
    <xsd:import namespace="92826cb5-3fe1-46bd-8aa7-a0547e2dc147"/>
    <xsd:import namespace="4eb00779-3a1d-49cb-a3f5-effcb66af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26cb5-3fe1-46bd-8aa7-a0547e2dc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9aeee01-be69-4027-8c27-9c43c59eb87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00779-3a1d-49cb-a3f5-effcb66af0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52e2cdc-d7e0-4a2a-92de-277ec1a373b6}" ma:internalName="TaxCatchAll" ma:showField="CatchAllData" ma:web="4eb00779-3a1d-49cb-a3f5-effcb66af07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D3D9C-04F6-4806-AA09-4FA9C13EFE45}">
  <ds:schemaRefs>
    <ds:schemaRef ds:uri="http://schemas.microsoft.com/sharepoint/v3/contenttype/forms"/>
  </ds:schemaRefs>
</ds:datastoreItem>
</file>

<file path=customXml/itemProps2.xml><?xml version="1.0" encoding="utf-8"?>
<ds:datastoreItem xmlns:ds="http://schemas.openxmlformats.org/officeDocument/2006/customXml" ds:itemID="{91A99F92-AE9E-418C-B48B-61C54A17DCF2}">
  <ds:schemaRefs>
    <ds:schemaRef ds:uri="http://schemas.microsoft.com/office/2006/metadata/properties"/>
    <ds:schemaRef ds:uri="http://schemas.microsoft.com/office/infopath/2007/PartnerControls"/>
    <ds:schemaRef ds:uri="4eb00779-3a1d-49cb-a3f5-effcb66af07f"/>
    <ds:schemaRef ds:uri="92826cb5-3fe1-46bd-8aa7-a0547e2dc147"/>
  </ds:schemaRefs>
</ds:datastoreItem>
</file>

<file path=customXml/itemProps3.xml><?xml version="1.0" encoding="utf-8"?>
<ds:datastoreItem xmlns:ds="http://schemas.openxmlformats.org/officeDocument/2006/customXml" ds:itemID="{14AB13F4-AA5E-42E1-BC3F-423FEB449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26cb5-3fe1-46bd-8aa7-a0547e2dc147"/>
    <ds:schemaRef ds:uri="4eb00779-3a1d-49cb-a3f5-effcb66af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Scungio, Lauren Alexandra</dc:creator>
  <cp:lastModifiedBy>Dombrowski, Dylan</cp:lastModifiedBy>
  <cp:revision>2</cp:revision>
  <dcterms:created xsi:type="dcterms:W3CDTF">2023-02-14T16:29:00Z</dcterms:created>
  <dcterms:modified xsi:type="dcterms:W3CDTF">2023-02-14T16:29:00Z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20 for Word</vt:lpwstr>
  </property>
  <property fmtid="{D5CDD505-2E9C-101B-9397-08002B2CF9AE}" pid="4" name="LastSaved">
    <vt:filetime>2022-12-08T00:00:00Z</vt:filetime>
  </property>
  <property fmtid="{D5CDD505-2E9C-101B-9397-08002B2CF9AE}" pid="5" name="GrammarlyDocumentId">
    <vt:lpwstr>d54bd4bc3dd48ef380fbc8b51b02edc09851008940f45e8942a36ba06c06c612</vt:lpwstr>
  </property>
  <property fmtid="{D5CDD505-2E9C-101B-9397-08002B2CF9AE}" pid="6" name="ContentTypeId">
    <vt:lpwstr>0x0101003DE1FB36CDF2F6439E30CE59C24E4BF9</vt:lpwstr>
  </property>
</Properties>
</file>