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415"/>
      </w:tblGrid>
      <w:tr w:rsidR="00DD421A" w:rsidRPr="00523BA9" w:rsidTr="000400E7">
        <w:tc>
          <w:tcPr>
            <w:tcW w:w="5385" w:type="dxa"/>
          </w:tcPr>
          <w:p w:rsidR="00AD0DEB" w:rsidRPr="00523BA9" w:rsidRDefault="00AD0DEB" w:rsidP="00AD0DEB">
            <w:pPr>
              <w:rPr>
                <w:rFonts w:cstheme="minorHAnsi"/>
                <w:sz w:val="24"/>
              </w:rPr>
            </w:pPr>
            <w:r w:rsidRPr="00523BA9">
              <w:rPr>
                <w:rFonts w:cstheme="minorHAnsi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3C52CE15" wp14:editId="4FB8D3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-92122</wp:posOffset>
                  </wp:positionV>
                  <wp:extent cx="1950179" cy="627797"/>
                  <wp:effectExtent l="0" t="0" r="0" b="127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170" cy="62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5" w:type="dxa"/>
          </w:tcPr>
          <w:p w:rsidR="00AD0DEB" w:rsidRPr="00523BA9" w:rsidRDefault="00045616" w:rsidP="00AD0DEB">
            <w:pPr>
              <w:pStyle w:val="CompanyName"/>
              <w:rPr>
                <w:rFonts w:asciiTheme="minorHAnsi" w:hAnsiTheme="minorHAnsi" w:cstheme="minorHAnsi"/>
                <w:color w:val="auto"/>
                <w:sz w:val="24"/>
              </w:rPr>
            </w:pPr>
            <w:r w:rsidRPr="00523BA9">
              <w:rPr>
                <w:rFonts w:asciiTheme="minorHAnsi" w:hAnsiTheme="minorHAnsi" w:cstheme="minorHAnsi"/>
                <w:color w:val="auto"/>
                <w:sz w:val="24"/>
              </w:rPr>
              <w:t>University of Louisville</w:t>
            </w:r>
          </w:p>
        </w:tc>
      </w:tr>
    </w:tbl>
    <w:p w:rsidR="00C721F9" w:rsidRPr="00523BA9" w:rsidRDefault="00B37A46" w:rsidP="000400E7">
      <w:pPr>
        <w:pStyle w:val="Heading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IDEP 911, 927, 928, and 929</w:t>
      </w:r>
      <w:r w:rsidR="000400E7" w:rsidRPr="00523BA9">
        <w:rPr>
          <w:rFonts w:asciiTheme="minorHAnsi" w:hAnsiTheme="minorHAnsi" w:cstheme="minorHAnsi"/>
        </w:rPr>
        <w:t xml:space="preserve"> Medical Student Evaluation</w:t>
      </w:r>
    </w:p>
    <w:tbl>
      <w:tblPr>
        <w:tblW w:w="4951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6030"/>
        <w:gridCol w:w="4878"/>
      </w:tblGrid>
      <w:tr w:rsidR="00523BA9" w:rsidRPr="00C721F9" w:rsidTr="0038015C">
        <w:trPr>
          <w:trHeight w:val="360"/>
        </w:trPr>
        <w:tc>
          <w:tcPr>
            <w:tcW w:w="2764" w:type="pct"/>
            <w:shd w:val="clear" w:color="auto" w:fill="auto"/>
            <w:noWrap/>
            <w:vAlign w:val="center"/>
            <w:hideMark/>
          </w:tcPr>
          <w:p w:rsidR="00523BA9" w:rsidRPr="00C721F9" w:rsidRDefault="00523BA9" w:rsidP="000400E7">
            <w:pPr>
              <w:spacing w:before="0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C721F9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>Student Name: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523BA9" w:rsidRPr="00C721F9" w:rsidRDefault="00B37A46" w:rsidP="000400E7">
            <w:pPr>
              <w:spacing w:before="0"/>
              <w:rPr>
                <w:rFonts w:ascii="Arial" w:hAnsi="Arial" w:cs="Arial"/>
                <w:color w:val="000000"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>IDEP Course #</w:t>
            </w:r>
            <w:r w:rsidR="00523BA9" w:rsidRPr="00C721F9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>:</w:t>
            </w:r>
          </w:p>
        </w:tc>
      </w:tr>
      <w:tr w:rsidR="00523BA9" w:rsidRPr="00C721F9" w:rsidTr="0038015C">
        <w:trPr>
          <w:trHeight w:val="360"/>
        </w:trPr>
        <w:tc>
          <w:tcPr>
            <w:tcW w:w="2764" w:type="pct"/>
            <w:shd w:val="clear" w:color="auto" w:fill="auto"/>
            <w:noWrap/>
            <w:vAlign w:val="center"/>
            <w:hideMark/>
          </w:tcPr>
          <w:p w:rsidR="00523BA9" w:rsidRPr="00C721F9" w:rsidRDefault="00B37A46" w:rsidP="000400E7">
            <w:pPr>
              <w:spacing w:before="0"/>
              <w:rPr>
                <w:rFonts w:ascii="Arial" w:hAnsi="Arial" w:cs="Arial"/>
                <w:color w:val="000000"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>City, Country</w:t>
            </w:r>
            <w:r w:rsidR="00523BA9" w:rsidRPr="00C721F9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>: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523BA9" w:rsidRPr="00C721F9" w:rsidRDefault="00B37A46" w:rsidP="000400E7">
            <w:pPr>
              <w:spacing w:before="0"/>
              <w:rPr>
                <w:rFonts w:ascii="Arial" w:hAnsi="Arial" w:cs="Arial"/>
                <w:color w:val="000000"/>
                <w:sz w:val="24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>Rotation Dates</w:t>
            </w:r>
            <w:r w:rsidRPr="00C721F9">
              <w:rPr>
                <w:rFonts w:ascii="Arial" w:hAnsi="Arial" w:cs="Arial"/>
                <w:b/>
                <w:bCs/>
                <w:color w:val="000000"/>
                <w:sz w:val="24"/>
                <w:szCs w:val="22"/>
              </w:rPr>
              <w:t>:</w:t>
            </w:r>
          </w:p>
        </w:tc>
      </w:tr>
    </w:tbl>
    <w:p w:rsidR="00C721F9" w:rsidRPr="000400E7" w:rsidRDefault="00C721F9" w:rsidP="00C721F9">
      <w:pPr>
        <w:rPr>
          <w:sz w:val="22"/>
          <w:szCs w:val="22"/>
        </w:rPr>
      </w:pPr>
    </w:p>
    <w:p w:rsidR="00C721F9" w:rsidRDefault="00055025" w:rsidP="00523BA9">
      <w:pPr>
        <w:jc w:val="both"/>
        <w:rPr>
          <w:sz w:val="22"/>
          <w:szCs w:val="22"/>
        </w:rPr>
      </w:pPr>
      <w:r w:rsidRPr="000400E7">
        <w:rPr>
          <w:b/>
          <w:sz w:val="22"/>
          <w:szCs w:val="22"/>
          <w:u w:val="single"/>
        </w:rPr>
        <w:t>Instructions</w:t>
      </w:r>
      <w:r w:rsidRPr="000400E7">
        <w:rPr>
          <w:sz w:val="22"/>
          <w:szCs w:val="22"/>
        </w:rPr>
        <w:t xml:space="preserve">:  Please evaluate the above </w:t>
      </w:r>
      <w:r w:rsidR="00784B91" w:rsidRPr="000400E7">
        <w:rPr>
          <w:sz w:val="22"/>
          <w:szCs w:val="22"/>
        </w:rPr>
        <w:t>named student</w:t>
      </w:r>
      <w:r w:rsidR="000400E7" w:rsidRPr="000400E7">
        <w:rPr>
          <w:sz w:val="22"/>
          <w:szCs w:val="22"/>
        </w:rPr>
        <w:t xml:space="preserve"> by placing a </w:t>
      </w:r>
      <w:r w:rsidR="00B37A46">
        <w:rPr>
          <w:sz w:val="22"/>
          <w:szCs w:val="22"/>
        </w:rPr>
        <w:t xml:space="preserve">mark in the appropriate rating column.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27"/>
        <w:gridCol w:w="827"/>
        <w:gridCol w:w="828"/>
        <w:gridCol w:w="1085"/>
        <w:gridCol w:w="828"/>
        <w:gridCol w:w="1121"/>
      </w:tblGrid>
      <w:tr w:rsidR="00B37A46" w:rsidRPr="00B37A46" w:rsidTr="00B37A46">
        <w:trPr>
          <w:trHeight w:val="630"/>
        </w:trPr>
        <w:tc>
          <w:tcPr>
            <w:tcW w:w="2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A46" w:rsidRPr="00B37A46" w:rsidRDefault="00B37A46" w:rsidP="00B37A46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Poor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A46" w:rsidRPr="00B37A46" w:rsidRDefault="00B37A46" w:rsidP="00B37A46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Fair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A46" w:rsidRPr="00B37A46" w:rsidRDefault="00B37A46" w:rsidP="00B37A46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Average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A46" w:rsidRPr="00B37A46" w:rsidRDefault="00B37A46" w:rsidP="00B37A46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Very Good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A46" w:rsidRPr="00B37A46" w:rsidRDefault="00B37A46" w:rsidP="00B37A46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Superior</w:t>
            </w:r>
          </w:p>
        </w:tc>
      </w:tr>
      <w:tr w:rsidR="00B37A46" w:rsidRPr="00B37A46" w:rsidTr="00B37A46">
        <w:trPr>
          <w:trHeight w:val="915"/>
        </w:trPr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46" w:rsidRPr="00B37A46" w:rsidRDefault="00B37A46" w:rsidP="00B05F18">
            <w:pPr>
              <w:spacing w:before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Clinical Skills/Medical Knowledge:</w:t>
            </w: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 xml:space="preserve">  H &amp; P skills, case presentations; identifies a realistic differential D</w:t>
            </w:r>
            <w:r w:rsidR="00B05F18">
              <w:rPr>
                <w:rFonts w:ascii="Arial" w:hAnsi="Arial" w:cs="Arial"/>
                <w:color w:val="000000"/>
                <w:sz w:val="22"/>
                <w:szCs w:val="22"/>
              </w:rPr>
              <w:t>iagnosis</w:t>
            </w: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; sound rationale for work-up and treatment plan.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7A46" w:rsidRPr="00B37A46" w:rsidTr="00B37A46">
        <w:trPr>
          <w:trHeight w:val="91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Work Ethic/Work Product:  </w:t>
            </w: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industrious, self-starter, hard worker; takes on responsibilities, completes tasks and follows through.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7A46" w:rsidRPr="00B37A46" w:rsidTr="00B37A46">
        <w:trPr>
          <w:trHeight w:val="61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Professionalism:</w:t>
            </w: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 xml:space="preserve">   dependable, punctual and committed; demonstrates honesty and integrity.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7A46" w:rsidRPr="00B37A46" w:rsidTr="00B37A46">
        <w:trPr>
          <w:trHeight w:val="91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Humanism:</w:t>
            </w: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 xml:space="preserve">   displays respect, empathy and compassion to patients and family members; stresses value in meeting human needs of patients.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7A46" w:rsidRPr="00B37A46" w:rsidTr="00B37A46">
        <w:trPr>
          <w:trHeight w:val="91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Communication: </w:t>
            </w: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 xml:space="preserve"> able to effectively communicate; overcomes language barriers; establishes a rapport with colleagues and patients.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7A46" w:rsidRPr="00B37A46" w:rsidTr="00B37A46">
        <w:trPr>
          <w:trHeight w:val="91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Cultural Competency:</w:t>
            </w: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 xml:space="preserve">  Overcomes cultural barriers and cultural differences; holds a balanced cultural perspective; wins trust of people from other cultures.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37A46" w:rsidRPr="00B37A46" w:rsidTr="00B37A46">
        <w:trPr>
          <w:trHeight w:val="615"/>
        </w:trPr>
        <w:tc>
          <w:tcPr>
            <w:tcW w:w="2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Team Work:</w:t>
            </w: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 xml:space="preserve">  Reliable, actively participates</w:t>
            </w:r>
            <w:r w:rsidR="00C221BC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the team</w:t>
            </w: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C221BC">
              <w:rPr>
                <w:rFonts w:ascii="Arial" w:hAnsi="Arial" w:cs="Arial"/>
                <w:color w:val="000000"/>
                <w:sz w:val="22"/>
                <w:szCs w:val="22"/>
              </w:rPr>
              <w:t>cooperative, eager to help team member</w:t>
            </w: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s, problem solver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46" w:rsidRPr="00B37A46" w:rsidRDefault="00B37A46" w:rsidP="00B37A46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A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AD0DEB" w:rsidRPr="00D07367" w:rsidRDefault="00045616" w:rsidP="00CF130C">
      <w:pPr>
        <w:pStyle w:val="Heading2"/>
        <w:shd w:val="clear" w:color="auto" w:fill="auto"/>
        <w:ind w:right="-90"/>
        <w:jc w:val="both"/>
        <w:rPr>
          <w:rFonts w:cstheme="minorHAnsi"/>
          <w:b w:val="0"/>
          <w:color w:val="auto"/>
          <w:szCs w:val="22"/>
        </w:rPr>
      </w:pPr>
      <w:r w:rsidRPr="00D07367">
        <w:rPr>
          <w:rFonts w:cstheme="minorHAnsi"/>
          <w:color w:val="auto"/>
          <w:szCs w:val="22"/>
          <w:u w:val="single"/>
        </w:rPr>
        <w:t>Additional Comments</w:t>
      </w:r>
      <w:r w:rsidR="004373A7" w:rsidRPr="00D07367">
        <w:rPr>
          <w:rFonts w:cstheme="minorHAnsi"/>
          <w:color w:val="auto"/>
          <w:szCs w:val="22"/>
          <w:u w:val="single"/>
        </w:rPr>
        <w:t>:</w:t>
      </w:r>
      <w:r w:rsidR="004373A7" w:rsidRPr="00D07367">
        <w:rPr>
          <w:rFonts w:cstheme="minorHAnsi"/>
          <w:color w:val="auto"/>
          <w:szCs w:val="22"/>
        </w:rPr>
        <w:t xml:space="preserve">  </w:t>
      </w:r>
      <w:r w:rsidR="004373A7" w:rsidRPr="00D07367">
        <w:rPr>
          <w:rFonts w:cstheme="minorHAnsi"/>
          <w:b w:val="0"/>
          <w:color w:val="auto"/>
          <w:szCs w:val="22"/>
        </w:rPr>
        <w:t xml:space="preserve">Please provide </w:t>
      </w:r>
      <w:r w:rsidR="00B05F18" w:rsidRPr="00D07367">
        <w:rPr>
          <w:rFonts w:cstheme="minorHAnsi"/>
          <w:b w:val="0"/>
          <w:color w:val="auto"/>
          <w:szCs w:val="22"/>
        </w:rPr>
        <w:t>comments about</w:t>
      </w:r>
      <w:r w:rsidR="004373A7" w:rsidRPr="00D07367">
        <w:rPr>
          <w:rFonts w:cstheme="minorHAnsi"/>
          <w:b w:val="0"/>
          <w:color w:val="auto"/>
          <w:szCs w:val="22"/>
        </w:rPr>
        <w:t xml:space="preserve"> the student’s performance</w:t>
      </w:r>
      <w:r w:rsidR="00B05F18" w:rsidRPr="00D07367">
        <w:rPr>
          <w:rFonts w:cstheme="minorHAnsi"/>
          <w:b w:val="0"/>
          <w:color w:val="auto"/>
          <w:szCs w:val="22"/>
        </w:rPr>
        <w:t xml:space="preserve"> and</w:t>
      </w:r>
      <w:r w:rsidR="003C73A3" w:rsidRPr="00D07367">
        <w:rPr>
          <w:rFonts w:cstheme="minorHAnsi"/>
          <w:b w:val="0"/>
          <w:color w:val="auto"/>
          <w:szCs w:val="22"/>
        </w:rPr>
        <w:t xml:space="preserve"> recommend </w:t>
      </w:r>
      <w:r w:rsidR="004373A7" w:rsidRPr="00D07367">
        <w:rPr>
          <w:rFonts w:cstheme="minorHAnsi"/>
          <w:b w:val="0"/>
          <w:color w:val="auto"/>
          <w:szCs w:val="22"/>
        </w:rPr>
        <w:t>areas of needed improvement.</w:t>
      </w:r>
    </w:p>
    <w:tbl>
      <w:tblPr>
        <w:tblW w:w="5039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0894"/>
      </w:tblGrid>
      <w:tr w:rsidR="00DD421A" w:rsidRPr="00C721F9" w:rsidTr="003C73A3">
        <w:trPr>
          <w:trHeight w:val="921"/>
        </w:trPr>
        <w:tc>
          <w:tcPr>
            <w:tcW w:w="10895" w:type="dxa"/>
          </w:tcPr>
          <w:p w:rsidR="00045616" w:rsidRDefault="00045616" w:rsidP="002219F3">
            <w:pPr>
              <w:rPr>
                <w:rFonts w:cstheme="minorHAnsi"/>
              </w:rPr>
            </w:pPr>
          </w:p>
          <w:p w:rsidR="006C0EB8" w:rsidRDefault="006C0EB8" w:rsidP="002219F3">
            <w:pPr>
              <w:rPr>
                <w:rFonts w:cstheme="minorHAnsi"/>
              </w:rPr>
            </w:pPr>
          </w:p>
          <w:p w:rsidR="00D07367" w:rsidRDefault="00D07367" w:rsidP="002219F3">
            <w:pPr>
              <w:rPr>
                <w:rFonts w:cstheme="minorHAnsi"/>
              </w:rPr>
            </w:pPr>
          </w:p>
          <w:p w:rsidR="00D07367" w:rsidRDefault="00D07367" w:rsidP="002219F3">
            <w:pPr>
              <w:rPr>
                <w:rFonts w:cstheme="minorHAnsi"/>
              </w:rPr>
            </w:pPr>
          </w:p>
          <w:p w:rsidR="00D07367" w:rsidRDefault="00D07367" w:rsidP="002219F3">
            <w:pPr>
              <w:rPr>
                <w:rFonts w:cstheme="minorHAnsi"/>
              </w:rPr>
            </w:pPr>
          </w:p>
          <w:p w:rsidR="0038015C" w:rsidRDefault="0038015C" w:rsidP="002219F3">
            <w:pPr>
              <w:rPr>
                <w:rFonts w:cstheme="minorHAnsi"/>
              </w:rPr>
            </w:pPr>
          </w:p>
          <w:p w:rsidR="006C0EB8" w:rsidRPr="00C721F9" w:rsidRDefault="006C0EB8" w:rsidP="002219F3">
            <w:pPr>
              <w:rPr>
                <w:rFonts w:cstheme="minorHAnsi"/>
              </w:rPr>
            </w:pPr>
          </w:p>
        </w:tc>
      </w:tr>
    </w:tbl>
    <w:p w:rsidR="00CF130C" w:rsidRPr="00CF130C" w:rsidRDefault="00CF130C" w:rsidP="00CF130C">
      <w:pPr>
        <w:shd w:val="clear" w:color="auto" w:fill="D9D9D9" w:themeFill="background1" w:themeFillShade="D9"/>
        <w:ind w:right="-90"/>
        <w:jc w:val="center"/>
        <w:rPr>
          <w:rFonts w:asciiTheme="majorHAnsi" w:hAnsiTheme="majorHAnsi" w:cstheme="majorHAnsi"/>
          <w:b/>
          <w:sz w:val="24"/>
        </w:rPr>
      </w:pPr>
    </w:p>
    <w:tbl>
      <w:tblPr>
        <w:tblW w:w="4951" w:type="pct"/>
        <w:tblInd w:w="108" w:type="dxa"/>
        <w:tblLook w:val="04A0" w:firstRow="1" w:lastRow="0" w:firstColumn="1" w:lastColumn="0" w:noHBand="0" w:noVBand="1"/>
      </w:tblPr>
      <w:tblGrid>
        <w:gridCol w:w="6861"/>
        <w:gridCol w:w="4047"/>
      </w:tblGrid>
      <w:tr w:rsidR="004373A7" w:rsidRPr="004373A7" w:rsidTr="00D2531F">
        <w:trPr>
          <w:trHeight w:val="466"/>
        </w:trPr>
        <w:tc>
          <w:tcPr>
            <w:tcW w:w="314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vAlign w:val="center"/>
            <w:hideMark/>
          </w:tcPr>
          <w:p w:rsidR="004373A7" w:rsidRPr="004373A7" w:rsidRDefault="004373A7" w:rsidP="004373A7">
            <w:pPr>
              <w:spacing w:befor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73A7">
              <w:rPr>
                <w:rFonts w:ascii="Arial" w:hAnsi="Arial" w:cstheme="minorHAnsi"/>
                <w:b/>
                <w:color w:val="000000"/>
                <w:sz w:val="22"/>
                <w:szCs w:val="22"/>
              </w:rPr>
              <w:t>Evaluator Printed Name:</w:t>
            </w:r>
          </w:p>
        </w:tc>
        <w:tc>
          <w:tcPr>
            <w:tcW w:w="18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vAlign w:val="center"/>
            <w:hideMark/>
          </w:tcPr>
          <w:p w:rsidR="004373A7" w:rsidRPr="004373A7" w:rsidRDefault="004373A7" w:rsidP="004373A7">
            <w:pPr>
              <w:spacing w:befor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73A7">
              <w:rPr>
                <w:rFonts w:ascii="Arial" w:hAnsi="Arial" w:cstheme="minorHAnsi"/>
                <w:b/>
                <w:color w:val="000000"/>
                <w:sz w:val="22"/>
                <w:szCs w:val="22"/>
              </w:rPr>
              <w:t>Title:</w:t>
            </w:r>
          </w:p>
        </w:tc>
      </w:tr>
      <w:tr w:rsidR="004373A7" w:rsidRPr="004373A7" w:rsidTr="00D2531F">
        <w:trPr>
          <w:trHeight w:val="466"/>
        </w:trPr>
        <w:tc>
          <w:tcPr>
            <w:tcW w:w="314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vAlign w:val="center"/>
            <w:hideMark/>
          </w:tcPr>
          <w:p w:rsidR="004373A7" w:rsidRPr="004373A7" w:rsidRDefault="004373A7" w:rsidP="004373A7">
            <w:pPr>
              <w:spacing w:befor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73A7">
              <w:rPr>
                <w:rFonts w:ascii="Arial" w:hAnsi="Arial" w:cstheme="minorHAnsi"/>
                <w:b/>
                <w:color w:val="000000"/>
                <w:sz w:val="22"/>
                <w:szCs w:val="22"/>
              </w:rPr>
              <w:t>Evaluator Signature</w:t>
            </w:r>
            <w:r w:rsidR="00DB42AB">
              <w:rPr>
                <w:rFonts w:ascii="Arial" w:hAnsi="Arial" w:cstheme="minorHAnsi"/>
                <w:b/>
                <w:color w:val="000000"/>
                <w:sz w:val="22"/>
                <w:szCs w:val="22"/>
              </w:rPr>
              <w:t>*</w:t>
            </w:r>
            <w:r w:rsidRPr="004373A7">
              <w:rPr>
                <w:rFonts w:ascii="Arial" w:hAnsi="Arial" w:cstheme="minorHAns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vAlign w:val="center"/>
            <w:hideMark/>
          </w:tcPr>
          <w:p w:rsidR="004373A7" w:rsidRPr="004373A7" w:rsidRDefault="004373A7" w:rsidP="004373A7">
            <w:pPr>
              <w:spacing w:befor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373A7">
              <w:rPr>
                <w:rFonts w:ascii="Arial" w:hAnsi="Arial" w:cstheme="minorHAnsi"/>
                <w:b/>
                <w:color w:val="000000"/>
                <w:sz w:val="22"/>
                <w:szCs w:val="22"/>
              </w:rPr>
              <w:t>Date Signed:</w:t>
            </w:r>
          </w:p>
        </w:tc>
      </w:tr>
      <w:tr w:rsidR="004373A7" w:rsidRPr="004373A7" w:rsidTr="00D2531F">
        <w:trPr>
          <w:trHeight w:val="466"/>
        </w:trPr>
        <w:tc>
          <w:tcPr>
            <w:tcW w:w="314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vAlign w:val="center"/>
            <w:hideMark/>
          </w:tcPr>
          <w:p w:rsidR="004373A7" w:rsidRPr="004373A7" w:rsidRDefault="004373A7" w:rsidP="00733CD5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373A7">
              <w:rPr>
                <w:rFonts w:ascii="Arial" w:hAnsi="Arial" w:cs="Arial"/>
                <w:b/>
                <w:color w:val="000000"/>
                <w:sz w:val="22"/>
                <w:szCs w:val="22"/>
              </w:rPr>
              <w:t>Supervisory Role (circle one):</w:t>
            </w:r>
            <w:r w:rsidRPr="004373A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Attending      Fellow      Resident</w:t>
            </w:r>
          </w:p>
        </w:tc>
        <w:tc>
          <w:tcPr>
            <w:tcW w:w="185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vAlign w:val="center"/>
            <w:hideMark/>
          </w:tcPr>
          <w:p w:rsidR="004373A7" w:rsidRPr="004373A7" w:rsidRDefault="004373A7" w:rsidP="00523BA9">
            <w:pPr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33C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Discussed </w:t>
            </w:r>
            <w:r w:rsidR="00523BA9">
              <w:rPr>
                <w:rFonts w:ascii="Arial" w:hAnsi="Arial" w:cs="Arial"/>
                <w:b/>
                <w:color w:val="000000"/>
                <w:sz w:val="22"/>
                <w:szCs w:val="22"/>
              </w:rPr>
              <w:t>with</w:t>
            </w:r>
            <w:r w:rsidRPr="004373A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student:</w:t>
            </w:r>
            <w:r w:rsidRPr="004373A7">
              <w:rPr>
                <w:rFonts w:ascii="Arial" w:hAnsi="Arial" w:cs="Arial"/>
                <w:color w:val="000000"/>
                <w:sz w:val="22"/>
                <w:szCs w:val="22"/>
              </w:rPr>
              <w:t xml:space="preserve">   Yes     No</w:t>
            </w:r>
          </w:p>
        </w:tc>
      </w:tr>
      <w:tr w:rsidR="00694AF2" w:rsidRPr="004373A7" w:rsidTr="00D2531F">
        <w:trPr>
          <w:trHeight w:val="466"/>
        </w:trPr>
        <w:tc>
          <w:tcPr>
            <w:tcW w:w="5000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noWrap/>
            <w:vAlign w:val="center"/>
          </w:tcPr>
          <w:p w:rsidR="00694AF2" w:rsidRPr="00733CD5" w:rsidRDefault="00DB42AB" w:rsidP="00DB42AB">
            <w:pPr>
              <w:spacing w:befor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sz w:val="22"/>
              </w:rPr>
              <w:t>*By signing this form, I</w:t>
            </w:r>
            <w:r w:rsidR="00694AF2" w:rsidRPr="004373A7">
              <w:rPr>
                <w:sz w:val="22"/>
              </w:rPr>
              <w:t xml:space="preserve"> </w:t>
            </w:r>
            <w:r w:rsidR="00694AF2">
              <w:rPr>
                <w:sz w:val="22"/>
              </w:rPr>
              <w:t>acknowledge</w:t>
            </w:r>
            <w:r w:rsidR="00694AF2" w:rsidRPr="004373A7">
              <w:rPr>
                <w:sz w:val="22"/>
              </w:rPr>
              <w:t xml:space="preserve"> that </w:t>
            </w:r>
            <w:r>
              <w:rPr>
                <w:sz w:val="22"/>
              </w:rPr>
              <w:t>I</w:t>
            </w:r>
            <w:r w:rsidR="00694AF2" w:rsidRPr="004373A7">
              <w:rPr>
                <w:sz w:val="22"/>
              </w:rPr>
              <w:t xml:space="preserve"> have evaluated this student in a fair and unbiased manner.</w:t>
            </w:r>
          </w:p>
        </w:tc>
      </w:tr>
    </w:tbl>
    <w:p w:rsidR="00684DC1" w:rsidRPr="00246F0B" w:rsidRDefault="00D07367" w:rsidP="00D07367">
      <w:pPr>
        <w:jc w:val="center"/>
        <w:rPr>
          <w:rFonts w:cstheme="minorHAnsi"/>
          <w:sz w:val="24"/>
        </w:rPr>
      </w:pPr>
      <w:r w:rsidRPr="00D07367">
        <w:rPr>
          <w:rFonts w:cstheme="minorHAnsi"/>
          <w:sz w:val="24"/>
        </w:rPr>
        <w:t xml:space="preserve">*** Student:  Please scan the completed form as a PDF and email to </w:t>
      </w:r>
      <w:hyperlink r:id="rId10" w:history="1">
        <w:r w:rsidRPr="001C5A8C">
          <w:rPr>
            <w:rStyle w:val="Hyperlink"/>
            <w:rFonts w:cstheme="minorHAnsi"/>
            <w:sz w:val="24"/>
          </w:rPr>
          <w:t>bethany.hodge@louisville.edu</w:t>
        </w:r>
      </w:hyperlink>
      <w:r w:rsidRPr="00D07367">
        <w:rPr>
          <w:rFonts w:cstheme="minorHAnsi"/>
          <w:sz w:val="24"/>
        </w:rPr>
        <w:t xml:space="preserve">.  This evaluation is due </w:t>
      </w:r>
      <w:r>
        <w:rPr>
          <w:rFonts w:cstheme="minorHAnsi"/>
          <w:sz w:val="24"/>
        </w:rPr>
        <w:t>30 days</w:t>
      </w:r>
      <w:r w:rsidRPr="00D07367">
        <w:rPr>
          <w:rFonts w:cstheme="minorHAnsi"/>
          <w:sz w:val="24"/>
        </w:rPr>
        <w:t xml:space="preserve"> after the end of the rotat</w:t>
      </w:r>
      <w:bookmarkStart w:id="0" w:name="_GoBack"/>
      <w:bookmarkEnd w:id="0"/>
      <w:r w:rsidRPr="00D07367">
        <w:rPr>
          <w:rFonts w:cstheme="minorHAnsi"/>
          <w:sz w:val="24"/>
        </w:rPr>
        <w:t>ion. ***</w:t>
      </w:r>
    </w:p>
    <w:sectPr w:rsidR="00684DC1" w:rsidRPr="00246F0B" w:rsidSect="00D07367">
      <w:headerReference w:type="default" r:id="rId11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DE" w:rsidRDefault="007D5EDE" w:rsidP="001708BE">
      <w:pPr>
        <w:spacing w:before="0"/>
      </w:pPr>
      <w:r>
        <w:separator/>
      </w:r>
    </w:p>
  </w:endnote>
  <w:endnote w:type="continuationSeparator" w:id="0">
    <w:p w:rsidR="007D5EDE" w:rsidRDefault="007D5EDE" w:rsidP="001708B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DE" w:rsidRDefault="007D5EDE" w:rsidP="001708BE">
      <w:pPr>
        <w:spacing w:before="0"/>
      </w:pPr>
      <w:r>
        <w:separator/>
      </w:r>
    </w:p>
  </w:footnote>
  <w:footnote w:type="continuationSeparator" w:id="0">
    <w:p w:rsidR="007D5EDE" w:rsidRDefault="007D5EDE" w:rsidP="001708B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BE" w:rsidRPr="00DD421A" w:rsidRDefault="007F4AD9" w:rsidP="00DD421A">
    <w:pPr>
      <w:pStyle w:val="Header"/>
      <w:jc w:val="right"/>
      <w:rPr>
        <w:rFonts w:ascii="Cambria" w:hAnsi="Cambria"/>
        <w:szCs w:val="16"/>
      </w:rPr>
    </w:pPr>
    <w:r>
      <w:rPr>
        <w:rFonts w:ascii="Cambria" w:hAnsi="Cambria"/>
        <w:szCs w:val="16"/>
      </w:rPr>
      <w:t>V</w:t>
    </w:r>
    <w:r w:rsidR="00C221BC">
      <w:rPr>
        <w:rFonts w:ascii="Cambria" w:hAnsi="Cambria"/>
        <w:szCs w:val="16"/>
      </w:rPr>
      <w:t>0</w:t>
    </w:r>
    <w:r w:rsidR="00D07367">
      <w:rPr>
        <w:rFonts w:ascii="Cambria" w:hAnsi="Cambria"/>
        <w:szCs w:val="16"/>
      </w:rPr>
      <w:t>5</w:t>
    </w:r>
    <w:r>
      <w:rPr>
        <w:rFonts w:ascii="Cambria" w:hAnsi="Cambria"/>
        <w:szCs w:val="16"/>
      </w:rPr>
      <w:t>.</w:t>
    </w:r>
    <w:r w:rsidR="00C221BC">
      <w:rPr>
        <w:rFonts w:ascii="Cambria" w:hAnsi="Cambria"/>
        <w:szCs w:val="16"/>
      </w:rPr>
      <w:t>16</w:t>
    </w:r>
    <w:r w:rsidR="00D07367">
      <w:rPr>
        <w:rFonts w:ascii="Cambria" w:hAnsi="Cambria"/>
        <w:szCs w:val="16"/>
      </w:rPr>
      <w:t>.17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16"/>
    <w:rsid w:val="000071F7"/>
    <w:rsid w:val="0002798A"/>
    <w:rsid w:val="000400E7"/>
    <w:rsid w:val="00045616"/>
    <w:rsid w:val="00055025"/>
    <w:rsid w:val="00083002"/>
    <w:rsid w:val="00087B85"/>
    <w:rsid w:val="000A01F1"/>
    <w:rsid w:val="000C1163"/>
    <w:rsid w:val="000D2539"/>
    <w:rsid w:val="000F2528"/>
    <w:rsid w:val="000F2DF4"/>
    <w:rsid w:val="000F6783"/>
    <w:rsid w:val="00101CD9"/>
    <w:rsid w:val="001059A0"/>
    <w:rsid w:val="00120C95"/>
    <w:rsid w:val="0014663E"/>
    <w:rsid w:val="001708BE"/>
    <w:rsid w:val="00180664"/>
    <w:rsid w:val="00185BA5"/>
    <w:rsid w:val="00195009"/>
    <w:rsid w:val="0019779B"/>
    <w:rsid w:val="001A7EAC"/>
    <w:rsid w:val="00212276"/>
    <w:rsid w:val="002219F3"/>
    <w:rsid w:val="0023213B"/>
    <w:rsid w:val="00246F0B"/>
    <w:rsid w:val="00250014"/>
    <w:rsid w:val="00254D4B"/>
    <w:rsid w:val="00261744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F45F8"/>
    <w:rsid w:val="003076FD"/>
    <w:rsid w:val="00317005"/>
    <w:rsid w:val="00335259"/>
    <w:rsid w:val="0038015C"/>
    <w:rsid w:val="003929F1"/>
    <w:rsid w:val="003A1B63"/>
    <w:rsid w:val="003A41A1"/>
    <w:rsid w:val="003B2326"/>
    <w:rsid w:val="003C73A3"/>
    <w:rsid w:val="003E2CAC"/>
    <w:rsid w:val="003F1D46"/>
    <w:rsid w:val="00427F84"/>
    <w:rsid w:val="0043676B"/>
    <w:rsid w:val="004373A7"/>
    <w:rsid w:val="00437ED0"/>
    <w:rsid w:val="00440CD8"/>
    <w:rsid w:val="00443837"/>
    <w:rsid w:val="00450F66"/>
    <w:rsid w:val="00461739"/>
    <w:rsid w:val="00461CB1"/>
    <w:rsid w:val="00464B05"/>
    <w:rsid w:val="00467865"/>
    <w:rsid w:val="00476720"/>
    <w:rsid w:val="0048685F"/>
    <w:rsid w:val="004A1437"/>
    <w:rsid w:val="004A4198"/>
    <w:rsid w:val="004A54EA"/>
    <w:rsid w:val="004B0578"/>
    <w:rsid w:val="004B1269"/>
    <w:rsid w:val="004C1A2B"/>
    <w:rsid w:val="004C2FEE"/>
    <w:rsid w:val="004E34C6"/>
    <w:rsid w:val="004F62AD"/>
    <w:rsid w:val="00501AE8"/>
    <w:rsid w:val="00504B65"/>
    <w:rsid w:val="005114CE"/>
    <w:rsid w:val="00511B03"/>
    <w:rsid w:val="0052122B"/>
    <w:rsid w:val="00523BA9"/>
    <w:rsid w:val="00534624"/>
    <w:rsid w:val="00542885"/>
    <w:rsid w:val="005557F6"/>
    <w:rsid w:val="00563778"/>
    <w:rsid w:val="005737E7"/>
    <w:rsid w:val="005B4AE2"/>
    <w:rsid w:val="005C3D49"/>
    <w:rsid w:val="005E63CC"/>
    <w:rsid w:val="005F6E87"/>
    <w:rsid w:val="00613129"/>
    <w:rsid w:val="00617C65"/>
    <w:rsid w:val="00682C69"/>
    <w:rsid w:val="00684DC1"/>
    <w:rsid w:val="00694AF2"/>
    <w:rsid w:val="00694FC6"/>
    <w:rsid w:val="006C0EB8"/>
    <w:rsid w:val="006D2635"/>
    <w:rsid w:val="006D779C"/>
    <w:rsid w:val="006E4F63"/>
    <w:rsid w:val="006E729E"/>
    <w:rsid w:val="006F6467"/>
    <w:rsid w:val="00712449"/>
    <w:rsid w:val="007229D0"/>
    <w:rsid w:val="00733CD5"/>
    <w:rsid w:val="007522F6"/>
    <w:rsid w:val="007602AC"/>
    <w:rsid w:val="00774B67"/>
    <w:rsid w:val="00784B91"/>
    <w:rsid w:val="00793AC6"/>
    <w:rsid w:val="007A71DE"/>
    <w:rsid w:val="007B199B"/>
    <w:rsid w:val="007B6119"/>
    <w:rsid w:val="007C1DA0"/>
    <w:rsid w:val="007D5EDE"/>
    <w:rsid w:val="007D68A6"/>
    <w:rsid w:val="007E2A15"/>
    <w:rsid w:val="007E56C4"/>
    <w:rsid w:val="007F4AD9"/>
    <w:rsid w:val="008107D6"/>
    <w:rsid w:val="00835B2A"/>
    <w:rsid w:val="00841645"/>
    <w:rsid w:val="00852EC6"/>
    <w:rsid w:val="00866D50"/>
    <w:rsid w:val="0088782D"/>
    <w:rsid w:val="00895571"/>
    <w:rsid w:val="008A0543"/>
    <w:rsid w:val="008A1218"/>
    <w:rsid w:val="008B23D0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A149E2"/>
    <w:rsid w:val="00A211B2"/>
    <w:rsid w:val="00A2727E"/>
    <w:rsid w:val="00A35524"/>
    <w:rsid w:val="00A74F99"/>
    <w:rsid w:val="00A776FD"/>
    <w:rsid w:val="00A82BA3"/>
    <w:rsid w:val="00A94ACC"/>
    <w:rsid w:val="00AD0DEB"/>
    <w:rsid w:val="00AE6FA4"/>
    <w:rsid w:val="00B03907"/>
    <w:rsid w:val="00B05F18"/>
    <w:rsid w:val="00B11811"/>
    <w:rsid w:val="00B311E1"/>
    <w:rsid w:val="00B37A46"/>
    <w:rsid w:val="00B4735C"/>
    <w:rsid w:val="00B60C88"/>
    <w:rsid w:val="00B90EC2"/>
    <w:rsid w:val="00BA268F"/>
    <w:rsid w:val="00BB4EAF"/>
    <w:rsid w:val="00BC5FE9"/>
    <w:rsid w:val="00C079CA"/>
    <w:rsid w:val="00C221BC"/>
    <w:rsid w:val="00C23DFB"/>
    <w:rsid w:val="00C5330F"/>
    <w:rsid w:val="00C67741"/>
    <w:rsid w:val="00C721F9"/>
    <w:rsid w:val="00C74647"/>
    <w:rsid w:val="00C76039"/>
    <w:rsid w:val="00C76480"/>
    <w:rsid w:val="00C80AD2"/>
    <w:rsid w:val="00C92FD6"/>
    <w:rsid w:val="00CA28E6"/>
    <w:rsid w:val="00CB6B04"/>
    <w:rsid w:val="00CB7227"/>
    <w:rsid w:val="00CD247C"/>
    <w:rsid w:val="00CE01BD"/>
    <w:rsid w:val="00CE4C5F"/>
    <w:rsid w:val="00CF130C"/>
    <w:rsid w:val="00D03A13"/>
    <w:rsid w:val="00D07367"/>
    <w:rsid w:val="00D14E73"/>
    <w:rsid w:val="00D2531F"/>
    <w:rsid w:val="00D4274D"/>
    <w:rsid w:val="00D6155E"/>
    <w:rsid w:val="00D90A75"/>
    <w:rsid w:val="00DA4B5C"/>
    <w:rsid w:val="00DB37BD"/>
    <w:rsid w:val="00DB42AB"/>
    <w:rsid w:val="00DC0CFA"/>
    <w:rsid w:val="00DC47A2"/>
    <w:rsid w:val="00DD421A"/>
    <w:rsid w:val="00DE1551"/>
    <w:rsid w:val="00DE7FB7"/>
    <w:rsid w:val="00DF4515"/>
    <w:rsid w:val="00E20DDA"/>
    <w:rsid w:val="00E32A8B"/>
    <w:rsid w:val="00E36054"/>
    <w:rsid w:val="00E37E7B"/>
    <w:rsid w:val="00E46E04"/>
    <w:rsid w:val="00E87396"/>
    <w:rsid w:val="00EB478A"/>
    <w:rsid w:val="00EC42A3"/>
    <w:rsid w:val="00ED4917"/>
    <w:rsid w:val="00F02A61"/>
    <w:rsid w:val="00F416FF"/>
    <w:rsid w:val="00F83033"/>
    <w:rsid w:val="00F938F9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character" w:styleId="Hyperlink">
    <w:name w:val="Hyperlink"/>
    <w:basedOn w:val="DefaultParagraphFont"/>
    <w:unhideWhenUsed/>
    <w:rsid w:val="00866D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708B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1708B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1708B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708BE"/>
    <w:rPr>
      <w:rFonts w:asciiTheme="minorHAnsi" w:hAnsiTheme="minorHAnsi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269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2219F3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2219F3"/>
    <w:pPr>
      <w:shd w:val="clear" w:color="auto" w:fill="595959" w:themeFill="text1" w:themeFillTint="A6"/>
      <w:spacing w:before="200"/>
      <w:outlineLvl w:val="1"/>
    </w:pPr>
    <w:rPr>
      <w:b/>
      <w:color w:val="FFFFFF" w:themeColor="background1"/>
      <w:sz w:val="22"/>
      <w:szCs w:val="20"/>
    </w:rPr>
  </w:style>
  <w:style w:type="paragraph" w:styleId="Heading3">
    <w:name w:val="heading 3"/>
    <w:basedOn w:val="Normal"/>
    <w:next w:val="Normal"/>
    <w:qFormat/>
    <w:rsid w:val="002219F3"/>
    <w:pPr>
      <w:jc w:val="center"/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2219F3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2219F3"/>
    <w:pPr>
      <w:outlineLvl w:val="4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219F3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2219F3"/>
    <w:rPr>
      <w:rFonts w:asciiTheme="minorHAnsi" w:hAnsiTheme="minorHAnsi"/>
      <w:caps/>
      <w:sz w:val="16"/>
      <w:szCs w:val="24"/>
    </w:rPr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heckBox">
    <w:name w:val="Check Box"/>
    <w:basedOn w:val="Normal"/>
    <w:link w:val="CheckBoxChar"/>
    <w:unhideWhenUsed/>
    <w:qFormat/>
    <w:rsid w:val="002219F3"/>
    <w:pPr>
      <w:jc w:val="center"/>
    </w:pPr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4B1269"/>
    <w:rPr>
      <w:rFonts w:asciiTheme="minorHAnsi" w:hAnsiTheme="minorHAnsi"/>
      <w:color w:val="999999"/>
      <w:sz w:val="16"/>
      <w:szCs w:val="24"/>
    </w:rPr>
  </w:style>
  <w:style w:type="table" w:styleId="TableGrid">
    <w:name w:val="Table Grid"/>
    <w:basedOn w:val="TableNormal"/>
    <w:rsid w:val="00AD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unhideWhenUsed/>
    <w:qFormat/>
    <w:rsid w:val="00AD0DEB"/>
    <w:pPr>
      <w:spacing w:before="0"/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customStyle="1" w:styleId="Italic">
    <w:name w:val="Italic"/>
    <w:basedOn w:val="Heading4"/>
    <w:qFormat/>
    <w:rsid w:val="004B1269"/>
    <w:rPr>
      <w:b w:val="0"/>
      <w:i/>
    </w:rPr>
  </w:style>
  <w:style w:type="character" w:styleId="Hyperlink">
    <w:name w:val="Hyperlink"/>
    <w:basedOn w:val="DefaultParagraphFont"/>
    <w:unhideWhenUsed/>
    <w:rsid w:val="00866D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708B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1708BE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1708B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708BE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ethany.hodge@louisville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keib01\AppData\Roaming\Microsoft\Templates\Employee%20performance%20review%20form%20(shor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CBA236C-80BA-41AF-8C5B-991FBDDEC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performance review form (short).dotx</Template>
  <TotalTime>14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 form (short)</vt:lpstr>
    </vt:vector>
  </TitlesOfParts>
  <Company>University of Louisville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 form (short)</dc:title>
  <dc:creator>Keibler,Michael Scott</dc:creator>
  <cp:lastModifiedBy>Mary</cp:lastModifiedBy>
  <cp:revision>6</cp:revision>
  <cp:lastPrinted>2015-12-17T14:38:00Z</cp:lastPrinted>
  <dcterms:created xsi:type="dcterms:W3CDTF">2016-02-22T18:04:00Z</dcterms:created>
  <dcterms:modified xsi:type="dcterms:W3CDTF">2017-05-16T17:02:00Z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TC060889521033</vt:lpwstr>
  </property>
</Properties>
</file>