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E678" w14:textId="77777777" w:rsidR="002F7981" w:rsidRPr="004E6D29" w:rsidRDefault="003E3C1F" w:rsidP="004E6D29">
      <w:pPr>
        <w:pStyle w:val="Title"/>
        <w:ind w:left="144" w:right="144"/>
        <w:rPr>
          <w:sz w:val="40"/>
          <w:szCs w:val="40"/>
        </w:rPr>
      </w:pPr>
      <w:r w:rsidRPr="004E6D29">
        <w:rPr>
          <w:noProof/>
        </w:rPr>
        <mc:AlternateContent>
          <mc:Choice Requires="wps">
            <w:drawing>
              <wp:anchor distT="0" distB="0" distL="0" distR="0" simplePos="0" relativeHeight="251657728" behindDoc="1" locked="0" layoutInCell="1" allowOverlap="1" wp14:anchorId="51FE440D" wp14:editId="22858582">
                <wp:simplePos x="0" y="0"/>
                <wp:positionH relativeFrom="page">
                  <wp:posOffset>896620</wp:posOffset>
                </wp:positionH>
                <wp:positionV relativeFrom="paragraph">
                  <wp:posOffset>370840</wp:posOffset>
                </wp:positionV>
                <wp:extent cx="6438265" cy="12065"/>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265" cy="1206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5E0DA" id="Rectangle 2" o:spid="_x0000_s1026" style="position:absolute;margin-left:70.6pt;margin-top:29.2pt;width:506.95pt;height:.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" fillcolor="#4f80bc" stroked="f">
                <v:path arrowok="t"/>
                <w10:wrap type="topAndBottom" anchorx="page"/>
              </v:rect>
            </w:pict>
          </mc:Fallback>
        </mc:AlternateContent>
      </w:r>
      <w:r w:rsidR="00F47CAB" w:rsidRPr="004E6D29">
        <w:rPr>
          <w:noProof/>
          <w:sz w:val="40"/>
          <w:szCs w:val="40"/>
        </w:rPr>
        <w:t>Personal Statement- First Name Last Name, MD, PhD</w:t>
      </w:r>
    </w:p>
    <w:p w14:paraId="201C6F6C" w14:textId="77777777" w:rsidR="002F7981" w:rsidRPr="004E6D29" w:rsidRDefault="002F7981" w:rsidP="004E6D29">
      <w:pPr>
        <w:pStyle w:val="BodyText"/>
        <w:ind w:left="144" w:right="144"/>
        <w:rPr>
          <w:rFonts w:asciiTheme="minorHAnsi" w:hAnsiTheme="minorHAnsi"/>
          <w:sz w:val="22"/>
          <w:szCs w:val="22"/>
        </w:rPr>
      </w:pPr>
    </w:p>
    <w:p w14:paraId="7DEB5660" w14:textId="174D3555" w:rsidR="002F7981" w:rsidRPr="004E6D29" w:rsidRDefault="00475A04" w:rsidP="004E6D29">
      <w:pPr>
        <w:pStyle w:val="BodyText"/>
        <w:ind w:left="144" w:right="144"/>
        <w:rPr>
          <w:rFonts w:asciiTheme="minorHAnsi" w:hAnsiTheme="minorHAnsi"/>
          <w:sz w:val="22"/>
          <w:szCs w:val="22"/>
        </w:rPr>
      </w:pPr>
      <w:r w:rsidRPr="004E6D29">
        <w:rPr>
          <w:rFonts w:asciiTheme="minorHAnsi" w:hAnsiTheme="minorHAnsi"/>
          <w:sz w:val="22"/>
          <w:szCs w:val="22"/>
        </w:rPr>
        <w:t xml:space="preserve">For consideration for promotion from Assistant Professor to Associate Professor of </w:t>
      </w:r>
      <w:r w:rsidR="00786B9E">
        <w:rPr>
          <w:rFonts w:asciiTheme="minorHAnsi" w:hAnsiTheme="minorHAnsi"/>
          <w:sz w:val="22"/>
          <w:szCs w:val="22"/>
        </w:rPr>
        <w:t>Medicine</w:t>
      </w:r>
      <w:r w:rsidR="00F47CAB" w:rsidRPr="004E6D29">
        <w:rPr>
          <w:rFonts w:asciiTheme="minorHAnsi" w:hAnsiTheme="minorHAnsi"/>
          <w:sz w:val="22"/>
          <w:szCs w:val="22"/>
        </w:rPr>
        <w:t xml:space="preserve"> </w:t>
      </w:r>
      <w:r w:rsidRPr="004E6D29">
        <w:rPr>
          <w:rFonts w:asciiTheme="minorHAnsi" w:hAnsiTheme="minorHAnsi"/>
          <w:sz w:val="22"/>
          <w:szCs w:val="22"/>
        </w:rPr>
        <w:t xml:space="preserve">(Term track), with demonstration of excellence in service. My average work assignment (2015-2020) is 85% </w:t>
      </w:r>
      <w:r w:rsidR="00443015">
        <w:rPr>
          <w:rFonts w:asciiTheme="minorHAnsi" w:hAnsiTheme="minorHAnsi"/>
          <w:sz w:val="22"/>
          <w:szCs w:val="22"/>
        </w:rPr>
        <w:t>service</w:t>
      </w:r>
      <w:r w:rsidRPr="004E6D29">
        <w:rPr>
          <w:rFonts w:asciiTheme="minorHAnsi" w:hAnsiTheme="minorHAnsi"/>
          <w:sz w:val="22"/>
          <w:szCs w:val="22"/>
        </w:rPr>
        <w:t>, 10 % education, and 5% research. Below is a summary of my achievements on clinical, education, and research from 2015 until now.</w:t>
      </w:r>
    </w:p>
    <w:p w14:paraId="485DA067" w14:textId="77777777" w:rsidR="002F7981" w:rsidRPr="004E6D29" w:rsidRDefault="002F7981" w:rsidP="004E6D29">
      <w:pPr>
        <w:pStyle w:val="BodyText"/>
        <w:ind w:left="144" w:right="144"/>
        <w:rPr>
          <w:rFonts w:asciiTheme="minorHAnsi" w:hAnsiTheme="minorHAnsi"/>
          <w:sz w:val="22"/>
          <w:szCs w:val="22"/>
        </w:rPr>
      </w:pPr>
    </w:p>
    <w:p w14:paraId="4ADF6F40" w14:textId="77777777" w:rsidR="003E3C1F" w:rsidRPr="004E6D29" w:rsidRDefault="003E3C1F" w:rsidP="004E6D29">
      <w:pPr>
        <w:pStyle w:val="BodyText"/>
        <w:tabs>
          <w:tab w:val="left" w:pos="1311"/>
        </w:tabs>
        <w:ind w:left="144" w:right="144"/>
        <w:rPr>
          <w:rFonts w:asciiTheme="minorHAnsi" w:hAnsiTheme="minorHAnsi"/>
          <w:sz w:val="22"/>
          <w:szCs w:val="22"/>
        </w:rPr>
      </w:pPr>
      <w:r w:rsidRPr="004E6D29">
        <w:rPr>
          <w:rFonts w:asciiTheme="minorHAnsi" w:hAnsiTheme="minorHAnsi"/>
          <w:sz w:val="22"/>
          <w:szCs w:val="22"/>
        </w:rPr>
        <w:t xml:space="preserve">I am currently an Assistant Professor in the Department of </w:t>
      </w:r>
      <w:r w:rsidR="00786B9E">
        <w:rPr>
          <w:rFonts w:asciiTheme="minorHAnsi" w:hAnsiTheme="minorHAnsi"/>
          <w:sz w:val="22"/>
          <w:szCs w:val="22"/>
        </w:rPr>
        <w:t>Medicine</w:t>
      </w:r>
      <w:r w:rsidRPr="004E6D29">
        <w:rPr>
          <w:rFonts w:asciiTheme="minorHAnsi" w:hAnsiTheme="minorHAnsi"/>
          <w:sz w:val="22"/>
          <w:szCs w:val="22"/>
        </w:rPr>
        <w:t xml:space="preserve"> and the only physician in the University of Louisville who treats patients with advanced </w:t>
      </w:r>
      <w:r w:rsidR="00786B9E">
        <w:rPr>
          <w:rFonts w:asciiTheme="minorHAnsi" w:hAnsiTheme="minorHAnsi"/>
          <w:sz w:val="22"/>
          <w:szCs w:val="22"/>
        </w:rPr>
        <w:t>pulmonary hypertension</w:t>
      </w:r>
      <w:r w:rsidRPr="004E6D29">
        <w:rPr>
          <w:rFonts w:asciiTheme="minorHAnsi" w:hAnsiTheme="minorHAnsi"/>
          <w:sz w:val="22"/>
          <w:szCs w:val="22"/>
        </w:rPr>
        <w:t xml:space="preserve"> </w:t>
      </w:r>
      <w:r w:rsidR="00786B9E">
        <w:rPr>
          <w:rFonts w:asciiTheme="minorHAnsi" w:hAnsiTheme="minorHAnsi"/>
          <w:sz w:val="22"/>
          <w:szCs w:val="22"/>
        </w:rPr>
        <w:t xml:space="preserve">(PH) </w:t>
      </w:r>
      <w:r w:rsidRPr="004E6D29">
        <w:rPr>
          <w:rFonts w:asciiTheme="minorHAnsi" w:hAnsiTheme="minorHAnsi"/>
          <w:sz w:val="22"/>
          <w:szCs w:val="22"/>
        </w:rPr>
        <w:t xml:space="preserve">using all the currently approved </w:t>
      </w:r>
      <w:r w:rsidR="00786B9E">
        <w:rPr>
          <w:rFonts w:asciiTheme="minorHAnsi" w:hAnsiTheme="minorHAnsi"/>
          <w:sz w:val="22"/>
          <w:szCs w:val="22"/>
        </w:rPr>
        <w:t>PH</w:t>
      </w:r>
      <w:r w:rsidRPr="004E6D29">
        <w:rPr>
          <w:rFonts w:asciiTheme="minorHAnsi" w:hAnsiTheme="minorHAnsi"/>
          <w:sz w:val="22"/>
          <w:szCs w:val="22"/>
        </w:rPr>
        <w:t xml:space="preserve"> medications including continuous intravenous and subcutaneous infusion therapies.</w:t>
      </w:r>
    </w:p>
    <w:p w14:paraId="78BBD04D" w14:textId="77777777" w:rsidR="003E3C1F" w:rsidRPr="004E6D29" w:rsidRDefault="003E3C1F" w:rsidP="004E6D29">
      <w:pPr>
        <w:pStyle w:val="BodyText"/>
        <w:spacing w:before="5"/>
        <w:ind w:left="144" w:right="144"/>
        <w:rPr>
          <w:rFonts w:asciiTheme="minorHAnsi" w:hAnsiTheme="minorHAnsi"/>
          <w:sz w:val="22"/>
          <w:szCs w:val="22"/>
        </w:rPr>
      </w:pPr>
    </w:p>
    <w:p w14:paraId="583302F2" w14:textId="77777777" w:rsidR="003E3C1F" w:rsidRPr="004E6D29" w:rsidRDefault="003E3C1F" w:rsidP="004E6D29">
      <w:pPr>
        <w:pStyle w:val="BodyText"/>
        <w:tabs>
          <w:tab w:val="left" w:pos="1311"/>
        </w:tabs>
        <w:ind w:left="144" w:right="144"/>
        <w:rPr>
          <w:rFonts w:asciiTheme="minorHAnsi" w:hAnsiTheme="minorHAnsi"/>
          <w:sz w:val="22"/>
          <w:szCs w:val="22"/>
        </w:rPr>
      </w:pPr>
      <w:r w:rsidRPr="004E6D29">
        <w:rPr>
          <w:rFonts w:asciiTheme="minorHAnsi" w:hAnsiTheme="minorHAnsi"/>
          <w:sz w:val="22"/>
          <w:szCs w:val="22"/>
        </w:rPr>
        <w:t xml:space="preserve">I am the only </w:t>
      </w:r>
      <w:r w:rsidR="00786B9E">
        <w:rPr>
          <w:rFonts w:asciiTheme="minorHAnsi" w:hAnsiTheme="minorHAnsi"/>
          <w:sz w:val="22"/>
          <w:szCs w:val="22"/>
        </w:rPr>
        <w:t>pulmonologist</w:t>
      </w:r>
      <w:r w:rsidRPr="004E6D29">
        <w:rPr>
          <w:rFonts w:asciiTheme="minorHAnsi" w:hAnsiTheme="minorHAnsi"/>
          <w:sz w:val="22"/>
          <w:szCs w:val="22"/>
        </w:rPr>
        <w:t xml:space="preserve"> in the University of Louisville who performs right heart catheterization (RHC) in the catheterization lab to evaluate and follow up </w:t>
      </w:r>
      <w:r w:rsidR="00786B9E">
        <w:rPr>
          <w:rFonts w:asciiTheme="minorHAnsi" w:hAnsiTheme="minorHAnsi"/>
          <w:sz w:val="22"/>
          <w:szCs w:val="22"/>
        </w:rPr>
        <w:t>PH</w:t>
      </w:r>
      <w:r w:rsidRPr="004E6D29">
        <w:rPr>
          <w:rFonts w:asciiTheme="minorHAnsi" w:hAnsiTheme="minorHAnsi"/>
          <w:sz w:val="22"/>
          <w:szCs w:val="22"/>
        </w:rPr>
        <w:t xml:space="preserve"> patients offering them a comprehensive care for their advanced disease. I perform invasive vasodilator testing, exercise testing, and fluid challenge in selected patients during RHC to offer accurate diagnosis and treatment of our PH patients.</w:t>
      </w:r>
      <w:r w:rsidR="00FF2608" w:rsidRPr="004E6D29">
        <w:rPr>
          <w:rFonts w:asciiTheme="minorHAnsi" w:hAnsiTheme="minorHAnsi"/>
          <w:sz w:val="22"/>
          <w:szCs w:val="22"/>
        </w:rPr>
        <w:t xml:space="preserve"> Additionally, I am the PI for multiple clinical trials totaling more than $1 million.</w:t>
      </w:r>
    </w:p>
    <w:p w14:paraId="3804EA30" w14:textId="77777777" w:rsidR="003E3C1F" w:rsidRPr="004E6D29" w:rsidRDefault="003E3C1F" w:rsidP="004E6D29">
      <w:pPr>
        <w:pStyle w:val="BodyText"/>
        <w:ind w:left="144" w:right="144"/>
        <w:rPr>
          <w:rFonts w:asciiTheme="minorHAnsi" w:hAnsiTheme="minorHAnsi"/>
          <w:sz w:val="22"/>
          <w:szCs w:val="22"/>
        </w:rPr>
      </w:pPr>
    </w:p>
    <w:p w14:paraId="2F98F8F9" w14:textId="77777777" w:rsidR="002F7981" w:rsidRPr="004E6D29" w:rsidRDefault="002F7981" w:rsidP="004E6D29">
      <w:pPr>
        <w:pStyle w:val="BodyText"/>
        <w:spacing w:before="8"/>
        <w:ind w:left="144" w:right="144"/>
        <w:rPr>
          <w:rFonts w:asciiTheme="minorHAnsi" w:hAnsiTheme="minorHAnsi"/>
          <w:sz w:val="22"/>
          <w:szCs w:val="22"/>
        </w:rPr>
      </w:pPr>
    </w:p>
    <w:p w14:paraId="1A943184" w14:textId="77777777" w:rsidR="002F7981" w:rsidRPr="004E6D29" w:rsidRDefault="00786B9E" w:rsidP="004E6D29">
      <w:pPr>
        <w:pStyle w:val="Heading1"/>
        <w:ind w:left="144" w:right="144"/>
        <w:rPr>
          <w:rFonts w:asciiTheme="minorHAnsi" w:hAnsiTheme="minorHAnsi"/>
          <w:sz w:val="22"/>
          <w:szCs w:val="22"/>
        </w:rPr>
      </w:pPr>
      <w:r>
        <w:rPr>
          <w:rFonts w:asciiTheme="minorHAnsi" w:hAnsiTheme="minorHAnsi"/>
          <w:color w:val="365F90"/>
          <w:sz w:val="22"/>
          <w:szCs w:val="22"/>
        </w:rPr>
        <w:t>Service</w:t>
      </w:r>
      <w:r w:rsidR="00475A04" w:rsidRPr="004E6D29">
        <w:rPr>
          <w:rFonts w:asciiTheme="minorHAnsi" w:hAnsiTheme="minorHAnsi"/>
          <w:color w:val="365F90"/>
          <w:sz w:val="22"/>
          <w:szCs w:val="22"/>
        </w:rPr>
        <w:t xml:space="preserve"> (85%)</w:t>
      </w:r>
    </w:p>
    <w:p w14:paraId="423C4C40" w14:textId="77777777" w:rsidR="002F7981" w:rsidRPr="004E6D29" w:rsidRDefault="00475A04" w:rsidP="004E6D29">
      <w:pPr>
        <w:pStyle w:val="BodyText"/>
        <w:numPr>
          <w:ilvl w:val="0"/>
          <w:numId w:val="3"/>
        </w:numPr>
        <w:tabs>
          <w:tab w:val="left" w:pos="1311"/>
        </w:tabs>
        <w:spacing w:before="134"/>
        <w:ind w:left="144" w:right="144"/>
        <w:rPr>
          <w:rFonts w:asciiTheme="minorHAnsi" w:hAnsiTheme="minorHAnsi"/>
          <w:sz w:val="22"/>
          <w:szCs w:val="22"/>
        </w:rPr>
      </w:pPr>
      <w:r w:rsidRPr="004E6D29">
        <w:rPr>
          <w:rFonts w:asciiTheme="minorHAnsi" w:hAnsiTheme="minorHAnsi"/>
          <w:sz w:val="22"/>
          <w:szCs w:val="22"/>
        </w:rPr>
        <w:t xml:space="preserve">In 2015, I became the associate program director of the </w:t>
      </w:r>
      <w:r w:rsidR="00786B9E">
        <w:rPr>
          <w:rFonts w:asciiTheme="minorHAnsi" w:hAnsiTheme="minorHAnsi"/>
          <w:sz w:val="22"/>
          <w:szCs w:val="22"/>
        </w:rPr>
        <w:t>U</w:t>
      </w:r>
      <w:r w:rsidRPr="004E6D29">
        <w:rPr>
          <w:rFonts w:asciiTheme="minorHAnsi" w:hAnsiTheme="minorHAnsi"/>
          <w:sz w:val="22"/>
          <w:szCs w:val="22"/>
        </w:rPr>
        <w:t xml:space="preserve">niversity of </w:t>
      </w:r>
      <w:proofErr w:type="gramStart"/>
      <w:r w:rsidRPr="004E6D29">
        <w:rPr>
          <w:rFonts w:asciiTheme="minorHAnsi" w:hAnsiTheme="minorHAnsi"/>
          <w:sz w:val="22"/>
          <w:szCs w:val="22"/>
        </w:rPr>
        <w:t>Louisville  program</w:t>
      </w:r>
      <w:proofErr w:type="gramEnd"/>
      <w:r w:rsidRPr="004E6D29">
        <w:rPr>
          <w:rFonts w:asciiTheme="minorHAnsi" w:hAnsiTheme="minorHAnsi"/>
          <w:sz w:val="22"/>
          <w:szCs w:val="22"/>
        </w:rPr>
        <w:t xml:space="preserve"> and in 2017 I was appointed as the director of the </w:t>
      </w:r>
      <w:r w:rsidR="00786B9E">
        <w:rPr>
          <w:rFonts w:asciiTheme="minorHAnsi" w:hAnsiTheme="minorHAnsi"/>
          <w:sz w:val="22"/>
          <w:szCs w:val="22"/>
        </w:rPr>
        <w:t>PH</w:t>
      </w:r>
      <w:r w:rsidR="00F47CAB" w:rsidRPr="004E6D29">
        <w:rPr>
          <w:rFonts w:asciiTheme="minorHAnsi" w:hAnsiTheme="minorHAnsi"/>
          <w:sz w:val="22"/>
          <w:szCs w:val="22"/>
        </w:rPr>
        <w:t xml:space="preserve"> </w:t>
      </w:r>
      <w:r w:rsidRPr="004E6D29">
        <w:rPr>
          <w:rFonts w:asciiTheme="minorHAnsi" w:hAnsiTheme="minorHAnsi"/>
          <w:sz w:val="22"/>
          <w:szCs w:val="22"/>
        </w:rPr>
        <w:t>program.</w:t>
      </w:r>
    </w:p>
    <w:p w14:paraId="1E460F0A" w14:textId="77777777" w:rsidR="002F7981" w:rsidRPr="004E6D29" w:rsidRDefault="002F7981" w:rsidP="004E6D29">
      <w:pPr>
        <w:pStyle w:val="BodyText"/>
        <w:spacing w:before="4"/>
        <w:ind w:left="144" w:right="144"/>
        <w:rPr>
          <w:rFonts w:asciiTheme="minorHAnsi" w:hAnsiTheme="minorHAnsi"/>
          <w:sz w:val="22"/>
          <w:szCs w:val="22"/>
        </w:rPr>
      </w:pPr>
    </w:p>
    <w:p w14:paraId="00BBB9AB" w14:textId="77777777" w:rsidR="002F7981" w:rsidRPr="004E6D29" w:rsidRDefault="00475A04" w:rsidP="004E6D29">
      <w:pPr>
        <w:pStyle w:val="BodyText"/>
        <w:numPr>
          <w:ilvl w:val="0"/>
          <w:numId w:val="3"/>
        </w:numPr>
        <w:tabs>
          <w:tab w:val="left" w:pos="1311"/>
        </w:tabs>
        <w:spacing w:before="1"/>
        <w:ind w:left="144" w:right="144"/>
        <w:rPr>
          <w:rFonts w:asciiTheme="minorHAnsi" w:hAnsiTheme="minorHAnsi"/>
          <w:sz w:val="22"/>
          <w:szCs w:val="22"/>
        </w:rPr>
      </w:pPr>
      <w:r w:rsidRPr="004E6D29">
        <w:rPr>
          <w:rFonts w:asciiTheme="minorHAnsi" w:hAnsiTheme="minorHAnsi"/>
          <w:sz w:val="22"/>
          <w:szCs w:val="22"/>
        </w:rPr>
        <w:t>I constantly receive referrals from the private</w:t>
      </w:r>
      <w:r w:rsidR="003E3C1F" w:rsidRPr="004E6D29">
        <w:rPr>
          <w:rFonts w:asciiTheme="minorHAnsi" w:hAnsiTheme="minorHAnsi"/>
          <w:sz w:val="22"/>
          <w:szCs w:val="22"/>
        </w:rPr>
        <w:t xml:space="preserve"> </w:t>
      </w:r>
      <w:r w:rsidR="004E6D29" w:rsidRPr="004E6D29">
        <w:rPr>
          <w:rFonts w:asciiTheme="minorHAnsi" w:hAnsiTheme="minorHAnsi"/>
          <w:sz w:val="22"/>
          <w:szCs w:val="22"/>
        </w:rPr>
        <w:t xml:space="preserve">practice </w:t>
      </w:r>
      <w:r w:rsidR="00786B9E">
        <w:rPr>
          <w:rFonts w:asciiTheme="minorHAnsi" w:hAnsiTheme="minorHAnsi"/>
          <w:sz w:val="22"/>
          <w:szCs w:val="22"/>
        </w:rPr>
        <w:t>pulmonologists</w:t>
      </w:r>
      <w:r w:rsidR="003E3C1F" w:rsidRPr="004E6D29">
        <w:rPr>
          <w:rFonts w:asciiTheme="minorHAnsi" w:hAnsiTheme="minorHAnsi"/>
          <w:sz w:val="22"/>
          <w:szCs w:val="22"/>
        </w:rPr>
        <w:t xml:space="preserve"> </w:t>
      </w:r>
      <w:r w:rsidRPr="004E6D29">
        <w:rPr>
          <w:rFonts w:asciiTheme="minorHAnsi" w:hAnsiTheme="minorHAnsi"/>
          <w:sz w:val="22"/>
          <w:szCs w:val="22"/>
        </w:rPr>
        <w:t xml:space="preserve">to evaluate and treat patients with suspected underlying </w:t>
      </w:r>
      <w:r w:rsidR="00786B9E">
        <w:rPr>
          <w:rFonts w:asciiTheme="minorHAnsi" w:hAnsiTheme="minorHAnsi"/>
          <w:sz w:val="22"/>
          <w:szCs w:val="22"/>
        </w:rPr>
        <w:t>PH</w:t>
      </w:r>
      <w:r w:rsidR="003E3C1F" w:rsidRPr="004E6D29">
        <w:rPr>
          <w:rFonts w:asciiTheme="minorHAnsi" w:hAnsiTheme="minorHAnsi"/>
          <w:sz w:val="22"/>
          <w:szCs w:val="22"/>
        </w:rPr>
        <w:t xml:space="preserve"> </w:t>
      </w:r>
      <w:r w:rsidRPr="004E6D29">
        <w:rPr>
          <w:rFonts w:asciiTheme="minorHAnsi" w:hAnsiTheme="minorHAnsi"/>
          <w:sz w:val="22"/>
          <w:szCs w:val="22"/>
        </w:rPr>
        <w:t xml:space="preserve">and I was able to double the size of our </w:t>
      </w:r>
      <w:r w:rsidR="00786B9E">
        <w:rPr>
          <w:rFonts w:asciiTheme="minorHAnsi" w:hAnsiTheme="minorHAnsi"/>
          <w:sz w:val="22"/>
          <w:szCs w:val="22"/>
        </w:rPr>
        <w:t>PH</w:t>
      </w:r>
      <w:r w:rsidR="003E3C1F" w:rsidRPr="004E6D29">
        <w:rPr>
          <w:rFonts w:asciiTheme="minorHAnsi" w:hAnsiTheme="minorHAnsi"/>
          <w:sz w:val="22"/>
          <w:szCs w:val="22"/>
        </w:rPr>
        <w:t xml:space="preserve"> </w:t>
      </w:r>
      <w:r w:rsidRPr="004E6D29">
        <w:rPr>
          <w:rFonts w:asciiTheme="minorHAnsi" w:hAnsiTheme="minorHAnsi"/>
          <w:sz w:val="22"/>
          <w:szCs w:val="22"/>
        </w:rPr>
        <w:t>patients in the last few years.</w:t>
      </w:r>
    </w:p>
    <w:p w14:paraId="3CCE9017" w14:textId="77777777" w:rsidR="002F7981" w:rsidRPr="004E6D29" w:rsidRDefault="002F7981" w:rsidP="004E6D29">
      <w:pPr>
        <w:pStyle w:val="BodyText"/>
        <w:spacing w:before="11"/>
        <w:ind w:left="144" w:right="144"/>
        <w:rPr>
          <w:rFonts w:asciiTheme="minorHAnsi" w:hAnsiTheme="minorHAnsi"/>
          <w:sz w:val="22"/>
          <w:szCs w:val="22"/>
        </w:rPr>
      </w:pPr>
    </w:p>
    <w:p w14:paraId="5B7A9A52" w14:textId="77777777" w:rsidR="002F7981" w:rsidRPr="004E6D29" w:rsidRDefault="00475A04" w:rsidP="004E6D29">
      <w:pPr>
        <w:pStyle w:val="BodyText"/>
        <w:numPr>
          <w:ilvl w:val="0"/>
          <w:numId w:val="3"/>
        </w:numPr>
        <w:tabs>
          <w:tab w:val="left" w:pos="1311"/>
        </w:tabs>
        <w:ind w:left="144" w:right="144"/>
        <w:rPr>
          <w:rFonts w:asciiTheme="minorHAnsi" w:hAnsiTheme="minorHAnsi"/>
          <w:sz w:val="22"/>
          <w:szCs w:val="22"/>
        </w:rPr>
      </w:pPr>
      <w:r w:rsidRPr="004E6D29">
        <w:rPr>
          <w:rFonts w:asciiTheme="minorHAnsi" w:hAnsiTheme="minorHAnsi"/>
          <w:sz w:val="22"/>
          <w:szCs w:val="22"/>
        </w:rPr>
        <w:t xml:space="preserve">Our </w:t>
      </w:r>
      <w:r w:rsidR="00786B9E">
        <w:rPr>
          <w:rFonts w:asciiTheme="minorHAnsi" w:hAnsiTheme="minorHAnsi"/>
          <w:sz w:val="22"/>
          <w:szCs w:val="22"/>
        </w:rPr>
        <w:t>PH</w:t>
      </w:r>
      <w:r w:rsidR="003E3C1F" w:rsidRPr="004E6D29">
        <w:rPr>
          <w:rFonts w:asciiTheme="minorHAnsi" w:hAnsiTheme="minorHAnsi"/>
          <w:sz w:val="22"/>
          <w:szCs w:val="22"/>
        </w:rPr>
        <w:t xml:space="preserve"> </w:t>
      </w:r>
      <w:r w:rsidRPr="004E6D29">
        <w:rPr>
          <w:rFonts w:asciiTheme="minorHAnsi" w:hAnsiTheme="minorHAnsi"/>
          <w:sz w:val="22"/>
          <w:szCs w:val="22"/>
        </w:rPr>
        <w:t xml:space="preserve">program results in an increased downstream revenue since every patient has a clinic visit every 3 months with blood work, </w:t>
      </w:r>
      <w:r w:rsidR="004E6D29" w:rsidRPr="004E6D29">
        <w:rPr>
          <w:rFonts w:asciiTheme="minorHAnsi" w:hAnsiTheme="minorHAnsi"/>
          <w:sz w:val="22"/>
          <w:szCs w:val="22"/>
        </w:rPr>
        <w:t>6-minute</w:t>
      </w:r>
      <w:r w:rsidRPr="004E6D29">
        <w:rPr>
          <w:rFonts w:asciiTheme="minorHAnsi" w:hAnsiTheme="minorHAnsi"/>
          <w:sz w:val="22"/>
          <w:szCs w:val="22"/>
        </w:rPr>
        <w:t xml:space="preserve"> walk test, cardiac echocardiography every 6 months, and frequent RHCs for hemodynamic reassessment as recommended by guidelines. This is besides the initial comprehensive evaluation that includes full pulmonary function testing, sleep studies, and radiological imaging that includes chest CT and ventilation perfusion scans.</w:t>
      </w:r>
    </w:p>
    <w:p w14:paraId="097F2A89" w14:textId="77777777" w:rsidR="002F7981" w:rsidRPr="004E6D29" w:rsidRDefault="002F7981" w:rsidP="004E6D29">
      <w:pPr>
        <w:pStyle w:val="BodyText"/>
        <w:spacing w:before="1"/>
        <w:ind w:left="144" w:right="144"/>
        <w:rPr>
          <w:rFonts w:asciiTheme="minorHAnsi" w:hAnsiTheme="minorHAnsi"/>
          <w:sz w:val="22"/>
          <w:szCs w:val="22"/>
        </w:rPr>
      </w:pPr>
    </w:p>
    <w:p w14:paraId="6E8F8F13" w14:textId="77777777" w:rsidR="00A949F6" w:rsidRDefault="00475A04" w:rsidP="00A949F6">
      <w:pPr>
        <w:pStyle w:val="BodyText"/>
        <w:numPr>
          <w:ilvl w:val="0"/>
          <w:numId w:val="3"/>
        </w:numPr>
        <w:tabs>
          <w:tab w:val="left" w:pos="1311"/>
        </w:tabs>
        <w:ind w:left="144" w:right="144"/>
        <w:rPr>
          <w:rFonts w:asciiTheme="minorHAnsi" w:hAnsiTheme="minorHAnsi"/>
          <w:sz w:val="22"/>
          <w:szCs w:val="22"/>
        </w:rPr>
      </w:pPr>
      <w:r w:rsidRPr="004E6D29">
        <w:rPr>
          <w:rFonts w:asciiTheme="minorHAnsi" w:hAnsiTheme="minorHAnsi"/>
          <w:sz w:val="22"/>
          <w:szCs w:val="22"/>
        </w:rPr>
        <w:t xml:space="preserve">I am the </w:t>
      </w:r>
      <w:r w:rsidR="00FF2608" w:rsidRPr="004E6D29">
        <w:rPr>
          <w:rFonts w:asciiTheme="minorHAnsi" w:hAnsiTheme="minorHAnsi"/>
          <w:sz w:val="22"/>
          <w:szCs w:val="22"/>
        </w:rPr>
        <w:t>principal</w:t>
      </w:r>
      <w:r w:rsidRPr="004E6D29">
        <w:rPr>
          <w:rFonts w:asciiTheme="minorHAnsi" w:hAnsiTheme="minorHAnsi"/>
          <w:sz w:val="22"/>
          <w:szCs w:val="22"/>
        </w:rPr>
        <w:t xml:space="preserve"> investigator for multiple </w:t>
      </w:r>
      <w:r w:rsidR="00786B9E">
        <w:rPr>
          <w:rFonts w:asciiTheme="minorHAnsi" w:hAnsiTheme="minorHAnsi"/>
          <w:sz w:val="22"/>
          <w:szCs w:val="22"/>
        </w:rPr>
        <w:t>PH</w:t>
      </w:r>
      <w:r w:rsidR="003E3C1F" w:rsidRPr="004E6D29">
        <w:rPr>
          <w:rFonts w:asciiTheme="minorHAnsi" w:hAnsiTheme="minorHAnsi"/>
          <w:sz w:val="22"/>
          <w:szCs w:val="22"/>
        </w:rPr>
        <w:t xml:space="preserve"> </w:t>
      </w:r>
      <w:r w:rsidRPr="004E6D29">
        <w:rPr>
          <w:rFonts w:asciiTheme="minorHAnsi" w:hAnsiTheme="minorHAnsi"/>
          <w:sz w:val="22"/>
          <w:szCs w:val="22"/>
        </w:rPr>
        <w:t>clinical trials (with total awards exceeding</w:t>
      </w:r>
      <w:r w:rsidR="00F3682D" w:rsidRPr="004E6D29">
        <w:rPr>
          <w:rFonts w:asciiTheme="minorHAnsi" w:hAnsiTheme="minorHAnsi"/>
          <w:sz w:val="22"/>
          <w:szCs w:val="22"/>
        </w:rPr>
        <w:t xml:space="preserve"> </w:t>
      </w:r>
      <w:r w:rsidRPr="004E6D29">
        <w:rPr>
          <w:rFonts w:asciiTheme="minorHAnsi" w:hAnsiTheme="minorHAnsi"/>
          <w:sz w:val="22"/>
          <w:szCs w:val="22"/>
        </w:rPr>
        <w:t xml:space="preserve">$1.0 million) that examine new therapies for different types of </w:t>
      </w:r>
      <w:r w:rsidR="00786B9E">
        <w:rPr>
          <w:rFonts w:asciiTheme="minorHAnsi" w:hAnsiTheme="minorHAnsi"/>
          <w:sz w:val="22"/>
          <w:szCs w:val="22"/>
        </w:rPr>
        <w:t xml:space="preserve">PH </w:t>
      </w:r>
      <w:r w:rsidRPr="004E6D29">
        <w:rPr>
          <w:rFonts w:asciiTheme="minorHAnsi" w:hAnsiTheme="minorHAnsi"/>
          <w:sz w:val="22"/>
          <w:szCs w:val="22"/>
        </w:rPr>
        <w:t xml:space="preserve">and provide an access to our patients in the community to cutting-edge therapies. For example, one of these clinical trials is a phase 1 study that offers our patients an access to a </w:t>
      </w:r>
      <w:r w:rsidR="00FF2608" w:rsidRPr="004E6D29">
        <w:rPr>
          <w:rFonts w:asciiTheme="minorHAnsi" w:hAnsiTheme="minorHAnsi"/>
          <w:sz w:val="22"/>
          <w:szCs w:val="22"/>
        </w:rPr>
        <w:t>brand-new</w:t>
      </w:r>
      <w:r w:rsidRPr="004E6D29">
        <w:rPr>
          <w:rFonts w:asciiTheme="minorHAnsi" w:hAnsiTheme="minorHAnsi"/>
          <w:sz w:val="22"/>
          <w:szCs w:val="22"/>
        </w:rPr>
        <w:t xml:space="preserve"> technology that is only being studied in few expert centers in the US and our site is one of the top enrolling sites in the country.</w:t>
      </w:r>
    </w:p>
    <w:p w14:paraId="1470CCC8" w14:textId="77777777" w:rsidR="00A949F6" w:rsidRDefault="00A949F6" w:rsidP="00A949F6">
      <w:pPr>
        <w:pStyle w:val="ListParagraph"/>
        <w:rPr>
          <w:rFonts w:asciiTheme="minorHAnsi" w:hAnsiTheme="minorHAnsi"/>
        </w:rPr>
      </w:pPr>
    </w:p>
    <w:p w14:paraId="466CD851" w14:textId="77777777" w:rsidR="002F7981" w:rsidRPr="00A949F6" w:rsidRDefault="00475A04" w:rsidP="00A949F6">
      <w:pPr>
        <w:pStyle w:val="BodyText"/>
        <w:numPr>
          <w:ilvl w:val="0"/>
          <w:numId w:val="3"/>
        </w:numPr>
        <w:tabs>
          <w:tab w:val="left" w:pos="1311"/>
        </w:tabs>
        <w:ind w:left="144" w:right="144"/>
        <w:rPr>
          <w:rFonts w:asciiTheme="minorHAnsi" w:hAnsiTheme="minorHAnsi"/>
          <w:sz w:val="22"/>
          <w:szCs w:val="22"/>
        </w:rPr>
      </w:pPr>
      <w:r w:rsidRPr="00A949F6">
        <w:rPr>
          <w:rFonts w:asciiTheme="minorHAnsi" w:hAnsiTheme="minorHAnsi"/>
          <w:sz w:val="22"/>
          <w:szCs w:val="22"/>
        </w:rPr>
        <w:t xml:space="preserve">I am one of few physicians in the University of Louisville who are </w:t>
      </w:r>
      <w:r w:rsidR="00786B9E">
        <w:rPr>
          <w:rFonts w:asciiTheme="minorHAnsi" w:hAnsiTheme="minorHAnsi"/>
          <w:sz w:val="22"/>
          <w:szCs w:val="22"/>
        </w:rPr>
        <w:t>Sleep Medicine</w:t>
      </w:r>
      <w:r w:rsidRPr="00A949F6">
        <w:rPr>
          <w:rFonts w:asciiTheme="minorHAnsi" w:hAnsiTheme="minorHAnsi"/>
          <w:sz w:val="22"/>
          <w:szCs w:val="22"/>
        </w:rPr>
        <w:t xml:space="preserve"> board certified. This allowed me to provide further comprehensive care to my </w:t>
      </w:r>
      <w:r w:rsidR="00786B9E">
        <w:rPr>
          <w:rFonts w:asciiTheme="minorHAnsi" w:hAnsiTheme="minorHAnsi"/>
          <w:sz w:val="22"/>
          <w:szCs w:val="22"/>
        </w:rPr>
        <w:t>PH</w:t>
      </w:r>
      <w:r w:rsidR="00A949F6" w:rsidRPr="00A949F6">
        <w:rPr>
          <w:rFonts w:asciiTheme="minorHAnsi" w:hAnsiTheme="minorHAnsi"/>
          <w:sz w:val="22"/>
          <w:szCs w:val="22"/>
        </w:rPr>
        <w:t xml:space="preserve"> patients</w:t>
      </w:r>
      <w:r w:rsidRPr="00A949F6">
        <w:rPr>
          <w:rFonts w:asciiTheme="minorHAnsi" w:hAnsiTheme="minorHAnsi"/>
          <w:sz w:val="22"/>
          <w:szCs w:val="22"/>
        </w:rPr>
        <w:t xml:space="preserve"> and to help growing our </w:t>
      </w:r>
      <w:r w:rsidR="00786B9E">
        <w:rPr>
          <w:rFonts w:asciiTheme="minorHAnsi" w:hAnsiTheme="minorHAnsi"/>
          <w:sz w:val="22"/>
          <w:szCs w:val="22"/>
        </w:rPr>
        <w:t>Sleep Medicine</w:t>
      </w:r>
      <w:r w:rsidRPr="00A949F6">
        <w:rPr>
          <w:rFonts w:asciiTheme="minorHAnsi" w:hAnsiTheme="minorHAnsi"/>
          <w:sz w:val="22"/>
          <w:szCs w:val="22"/>
        </w:rPr>
        <w:t xml:space="preserve"> practice.</w:t>
      </w:r>
    </w:p>
    <w:p w14:paraId="58B37616" w14:textId="77777777" w:rsidR="002F7981" w:rsidRPr="004E6D29" w:rsidRDefault="002F7981" w:rsidP="004E6D29">
      <w:pPr>
        <w:pStyle w:val="BodyText"/>
        <w:spacing w:before="10"/>
        <w:ind w:left="144" w:right="144"/>
        <w:rPr>
          <w:rFonts w:asciiTheme="minorHAnsi" w:hAnsiTheme="minorHAnsi"/>
          <w:sz w:val="22"/>
          <w:szCs w:val="22"/>
        </w:rPr>
      </w:pPr>
    </w:p>
    <w:p w14:paraId="77C621F3" w14:textId="77777777" w:rsidR="002F7981" w:rsidRPr="004E6D29" w:rsidRDefault="00475A04" w:rsidP="004E6D29">
      <w:pPr>
        <w:pStyle w:val="BodyText"/>
        <w:numPr>
          <w:ilvl w:val="0"/>
          <w:numId w:val="3"/>
        </w:numPr>
        <w:tabs>
          <w:tab w:val="left" w:pos="1311"/>
        </w:tabs>
        <w:spacing w:before="1"/>
        <w:ind w:left="144" w:right="144"/>
        <w:rPr>
          <w:rFonts w:asciiTheme="minorHAnsi" w:hAnsiTheme="minorHAnsi"/>
          <w:sz w:val="22"/>
          <w:szCs w:val="22"/>
        </w:rPr>
      </w:pPr>
      <w:r w:rsidRPr="004E6D29">
        <w:rPr>
          <w:rFonts w:asciiTheme="minorHAnsi" w:hAnsiTheme="minorHAnsi"/>
          <w:sz w:val="22"/>
          <w:szCs w:val="22"/>
        </w:rPr>
        <w:t>I recently passed the</w:t>
      </w:r>
      <w:r w:rsidR="00786B9E">
        <w:rPr>
          <w:rFonts w:asciiTheme="minorHAnsi" w:hAnsiTheme="minorHAnsi"/>
          <w:sz w:val="22"/>
          <w:szCs w:val="22"/>
        </w:rPr>
        <w:t xml:space="preserve"> Critical Care Echocardiography</w:t>
      </w:r>
      <w:r w:rsidRPr="004E6D29">
        <w:rPr>
          <w:rFonts w:asciiTheme="minorHAnsi" w:hAnsiTheme="minorHAnsi"/>
          <w:sz w:val="22"/>
          <w:szCs w:val="22"/>
        </w:rPr>
        <w:t xml:space="preserve"> board exam which is a new exam administered by the national Board of </w:t>
      </w:r>
      <w:r w:rsidR="00786B9E">
        <w:rPr>
          <w:rFonts w:asciiTheme="minorHAnsi" w:hAnsiTheme="minorHAnsi"/>
          <w:sz w:val="22"/>
          <w:szCs w:val="22"/>
        </w:rPr>
        <w:t>Echocardiography</w:t>
      </w:r>
      <w:r w:rsidR="00FF2608" w:rsidRPr="004E6D29">
        <w:rPr>
          <w:rFonts w:asciiTheme="minorHAnsi" w:hAnsiTheme="minorHAnsi"/>
          <w:sz w:val="22"/>
          <w:szCs w:val="22"/>
        </w:rPr>
        <w:t xml:space="preserve"> </w:t>
      </w:r>
      <w:r w:rsidRPr="004E6D29">
        <w:rPr>
          <w:rFonts w:asciiTheme="minorHAnsi" w:hAnsiTheme="minorHAnsi"/>
          <w:sz w:val="22"/>
          <w:szCs w:val="22"/>
        </w:rPr>
        <w:t xml:space="preserve">(started in 2019). I routinely include echocardiographic examination in the care of my </w:t>
      </w:r>
      <w:r w:rsidR="00786B9E">
        <w:rPr>
          <w:rFonts w:asciiTheme="minorHAnsi" w:hAnsiTheme="minorHAnsi"/>
          <w:sz w:val="22"/>
          <w:szCs w:val="22"/>
        </w:rPr>
        <w:t>PH</w:t>
      </w:r>
      <w:r w:rsidR="00A949F6" w:rsidRPr="004E6D29">
        <w:rPr>
          <w:rFonts w:asciiTheme="minorHAnsi" w:hAnsiTheme="minorHAnsi"/>
          <w:sz w:val="22"/>
          <w:szCs w:val="22"/>
        </w:rPr>
        <w:t xml:space="preserve"> patients</w:t>
      </w:r>
      <w:r w:rsidRPr="004E6D29">
        <w:rPr>
          <w:rFonts w:asciiTheme="minorHAnsi" w:hAnsiTheme="minorHAnsi"/>
          <w:sz w:val="22"/>
          <w:szCs w:val="22"/>
        </w:rPr>
        <w:t xml:space="preserve"> and in the intensive care unit to ensure that our critically ill patients are receiving the highest quality of care.</w:t>
      </w:r>
    </w:p>
    <w:p w14:paraId="07116011" w14:textId="77777777" w:rsidR="002F7981" w:rsidRPr="004E6D29" w:rsidRDefault="002F7981" w:rsidP="004E6D29">
      <w:pPr>
        <w:pStyle w:val="BodyText"/>
        <w:spacing w:before="6"/>
        <w:ind w:left="144" w:right="144"/>
        <w:rPr>
          <w:rFonts w:asciiTheme="minorHAnsi" w:hAnsiTheme="minorHAnsi"/>
          <w:sz w:val="22"/>
          <w:szCs w:val="22"/>
        </w:rPr>
      </w:pPr>
    </w:p>
    <w:p w14:paraId="409F1829" w14:textId="77777777" w:rsidR="002F7981" w:rsidRPr="004E6D29" w:rsidRDefault="00475A04" w:rsidP="004E6D29">
      <w:pPr>
        <w:pStyle w:val="BodyText"/>
        <w:numPr>
          <w:ilvl w:val="0"/>
          <w:numId w:val="3"/>
        </w:numPr>
        <w:tabs>
          <w:tab w:val="left" w:pos="1311"/>
        </w:tabs>
        <w:ind w:left="144" w:right="144"/>
        <w:rPr>
          <w:rFonts w:asciiTheme="minorHAnsi" w:hAnsiTheme="minorHAnsi"/>
          <w:sz w:val="22"/>
          <w:szCs w:val="22"/>
        </w:rPr>
      </w:pPr>
      <w:r w:rsidRPr="004E6D29">
        <w:rPr>
          <w:rFonts w:asciiTheme="minorHAnsi" w:hAnsiTheme="minorHAnsi"/>
          <w:sz w:val="22"/>
          <w:szCs w:val="22"/>
        </w:rPr>
        <w:t xml:space="preserve">My clinical productivity has been consistently above my target work RVUs reflecting the </w:t>
      </w:r>
      <w:r w:rsidR="00A949F6" w:rsidRPr="004E6D29">
        <w:rPr>
          <w:rFonts w:asciiTheme="minorHAnsi" w:hAnsiTheme="minorHAnsi"/>
          <w:sz w:val="22"/>
          <w:szCs w:val="22"/>
        </w:rPr>
        <w:t>number</w:t>
      </w:r>
      <w:r w:rsidRPr="004E6D29">
        <w:rPr>
          <w:rFonts w:asciiTheme="minorHAnsi" w:hAnsiTheme="minorHAnsi"/>
          <w:sz w:val="22"/>
          <w:szCs w:val="22"/>
        </w:rPr>
        <w:t xml:space="preserve"> of clinical services provided in the </w:t>
      </w:r>
      <w:r w:rsidR="00786B9E">
        <w:rPr>
          <w:rFonts w:asciiTheme="minorHAnsi" w:hAnsiTheme="minorHAnsi"/>
          <w:sz w:val="22"/>
          <w:szCs w:val="22"/>
        </w:rPr>
        <w:t>intensive care unit, pulmonary service, and sleep medicine</w:t>
      </w:r>
      <w:r w:rsidRPr="004E6D29">
        <w:rPr>
          <w:rFonts w:asciiTheme="minorHAnsi" w:hAnsiTheme="minorHAnsi"/>
          <w:sz w:val="22"/>
          <w:szCs w:val="22"/>
        </w:rPr>
        <w:t xml:space="preserve">. For </w:t>
      </w:r>
      <w:r w:rsidR="00A949F6" w:rsidRPr="004E6D29">
        <w:rPr>
          <w:rFonts w:asciiTheme="minorHAnsi" w:hAnsiTheme="minorHAnsi"/>
          <w:sz w:val="22"/>
          <w:szCs w:val="22"/>
        </w:rPr>
        <w:t>example,</w:t>
      </w:r>
      <w:r w:rsidRPr="004E6D29">
        <w:rPr>
          <w:rFonts w:asciiTheme="minorHAnsi" w:hAnsiTheme="minorHAnsi"/>
          <w:sz w:val="22"/>
          <w:szCs w:val="22"/>
        </w:rPr>
        <w:t xml:space="preserve"> my work RVUs were 9,095 and 9,169 in 2018 and in 2019 respectively (target was 6400 work RVUs)</w:t>
      </w:r>
    </w:p>
    <w:p w14:paraId="326EA846" w14:textId="77777777" w:rsidR="002F7981" w:rsidRPr="004E6D29" w:rsidRDefault="002F7981" w:rsidP="004E6D29">
      <w:pPr>
        <w:pStyle w:val="BodyText"/>
        <w:ind w:left="144" w:right="144"/>
        <w:rPr>
          <w:rFonts w:asciiTheme="minorHAnsi" w:hAnsiTheme="minorHAnsi"/>
          <w:sz w:val="22"/>
          <w:szCs w:val="22"/>
        </w:rPr>
      </w:pPr>
    </w:p>
    <w:p w14:paraId="5A3A54ED" w14:textId="77777777" w:rsidR="002F7981" w:rsidRPr="004E6D29" w:rsidRDefault="00475A04" w:rsidP="004E6D29">
      <w:pPr>
        <w:pStyle w:val="Heading1"/>
        <w:spacing w:before="220"/>
        <w:ind w:left="144" w:right="144"/>
        <w:rPr>
          <w:rFonts w:asciiTheme="minorHAnsi" w:hAnsiTheme="minorHAnsi"/>
          <w:sz w:val="22"/>
          <w:szCs w:val="22"/>
        </w:rPr>
      </w:pPr>
      <w:r w:rsidRPr="004E6D29">
        <w:rPr>
          <w:rFonts w:asciiTheme="minorHAnsi" w:hAnsiTheme="minorHAnsi"/>
          <w:color w:val="365F90"/>
          <w:sz w:val="22"/>
          <w:szCs w:val="22"/>
        </w:rPr>
        <w:lastRenderedPageBreak/>
        <w:t>Education (10%)</w:t>
      </w:r>
    </w:p>
    <w:p w14:paraId="0AD8FD97" w14:textId="77777777" w:rsidR="002F7981" w:rsidRPr="004E6D29" w:rsidRDefault="00475A04" w:rsidP="004E6D29">
      <w:pPr>
        <w:pStyle w:val="BodyText"/>
        <w:numPr>
          <w:ilvl w:val="0"/>
          <w:numId w:val="3"/>
        </w:numPr>
        <w:tabs>
          <w:tab w:val="left" w:pos="1580"/>
        </w:tabs>
        <w:spacing w:before="134"/>
        <w:ind w:left="144" w:right="144"/>
        <w:rPr>
          <w:rFonts w:asciiTheme="minorHAnsi" w:hAnsiTheme="minorHAnsi"/>
          <w:sz w:val="22"/>
          <w:szCs w:val="22"/>
        </w:rPr>
      </w:pPr>
      <w:r w:rsidRPr="004E6D29">
        <w:rPr>
          <w:rFonts w:asciiTheme="minorHAnsi" w:hAnsiTheme="minorHAnsi"/>
          <w:sz w:val="22"/>
          <w:szCs w:val="22"/>
        </w:rPr>
        <w:t>Louisville lectures 2017 distinguished faculty educator for highest number of views for my</w:t>
      </w:r>
      <w:r w:rsidR="00FF2608" w:rsidRPr="004E6D29">
        <w:rPr>
          <w:rFonts w:asciiTheme="minorHAnsi" w:hAnsiTheme="minorHAnsi"/>
          <w:sz w:val="22"/>
          <w:szCs w:val="22"/>
        </w:rPr>
        <w:t xml:space="preserve"> </w:t>
      </w:r>
      <w:r w:rsidRPr="004E6D29">
        <w:rPr>
          <w:rFonts w:asciiTheme="minorHAnsi" w:hAnsiTheme="minorHAnsi"/>
          <w:sz w:val="22"/>
          <w:szCs w:val="22"/>
        </w:rPr>
        <w:t>board review course (currently more than 68000 views as of 3/17/2020)</w:t>
      </w:r>
    </w:p>
    <w:p w14:paraId="41853623" w14:textId="77777777" w:rsidR="002F7981" w:rsidRPr="004E6D29" w:rsidRDefault="00475A04" w:rsidP="004E6D29">
      <w:pPr>
        <w:pStyle w:val="BodyText"/>
        <w:numPr>
          <w:ilvl w:val="0"/>
          <w:numId w:val="3"/>
        </w:numPr>
        <w:tabs>
          <w:tab w:val="left" w:pos="1580"/>
        </w:tabs>
        <w:spacing w:before="138"/>
        <w:ind w:left="144" w:right="144"/>
        <w:rPr>
          <w:rFonts w:asciiTheme="minorHAnsi" w:hAnsiTheme="minorHAnsi"/>
          <w:sz w:val="22"/>
          <w:szCs w:val="22"/>
        </w:rPr>
      </w:pPr>
      <w:r w:rsidRPr="004E6D29">
        <w:rPr>
          <w:rFonts w:asciiTheme="minorHAnsi" w:hAnsiTheme="minorHAnsi"/>
          <w:sz w:val="22"/>
          <w:szCs w:val="22"/>
        </w:rPr>
        <w:t xml:space="preserve">In 2018, I was selected by the </w:t>
      </w:r>
      <w:r w:rsidR="00786B9E">
        <w:rPr>
          <w:rFonts w:asciiTheme="minorHAnsi" w:hAnsiTheme="minorHAnsi"/>
          <w:sz w:val="22"/>
          <w:szCs w:val="22"/>
        </w:rPr>
        <w:t>Pulmonary Critical Care</w:t>
      </w:r>
      <w:r w:rsidRPr="004E6D29">
        <w:rPr>
          <w:rFonts w:asciiTheme="minorHAnsi" w:hAnsiTheme="minorHAnsi"/>
          <w:sz w:val="22"/>
          <w:szCs w:val="22"/>
        </w:rPr>
        <w:t xml:space="preserve"> fellows to receive the teaching faculty award of the year.</w:t>
      </w:r>
    </w:p>
    <w:p w14:paraId="2E7AC3F8" w14:textId="77777777" w:rsidR="002F7981" w:rsidRPr="004E6D29" w:rsidRDefault="00475A04" w:rsidP="004E6D29">
      <w:pPr>
        <w:pStyle w:val="BodyText"/>
        <w:numPr>
          <w:ilvl w:val="0"/>
          <w:numId w:val="3"/>
        </w:numPr>
        <w:tabs>
          <w:tab w:val="left" w:pos="1580"/>
        </w:tabs>
        <w:spacing w:before="142"/>
        <w:ind w:left="144" w:right="144"/>
        <w:rPr>
          <w:rFonts w:asciiTheme="minorHAnsi" w:hAnsiTheme="minorHAnsi"/>
          <w:sz w:val="22"/>
          <w:szCs w:val="22"/>
        </w:rPr>
      </w:pPr>
      <w:r w:rsidRPr="004E6D29">
        <w:rPr>
          <w:rFonts w:asciiTheme="minorHAnsi" w:hAnsiTheme="minorHAnsi"/>
          <w:sz w:val="22"/>
          <w:szCs w:val="22"/>
        </w:rPr>
        <w:t>I gave the department of Internal Medicine grand round lecture on 1/1</w:t>
      </w:r>
      <w:r w:rsidR="00786B9E">
        <w:rPr>
          <w:rFonts w:asciiTheme="minorHAnsi" w:hAnsiTheme="minorHAnsi"/>
          <w:sz w:val="22"/>
          <w:szCs w:val="22"/>
        </w:rPr>
        <w:t>8</w:t>
      </w:r>
      <w:r w:rsidRPr="004E6D29">
        <w:rPr>
          <w:rFonts w:asciiTheme="minorHAnsi" w:hAnsiTheme="minorHAnsi"/>
          <w:sz w:val="22"/>
          <w:szCs w:val="22"/>
        </w:rPr>
        <w:t xml:space="preserve">/2018 to increase the awareness about </w:t>
      </w:r>
      <w:r w:rsidR="00786B9E">
        <w:rPr>
          <w:rFonts w:asciiTheme="minorHAnsi" w:hAnsiTheme="minorHAnsi"/>
          <w:sz w:val="22"/>
          <w:szCs w:val="22"/>
        </w:rPr>
        <w:t>PH</w:t>
      </w:r>
      <w:r w:rsidRPr="004E6D29">
        <w:rPr>
          <w:rFonts w:asciiTheme="minorHAnsi" w:hAnsiTheme="minorHAnsi"/>
          <w:sz w:val="22"/>
          <w:szCs w:val="22"/>
        </w:rPr>
        <w:t>.</w:t>
      </w:r>
    </w:p>
    <w:p w14:paraId="36BCC01C" w14:textId="77777777" w:rsidR="002F7981" w:rsidRPr="004E6D29" w:rsidRDefault="00475A04" w:rsidP="004E6D29">
      <w:pPr>
        <w:pStyle w:val="ListParagraph"/>
        <w:numPr>
          <w:ilvl w:val="0"/>
          <w:numId w:val="3"/>
        </w:numPr>
        <w:tabs>
          <w:tab w:val="left" w:pos="1580"/>
        </w:tabs>
        <w:spacing w:before="143"/>
        <w:ind w:left="144" w:right="144"/>
        <w:rPr>
          <w:rFonts w:asciiTheme="minorHAnsi" w:hAnsiTheme="minorHAnsi"/>
        </w:rPr>
      </w:pPr>
      <w:r w:rsidRPr="004E6D29">
        <w:rPr>
          <w:rFonts w:asciiTheme="minorHAnsi" w:hAnsiTheme="minorHAnsi"/>
        </w:rPr>
        <w:t>In 2018, I was chosen to serve as Moderator in the international Chest conference 2018 (Pulmonary manifestations of systemic diseases II, October 9</w:t>
      </w:r>
      <w:r w:rsidR="00A949F6" w:rsidRPr="004E6D29">
        <w:rPr>
          <w:rFonts w:asciiTheme="minorHAnsi" w:hAnsiTheme="minorHAnsi"/>
        </w:rPr>
        <w:t>, 2018</w:t>
      </w:r>
      <w:r w:rsidRPr="004E6D29">
        <w:rPr>
          <w:rFonts w:asciiTheme="minorHAnsi" w:hAnsiTheme="minorHAnsi"/>
        </w:rPr>
        <w:t>)</w:t>
      </w:r>
    </w:p>
    <w:p w14:paraId="0222C2CC" w14:textId="77777777" w:rsidR="002F7981" w:rsidRPr="004E6D29" w:rsidRDefault="00475A04" w:rsidP="004E6D29">
      <w:pPr>
        <w:pStyle w:val="BodyText"/>
        <w:numPr>
          <w:ilvl w:val="0"/>
          <w:numId w:val="3"/>
        </w:numPr>
        <w:tabs>
          <w:tab w:val="left" w:pos="1580"/>
        </w:tabs>
        <w:spacing w:before="140"/>
        <w:ind w:left="144" w:right="144"/>
        <w:rPr>
          <w:rFonts w:asciiTheme="minorHAnsi" w:hAnsiTheme="minorHAnsi"/>
          <w:sz w:val="22"/>
          <w:szCs w:val="22"/>
        </w:rPr>
      </w:pPr>
      <w:r w:rsidRPr="004E6D29">
        <w:rPr>
          <w:rFonts w:asciiTheme="minorHAnsi" w:hAnsiTheme="minorHAnsi"/>
          <w:sz w:val="22"/>
          <w:szCs w:val="22"/>
        </w:rPr>
        <w:t xml:space="preserve">In 2019, my proposal to give Sunrise Seminar in 2019 international ATS conference was </w:t>
      </w:r>
      <w:r w:rsidR="00A949F6" w:rsidRPr="004E6D29">
        <w:rPr>
          <w:rFonts w:asciiTheme="minorHAnsi" w:hAnsiTheme="minorHAnsi"/>
          <w:sz w:val="22"/>
          <w:szCs w:val="22"/>
        </w:rPr>
        <w:t>accepted,</w:t>
      </w:r>
      <w:r w:rsidRPr="004E6D29">
        <w:rPr>
          <w:rFonts w:asciiTheme="minorHAnsi" w:hAnsiTheme="minorHAnsi"/>
          <w:sz w:val="22"/>
          <w:szCs w:val="22"/>
        </w:rPr>
        <w:t xml:space="preserve"> and I gave a talk with the title “Pulmonary Hypertension in the ICU: A Stepwise Approach” which was sold out before the conference (May 20</w:t>
      </w:r>
      <w:r w:rsidRPr="004E6D29">
        <w:rPr>
          <w:rFonts w:asciiTheme="minorHAnsi" w:hAnsiTheme="minorHAnsi"/>
          <w:sz w:val="22"/>
          <w:szCs w:val="22"/>
          <w:vertAlign w:val="superscript"/>
        </w:rPr>
        <w:t>th</w:t>
      </w:r>
      <w:r w:rsidRPr="004E6D29">
        <w:rPr>
          <w:rFonts w:asciiTheme="minorHAnsi" w:hAnsiTheme="minorHAnsi"/>
          <w:sz w:val="22"/>
          <w:szCs w:val="22"/>
        </w:rPr>
        <w:t>, 2019)</w:t>
      </w:r>
    </w:p>
    <w:p w14:paraId="0A97D0AC" w14:textId="77777777" w:rsidR="002F7981" w:rsidRPr="004E6D29" w:rsidRDefault="00475A04" w:rsidP="004E6D29">
      <w:pPr>
        <w:pStyle w:val="BodyText"/>
        <w:numPr>
          <w:ilvl w:val="0"/>
          <w:numId w:val="3"/>
        </w:numPr>
        <w:tabs>
          <w:tab w:val="left" w:pos="993"/>
        </w:tabs>
        <w:spacing w:before="136"/>
        <w:ind w:left="144" w:right="144"/>
        <w:rPr>
          <w:rFonts w:asciiTheme="minorHAnsi" w:hAnsiTheme="minorHAnsi"/>
          <w:sz w:val="22"/>
          <w:szCs w:val="22"/>
        </w:rPr>
      </w:pPr>
      <w:r w:rsidRPr="004E6D29">
        <w:rPr>
          <w:rFonts w:asciiTheme="minorHAnsi" w:hAnsiTheme="minorHAnsi"/>
          <w:sz w:val="22"/>
          <w:szCs w:val="22"/>
        </w:rPr>
        <w:t>I regularly give</w:t>
      </w:r>
      <w:r w:rsidR="00786B9E">
        <w:rPr>
          <w:rFonts w:asciiTheme="minorHAnsi" w:hAnsiTheme="minorHAnsi"/>
          <w:sz w:val="22"/>
          <w:szCs w:val="22"/>
        </w:rPr>
        <w:t xml:space="preserve"> PH</w:t>
      </w:r>
      <w:r w:rsidR="00FF2608" w:rsidRPr="004E6D29">
        <w:rPr>
          <w:rFonts w:asciiTheme="minorHAnsi" w:hAnsiTheme="minorHAnsi"/>
          <w:sz w:val="22"/>
          <w:szCs w:val="22"/>
        </w:rPr>
        <w:t xml:space="preserve"> </w:t>
      </w:r>
      <w:r w:rsidRPr="004E6D29">
        <w:rPr>
          <w:rFonts w:asciiTheme="minorHAnsi" w:hAnsiTheme="minorHAnsi"/>
          <w:sz w:val="22"/>
          <w:szCs w:val="22"/>
        </w:rPr>
        <w:t xml:space="preserve">lectures to the </w:t>
      </w:r>
      <w:r w:rsidR="00786B9E">
        <w:rPr>
          <w:rFonts w:asciiTheme="minorHAnsi" w:hAnsiTheme="minorHAnsi"/>
          <w:sz w:val="22"/>
          <w:szCs w:val="22"/>
        </w:rPr>
        <w:t>pulmonary critical care</w:t>
      </w:r>
      <w:r w:rsidRPr="004E6D29">
        <w:rPr>
          <w:rFonts w:asciiTheme="minorHAnsi" w:hAnsiTheme="minorHAnsi"/>
          <w:sz w:val="22"/>
          <w:szCs w:val="22"/>
        </w:rPr>
        <w:t xml:space="preserve"> fellows and to the </w:t>
      </w:r>
      <w:r w:rsidR="00786B9E">
        <w:rPr>
          <w:rFonts w:asciiTheme="minorHAnsi" w:hAnsiTheme="minorHAnsi"/>
          <w:sz w:val="22"/>
          <w:szCs w:val="22"/>
        </w:rPr>
        <w:t>cardiology</w:t>
      </w:r>
      <w:r w:rsidR="00A949F6" w:rsidRPr="004E6D29">
        <w:rPr>
          <w:rFonts w:asciiTheme="minorHAnsi" w:hAnsiTheme="minorHAnsi"/>
          <w:sz w:val="22"/>
          <w:szCs w:val="22"/>
        </w:rPr>
        <w:t xml:space="preserve"> fellows</w:t>
      </w:r>
      <w:r w:rsidRPr="004E6D29">
        <w:rPr>
          <w:rFonts w:asciiTheme="minorHAnsi" w:hAnsiTheme="minorHAnsi"/>
          <w:sz w:val="22"/>
          <w:szCs w:val="22"/>
        </w:rPr>
        <w:t xml:space="preserve"> </w:t>
      </w:r>
    </w:p>
    <w:p w14:paraId="7D2D11AD" w14:textId="77777777" w:rsidR="002F7981" w:rsidRPr="004E6D29" w:rsidRDefault="00FF2608" w:rsidP="004E6D29">
      <w:pPr>
        <w:pStyle w:val="BodyText"/>
        <w:numPr>
          <w:ilvl w:val="0"/>
          <w:numId w:val="4"/>
        </w:numPr>
        <w:tabs>
          <w:tab w:val="left" w:pos="1580"/>
        </w:tabs>
        <w:spacing w:before="140"/>
        <w:ind w:left="144" w:right="144"/>
        <w:rPr>
          <w:rFonts w:asciiTheme="minorHAnsi" w:hAnsiTheme="minorHAnsi"/>
          <w:sz w:val="22"/>
          <w:szCs w:val="22"/>
        </w:rPr>
      </w:pPr>
      <w:r w:rsidRPr="004E6D29">
        <w:rPr>
          <w:rFonts w:asciiTheme="minorHAnsi" w:hAnsiTheme="minorHAnsi"/>
          <w:sz w:val="22"/>
          <w:szCs w:val="22"/>
        </w:rPr>
        <w:t>Involvement</w:t>
      </w:r>
      <w:r w:rsidR="00475A04" w:rsidRPr="004E6D29">
        <w:rPr>
          <w:rFonts w:asciiTheme="minorHAnsi" w:hAnsiTheme="minorHAnsi"/>
          <w:sz w:val="22"/>
          <w:szCs w:val="22"/>
        </w:rPr>
        <w:t xml:space="preserve"> with fellows and residents’ scholarly activities that resulted in numerous abstracts in international conferences such as </w:t>
      </w:r>
      <w:r w:rsidR="00786B9E">
        <w:rPr>
          <w:rFonts w:asciiTheme="minorHAnsi" w:hAnsiTheme="minorHAnsi"/>
          <w:sz w:val="22"/>
          <w:szCs w:val="22"/>
        </w:rPr>
        <w:t>ATS and CHEST</w:t>
      </w:r>
      <w:r w:rsidR="00475A04" w:rsidRPr="004E6D29">
        <w:rPr>
          <w:rFonts w:asciiTheme="minorHAnsi" w:hAnsiTheme="minorHAnsi"/>
          <w:sz w:val="22"/>
          <w:szCs w:val="22"/>
        </w:rPr>
        <w:t xml:space="preserve"> (50 abstracts between 2015 and 2020).</w:t>
      </w:r>
    </w:p>
    <w:p w14:paraId="450C1DB6" w14:textId="77777777" w:rsidR="002F7981" w:rsidRPr="004E6D29" w:rsidRDefault="00FF2608" w:rsidP="004E6D29">
      <w:pPr>
        <w:pStyle w:val="BodyText"/>
        <w:numPr>
          <w:ilvl w:val="0"/>
          <w:numId w:val="4"/>
        </w:numPr>
        <w:tabs>
          <w:tab w:val="left" w:pos="1580"/>
        </w:tabs>
        <w:spacing w:before="135"/>
        <w:ind w:left="144" w:right="144"/>
        <w:rPr>
          <w:rFonts w:asciiTheme="minorHAnsi" w:hAnsiTheme="minorHAnsi"/>
          <w:sz w:val="22"/>
          <w:szCs w:val="22"/>
        </w:rPr>
      </w:pPr>
      <w:r w:rsidRPr="004E6D29">
        <w:rPr>
          <w:rFonts w:asciiTheme="minorHAnsi" w:hAnsiTheme="minorHAnsi"/>
          <w:sz w:val="22"/>
          <w:szCs w:val="22"/>
        </w:rPr>
        <w:t>Teach patients</w:t>
      </w:r>
      <w:r w:rsidR="00475A04" w:rsidRPr="004E6D29">
        <w:rPr>
          <w:rFonts w:asciiTheme="minorHAnsi" w:hAnsiTheme="minorHAnsi"/>
          <w:sz w:val="22"/>
          <w:szCs w:val="22"/>
        </w:rPr>
        <w:t xml:space="preserve"> about </w:t>
      </w:r>
      <w:r w:rsidR="00786B9E">
        <w:rPr>
          <w:rFonts w:asciiTheme="minorHAnsi" w:hAnsiTheme="minorHAnsi"/>
          <w:sz w:val="22"/>
          <w:szCs w:val="22"/>
        </w:rPr>
        <w:t>PH</w:t>
      </w:r>
      <w:r w:rsidRPr="004E6D29">
        <w:rPr>
          <w:rFonts w:asciiTheme="minorHAnsi" w:hAnsiTheme="minorHAnsi"/>
          <w:sz w:val="22"/>
          <w:szCs w:val="22"/>
        </w:rPr>
        <w:t xml:space="preserve"> </w:t>
      </w:r>
      <w:r w:rsidR="00475A04" w:rsidRPr="004E6D29">
        <w:rPr>
          <w:rFonts w:asciiTheme="minorHAnsi" w:hAnsiTheme="minorHAnsi"/>
          <w:sz w:val="22"/>
          <w:szCs w:val="22"/>
        </w:rPr>
        <w:t>disease through patient support groups inside and outside Louisville.</w:t>
      </w:r>
    </w:p>
    <w:p w14:paraId="7CDCB431" w14:textId="77777777" w:rsidR="002F7981" w:rsidRDefault="002F7981" w:rsidP="004E6D29">
      <w:pPr>
        <w:ind w:left="144" w:right="144"/>
        <w:rPr>
          <w:rFonts w:asciiTheme="minorHAnsi" w:hAnsiTheme="minorHAnsi"/>
        </w:rPr>
      </w:pPr>
    </w:p>
    <w:p w14:paraId="39F9BD47" w14:textId="77777777" w:rsidR="002F7981" w:rsidRPr="004E6D29" w:rsidRDefault="00475A04" w:rsidP="004E6D29">
      <w:pPr>
        <w:pStyle w:val="Heading1"/>
        <w:spacing w:before="93"/>
        <w:ind w:left="144" w:right="144"/>
        <w:rPr>
          <w:rFonts w:asciiTheme="minorHAnsi" w:hAnsiTheme="minorHAnsi"/>
          <w:sz w:val="22"/>
          <w:szCs w:val="22"/>
        </w:rPr>
      </w:pPr>
      <w:r w:rsidRPr="004E6D29">
        <w:rPr>
          <w:rFonts w:asciiTheme="minorHAnsi" w:hAnsiTheme="minorHAnsi"/>
          <w:color w:val="365F90"/>
          <w:sz w:val="22"/>
          <w:szCs w:val="22"/>
        </w:rPr>
        <w:t>Research (5%)</w:t>
      </w:r>
    </w:p>
    <w:p w14:paraId="3CDF21D6" w14:textId="77777777" w:rsidR="002F7981" w:rsidRPr="004E6D29" w:rsidRDefault="00475A04" w:rsidP="004E6D29">
      <w:pPr>
        <w:pStyle w:val="BodyText"/>
        <w:numPr>
          <w:ilvl w:val="0"/>
          <w:numId w:val="4"/>
        </w:numPr>
        <w:tabs>
          <w:tab w:val="left" w:pos="1220"/>
        </w:tabs>
        <w:spacing w:before="133"/>
        <w:ind w:left="144" w:right="144"/>
        <w:rPr>
          <w:rFonts w:asciiTheme="minorHAnsi" w:hAnsiTheme="minorHAnsi"/>
          <w:sz w:val="22"/>
          <w:szCs w:val="22"/>
        </w:rPr>
      </w:pPr>
      <w:r w:rsidRPr="004E6D29">
        <w:rPr>
          <w:rFonts w:asciiTheme="minorHAnsi" w:hAnsiTheme="minorHAnsi"/>
          <w:sz w:val="22"/>
          <w:szCs w:val="22"/>
        </w:rPr>
        <w:t>50 abstracts since 2015.</w:t>
      </w:r>
    </w:p>
    <w:p w14:paraId="5721EECD" w14:textId="77777777" w:rsidR="002F7981" w:rsidRPr="004E6D29" w:rsidRDefault="00475A04" w:rsidP="004E6D29">
      <w:pPr>
        <w:pStyle w:val="BodyText"/>
        <w:numPr>
          <w:ilvl w:val="0"/>
          <w:numId w:val="4"/>
        </w:numPr>
        <w:tabs>
          <w:tab w:val="left" w:pos="1220"/>
        </w:tabs>
        <w:spacing w:before="136"/>
        <w:ind w:left="144" w:right="144"/>
        <w:rPr>
          <w:rFonts w:asciiTheme="minorHAnsi" w:hAnsiTheme="minorHAnsi"/>
          <w:sz w:val="22"/>
          <w:szCs w:val="22"/>
        </w:rPr>
      </w:pPr>
      <w:r w:rsidRPr="004E6D29">
        <w:rPr>
          <w:rFonts w:asciiTheme="minorHAnsi" w:hAnsiTheme="minorHAnsi"/>
          <w:sz w:val="22"/>
          <w:szCs w:val="22"/>
        </w:rPr>
        <w:t>28 publications since 2015.</w:t>
      </w:r>
    </w:p>
    <w:p w14:paraId="4BD30311" w14:textId="77777777" w:rsidR="002F7981" w:rsidRPr="004E6D29" w:rsidRDefault="00FF2608" w:rsidP="004E6D29">
      <w:pPr>
        <w:pStyle w:val="BodyText"/>
        <w:numPr>
          <w:ilvl w:val="0"/>
          <w:numId w:val="4"/>
        </w:numPr>
        <w:tabs>
          <w:tab w:val="left" w:pos="1311"/>
        </w:tabs>
        <w:spacing w:before="138"/>
        <w:ind w:left="144" w:right="144"/>
        <w:rPr>
          <w:rFonts w:asciiTheme="minorHAnsi" w:hAnsiTheme="minorHAnsi"/>
          <w:sz w:val="22"/>
          <w:szCs w:val="22"/>
        </w:rPr>
      </w:pPr>
      <w:r w:rsidRPr="004E6D29">
        <w:rPr>
          <w:rFonts w:asciiTheme="minorHAnsi" w:hAnsiTheme="minorHAnsi"/>
          <w:sz w:val="22"/>
          <w:szCs w:val="22"/>
        </w:rPr>
        <w:t>Peer</w:t>
      </w:r>
      <w:r w:rsidR="00475A04" w:rsidRPr="004E6D29">
        <w:rPr>
          <w:rFonts w:asciiTheme="minorHAnsi" w:hAnsiTheme="minorHAnsi"/>
          <w:sz w:val="22"/>
          <w:szCs w:val="22"/>
        </w:rPr>
        <w:t xml:space="preserve"> reviewer for multiple journals including JAMA which has an impact factor of 51.3</w:t>
      </w:r>
    </w:p>
    <w:p w14:paraId="79297FC9" w14:textId="77777777" w:rsidR="002F7981" w:rsidRPr="004E6D29" w:rsidRDefault="00FF2608" w:rsidP="004E6D29">
      <w:pPr>
        <w:pStyle w:val="BodyText"/>
        <w:numPr>
          <w:ilvl w:val="0"/>
          <w:numId w:val="4"/>
        </w:numPr>
        <w:tabs>
          <w:tab w:val="left" w:pos="1220"/>
        </w:tabs>
        <w:spacing w:before="139"/>
        <w:ind w:left="144" w:right="144"/>
        <w:rPr>
          <w:rFonts w:asciiTheme="minorHAnsi" w:hAnsiTheme="minorHAnsi"/>
          <w:sz w:val="22"/>
          <w:szCs w:val="22"/>
        </w:rPr>
      </w:pPr>
      <w:r w:rsidRPr="004E6D29">
        <w:rPr>
          <w:rFonts w:asciiTheme="minorHAnsi" w:hAnsiTheme="minorHAnsi"/>
          <w:sz w:val="22"/>
          <w:szCs w:val="22"/>
        </w:rPr>
        <w:t>Principal</w:t>
      </w:r>
      <w:r w:rsidR="00475A04" w:rsidRPr="004E6D29">
        <w:rPr>
          <w:rFonts w:asciiTheme="minorHAnsi" w:hAnsiTheme="minorHAnsi"/>
          <w:sz w:val="22"/>
          <w:szCs w:val="22"/>
        </w:rPr>
        <w:t xml:space="preserve"> investigator for multiple </w:t>
      </w:r>
      <w:r w:rsidR="00786B9E">
        <w:rPr>
          <w:rFonts w:asciiTheme="minorHAnsi" w:hAnsiTheme="minorHAnsi"/>
          <w:sz w:val="22"/>
          <w:szCs w:val="22"/>
        </w:rPr>
        <w:t>PH</w:t>
      </w:r>
      <w:r w:rsidR="00475A04" w:rsidRPr="004E6D29">
        <w:rPr>
          <w:rFonts w:asciiTheme="minorHAnsi" w:hAnsiTheme="minorHAnsi"/>
          <w:sz w:val="22"/>
          <w:szCs w:val="22"/>
        </w:rPr>
        <w:t xml:space="preserve"> clinical trials that investigate advanced new therapies for different types of </w:t>
      </w:r>
      <w:r w:rsidR="00786B9E">
        <w:rPr>
          <w:rFonts w:asciiTheme="minorHAnsi" w:hAnsiTheme="minorHAnsi"/>
          <w:sz w:val="22"/>
          <w:szCs w:val="22"/>
        </w:rPr>
        <w:t>PH</w:t>
      </w:r>
      <w:r w:rsidR="00475A04" w:rsidRPr="004E6D29">
        <w:rPr>
          <w:rFonts w:asciiTheme="minorHAnsi" w:hAnsiTheme="minorHAnsi"/>
          <w:sz w:val="22"/>
          <w:szCs w:val="22"/>
        </w:rPr>
        <w:t>.</w:t>
      </w:r>
    </w:p>
    <w:p w14:paraId="48182F57" w14:textId="77777777" w:rsidR="002F7981" w:rsidRPr="004E6D29" w:rsidRDefault="002F7981" w:rsidP="004E6D29">
      <w:pPr>
        <w:pStyle w:val="BodyText"/>
        <w:spacing w:before="5"/>
        <w:ind w:left="144" w:right="144"/>
        <w:rPr>
          <w:rFonts w:asciiTheme="minorHAnsi" w:hAnsiTheme="minorHAnsi"/>
          <w:sz w:val="22"/>
          <w:szCs w:val="22"/>
        </w:rPr>
      </w:pPr>
    </w:p>
    <w:p w14:paraId="62DCF70B" w14:textId="77777777" w:rsidR="002F7981" w:rsidRPr="004E6D29" w:rsidRDefault="002F7981" w:rsidP="004E6D29">
      <w:pPr>
        <w:pStyle w:val="BodyText"/>
        <w:ind w:left="144" w:right="144"/>
        <w:rPr>
          <w:rFonts w:asciiTheme="minorHAnsi" w:hAnsiTheme="minorHAnsi"/>
          <w:sz w:val="22"/>
          <w:szCs w:val="22"/>
        </w:rPr>
      </w:pPr>
    </w:p>
    <w:sectPr w:rsidR="002F7981" w:rsidRPr="004E6D29">
      <w:headerReference w:type="default" r:id="rId8"/>
      <w:pgSz w:w="12240" w:h="15840"/>
      <w:pgMar w:top="1340" w:right="580" w:bottom="280" w:left="130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E74E" w14:textId="77777777" w:rsidR="00017305" w:rsidRDefault="00017305">
      <w:r>
        <w:separator/>
      </w:r>
    </w:p>
  </w:endnote>
  <w:endnote w:type="continuationSeparator" w:id="0">
    <w:p w14:paraId="763AA216" w14:textId="77777777" w:rsidR="00017305" w:rsidRDefault="0001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1892" w14:textId="77777777" w:rsidR="00017305" w:rsidRDefault="00017305">
      <w:r>
        <w:separator/>
      </w:r>
    </w:p>
  </w:footnote>
  <w:footnote w:type="continuationSeparator" w:id="0">
    <w:p w14:paraId="0BADDB9E" w14:textId="77777777" w:rsidR="00017305" w:rsidRDefault="00017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1286" w14:textId="77777777" w:rsidR="002F7981" w:rsidRDefault="003E3C1F">
    <w:pPr>
      <w:pStyle w:val="BodyText"/>
      <w:spacing w:line="14" w:lineRule="auto"/>
      <w:rPr>
        <w:sz w:val="20"/>
      </w:rPr>
    </w:pPr>
    <w:r>
      <w:rPr>
        <w:noProof/>
      </w:rPr>
      <mc:AlternateContent>
        <mc:Choice Requires="wps">
          <w:drawing>
            <wp:anchor distT="0" distB="0" distL="114300" distR="114300" simplePos="0" relativeHeight="487542272" behindDoc="1" locked="0" layoutInCell="1" allowOverlap="1" wp14:anchorId="77ABF5AF" wp14:editId="1AFD3EE6">
              <wp:simplePos x="0" y="0"/>
              <wp:positionH relativeFrom="page">
                <wp:posOffset>896620</wp:posOffset>
              </wp:positionH>
              <wp:positionV relativeFrom="page">
                <wp:posOffset>640080</wp:posOffset>
              </wp:positionV>
              <wp:extent cx="64382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26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8747C" id="Rectangle 2" o:spid="_x0000_s1026" style="position:absolute;margin-left:70.6pt;margin-top:50.4pt;width:506.95pt;height:.5pt;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" fillcolor="#d9d9d9" stroked="f">
              <v:path arrowok="t"/>
              <w10:wrap anchorx="page" anchory="page"/>
            </v:rect>
          </w:pict>
        </mc:Fallback>
      </mc:AlternateContent>
    </w:r>
    <w:r>
      <w:rPr>
        <w:noProof/>
      </w:rPr>
      <mc:AlternateContent>
        <mc:Choice Requires="wps">
          <w:drawing>
            <wp:anchor distT="0" distB="0" distL="114300" distR="114300" simplePos="0" relativeHeight="487542784" behindDoc="1" locked="0" layoutInCell="1" allowOverlap="1" wp14:anchorId="0062CF02" wp14:editId="69AC1DD8">
              <wp:simplePos x="0" y="0"/>
              <wp:positionH relativeFrom="page">
                <wp:posOffset>6677660</wp:posOffset>
              </wp:positionH>
              <wp:positionV relativeFrom="page">
                <wp:posOffset>471805</wp:posOffset>
              </wp:positionV>
              <wp:extent cx="6527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1E86D" w14:textId="77777777" w:rsidR="002F7981" w:rsidRDefault="002F7981">
                          <w:pPr>
                            <w:spacing w:line="232" w:lineRule="exact"/>
                            <w:ind w:left="2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7425D" id="_x0000_t202" coordsize="21600,21600" o:spt="202" path="m,l,21600r21600,l21600,xe">
              <v:stroke joinstyle="miter"/>
              <v:path gradientshapeok="t" o:connecttype="rect"/>
            </v:shapetype>
            <v:shape id="Text Box 1" o:spid="_x0000_s1026" type="#_x0000_t202" style="position:absolute;margin-left:525.8pt;margin-top:37.15pt;width:51.4pt;height:13.05pt;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" filled="f" stroked="f">
              <v:path arrowok="t"/>
              <v:textbox inset="0,0,0,0">
                <w:txbxContent>
                  <w:p w14:paraId="6B530A5E" w14:textId="6A715C96" w:rsidR="002F7981" w:rsidRDefault="002F7981">
                    <w:pPr>
                      <w:spacing w:line="232" w:lineRule="exact"/>
                      <w:ind w:left="20"/>
                      <w:rPr>
                        <w:rFonts w:ascii="Arial"/>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8A2"/>
    <w:multiLevelType w:val="hybridMultilevel"/>
    <w:tmpl w:val="53122B2E"/>
    <w:lvl w:ilvl="0" w:tplc="87648FF0">
      <w:numFmt w:val="bullet"/>
      <w:lvlText w:val=""/>
      <w:lvlJc w:val="left"/>
      <w:pPr>
        <w:ind w:left="1319" w:hanging="460"/>
      </w:pPr>
      <w:rPr>
        <w:rFonts w:ascii="Calibri" w:eastAsia="Times New Roman" w:hAnsi="Calibri" w:cs="Times New Roman"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1" w15:restartNumberingAfterBreak="0">
    <w:nsid w:val="138A4312"/>
    <w:multiLevelType w:val="hybridMultilevel"/>
    <w:tmpl w:val="9844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D17CA"/>
    <w:multiLevelType w:val="hybridMultilevel"/>
    <w:tmpl w:val="6398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67C2F"/>
    <w:multiLevelType w:val="hybridMultilevel"/>
    <w:tmpl w:val="C89C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421C6"/>
    <w:multiLevelType w:val="hybridMultilevel"/>
    <w:tmpl w:val="D87E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1"/>
    <w:rsid w:val="00017305"/>
    <w:rsid w:val="002F7981"/>
    <w:rsid w:val="003E3C1F"/>
    <w:rsid w:val="00443015"/>
    <w:rsid w:val="00475A04"/>
    <w:rsid w:val="004E6D29"/>
    <w:rsid w:val="0054309E"/>
    <w:rsid w:val="00786B9E"/>
    <w:rsid w:val="007B36D5"/>
    <w:rsid w:val="008D08A8"/>
    <w:rsid w:val="00A949F6"/>
    <w:rsid w:val="00CB255F"/>
    <w:rsid w:val="00CB380A"/>
    <w:rsid w:val="00F3682D"/>
    <w:rsid w:val="00F47CAB"/>
    <w:rsid w:val="00FF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D36BF"/>
  <w15:docId w15:val="{318DF88F-115A-3C47-9891-A006BE91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6"/>
      <w:ind w:left="140"/>
    </w:pPr>
    <w:rPr>
      <w:rFonts w:ascii="Arial" w:eastAsia="Arial" w:hAnsi="Arial" w:cs="Arial"/>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6B9E"/>
    <w:pPr>
      <w:tabs>
        <w:tab w:val="center" w:pos="4680"/>
        <w:tab w:val="right" w:pos="9360"/>
      </w:tabs>
    </w:pPr>
  </w:style>
  <w:style w:type="character" w:customStyle="1" w:styleId="HeaderChar">
    <w:name w:val="Header Char"/>
    <w:basedOn w:val="DefaultParagraphFont"/>
    <w:link w:val="Header"/>
    <w:uiPriority w:val="99"/>
    <w:rsid w:val="00786B9E"/>
    <w:rPr>
      <w:rFonts w:ascii="Times New Roman" w:eastAsia="Times New Roman" w:hAnsi="Times New Roman" w:cs="Times New Roman"/>
    </w:rPr>
  </w:style>
  <w:style w:type="paragraph" w:styleId="Footer">
    <w:name w:val="footer"/>
    <w:basedOn w:val="Normal"/>
    <w:link w:val="FooterChar"/>
    <w:uiPriority w:val="99"/>
    <w:unhideWhenUsed/>
    <w:rsid w:val="00786B9E"/>
    <w:pPr>
      <w:tabs>
        <w:tab w:val="center" w:pos="4680"/>
        <w:tab w:val="right" w:pos="9360"/>
      </w:tabs>
    </w:pPr>
  </w:style>
  <w:style w:type="character" w:customStyle="1" w:styleId="FooterChar">
    <w:name w:val="Footer Char"/>
    <w:basedOn w:val="DefaultParagraphFont"/>
    <w:link w:val="Footer"/>
    <w:uiPriority w:val="99"/>
    <w:rsid w:val="00786B9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B1941-AB8F-1B4F-B5B1-3E6B5D87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4137</Characters>
  <Application>Microsoft Office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Cross</dc:creator>
  <cp:lastModifiedBy>Halcomb,Christina M</cp:lastModifiedBy>
  <cp:revision>3</cp:revision>
  <dcterms:created xsi:type="dcterms:W3CDTF">2021-10-20T18:35:00Z</dcterms:created>
  <dcterms:modified xsi:type="dcterms:W3CDTF">2021-10-20T18:35:00Z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2013</vt:lpwstr>
  </property>
  <property fmtid="{D5CDD505-2E9C-101B-9397-08002B2CF9AE}" pid="4" name="LastSaved">
    <vt:filetime>2021-06-07T00:00:00Z</vt:filetime>
  </property>
</Properties>
</file>