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2D2ED8"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2D2ED8"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2D2ED8"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73372957"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w:t>
      </w:r>
      <w:r w:rsidR="00A719A6">
        <w:t>r</w:t>
      </w:r>
      <w:r w:rsidRPr="00BD5A65">
        <w:t xml:space="preserve"> </w:t>
      </w:r>
      <w:r w:rsidR="00A719A6">
        <w:t>appointment be changed</w:t>
      </w:r>
      <w:r w:rsidRPr="00BD5A65">
        <w:t xml:space="preserve"> to</w:t>
      </w:r>
      <w:r w:rsidR="00E617BC">
        <w:t xml:space="preserve"> </w:t>
      </w:r>
      <w:r w:rsidR="007038D2">
        <w:t xml:space="preserve">a </w:t>
      </w:r>
      <w:sdt>
        <w:sdtPr>
          <w:id w:val="759489109"/>
          <w:placeholder>
            <w:docPart w:val="09CA44535AD64991A888303A83341CE2"/>
          </w:placeholder>
          <w:showingPlcHdr/>
          <w:comboBox>
            <w:listItem w:value="Choose an item."/>
            <w:listItem w:displayText="part-time" w:value="part-time"/>
            <w:listItem w:displayText="full-time" w:value="full-time"/>
          </w:comboBox>
        </w:sdtPr>
        <w:sdtEndPr/>
        <w:sdtContent>
          <w:r w:rsidR="00550A7F" w:rsidRPr="00244808">
            <w:rPr>
              <w:rStyle w:val="PlaceholderText"/>
            </w:rPr>
            <w:t>Choose an item.</w:t>
          </w:r>
        </w:sdtContent>
      </w:sdt>
      <w:r w:rsidR="00550A7F">
        <w:t xml:space="preserve"> </w:t>
      </w:r>
      <w:r w:rsidR="007038D2">
        <w:t>term</w:t>
      </w:r>
      <w:r w:rsidR="007F2B9D">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 </w:t>
      </w:r>
      <w:sdt>
        <w:sdtPr>
          <w:id w:val="-1182888853"/>
          <w:placeholder>
            <w:docPart w:val="F065B644EB124DE48AC7BDE091526BD8"/>
          </w:placeholder>
          <w:showingPlcHdr/>
          <w:date>
            <w:dateFormat w:val="M/d/yyyy"/>
            <w:lid w:val="en-US"/>
            <w:storeMappedDataAs w:val="dateTime"/>
            <w:calendar w:val="gregorian"/>
          </w:date>
        </w:sdtPr>
        <w:sdtEndPr/>
        <w:sdtContent>
          <w:r w:rsidR="007038D2" w:rsidRPr="009E3281">
            <w:rPr>
              <w:rStyle w:val="PlaceholderText"/>
            </w:rPr>
            <w:t xml:space="preserve">Click to enter </w:t>
          </w:r>
          <w:r w:rsidR="007038D2">
            <w:rPr>
              <w:rStyle w:val="PlaceholderText"/>
            </w:rPr>
            <w:t>end</w:t>
          </w:r>
          <w:r w:rsidR="007038D2" w:rsidRPr="009E3281">
            <w:rPr>
              <w:rStyle w:val="PlaceholderText"/>
            </w:rPr>
            <w:t xml:space="preserve"> date.</w:t>
          </w:r>
        </w:sdtContent>
      </w:sdt>
      <w:r w:rsidR="0031579C">
        <w:t xml:space="preserve">. </w:t>
      </w:r>
      <w:r w:rsidR="00A719A6">
        <w:t>This change</w:t>
      </w:r>
      <w:r w:rsidRPr="00BD5A65">
        <w:t xml:space="preserve">,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002139FF">
        <w:t xml:space="preserve"> with an FTE of </w:t>
      </w:r>
      <w:sdt>
        <w:sdtPr>
          <w:id w:val="-184755218"/>
          <w:placeholder>
            <w:docPart w:val="DefaultPlaceholder_-1854013440"/>
          </w:placeholder>
          <w:showingPlcHdr/>
          <w:text/>
        </w:sdtPr>
        <w:sdtEndPr/>
        <w:sdtContent>
          <w:r w:rsidR="002139FF" w:rsidRPr="00244808">
            <w:rPr>
              <w:rStyle w:val="PlaceholderText"/>
            </w:rPr>
            <w:t xml:space="preserve">Click </w:t>
          </w:r>
          <w:r w:rsidR="002139FF">
            <w:rPr>
              <w:rStyle w:val="PlaceholderText"/>
            </w:rPr>
            <w:t>here to enter FTE</w:t>
          </w:r>
        </w:sdtContent>
      </w:sdt>
      <w:r w:rsidRPr="00BD5A65">
        <w:t xml:space="preserve">. </w:t>
      </w:r>
    </w:p>
    <w:p w14:paraId="3869751F" w14:textId="0523623F"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0" w:name="_Hlk43796235"/>
      <w:r w:rsidR="007F2B9D" w:rsidRPr="008269D1">
        <w:rPr>
          <w:rFonts w:ascii="Calibri" w:hAnsi="Calibri"/>
          <w:b/>
        </w:rPr>
        <w:t> If there is additional supplemental pay, the amount and duties for receiving it must be clearly indicated.</w:t>
      </w:r>
      <w:bookmarkEnd w:id="0"/>
      <w:r w:rsidR="007F2B9D" w:rsidRPr="008269D1">
        <w:rPr>
          <w:rFonts w:ascii="Calibri" w:hAnsi="Calibri"/>
          <w:b/>
        </w:rPr>
        <w:t>)</w:t>
      </w:r>
      <w:r w:rsidRPr="00BD5A65">
        <w:t xml:space="preserve"> </w:t>
      </w:r>
      <w:r w:rsidR="007038D2" w:rsidRPr="00813FFC">
        <w:rPr>
          <w:rFonts w:ascii="Calibri" w:hAnsi="Calibri"/>
        </w:rPr>
        <w:t>Per University policy, this position is without tenure and does not accrue time toward tenure. A term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59F32093" w:rsidR="00292784" w:rsidRDefault="00843981" w:rsidP="00843981">
      <w:r w:rsidRPr="00BD5A65">
        <w:t>Your</w:t>
      </w:r>
      <w:bookmarkStart w:id="1" w:name="_GoBack"/>
      <w:bookmarkEnd w:id="1"/>
      <w:r w:rsidRPr="00BD5A65">
        <w:t xml:space="preserve">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Community Service).  Your annual review will evaluate your performance commensurate with the distribution of effort in the approved work plan.</w:t>
      </w:r>
    </w:p>
    <w:p w14:paraId="7587E22A" w14:textId="6AA4560A" w:rsidR="00843981" w:rsidRPr="00BD5A65" w:rsidRDefault="00843981" w:rsidP="00843981">
      <w:r w:rsidRPr="00BD5A65">
        <w:t xml:space="preserve">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t>
      </w:r>
      <w:r w:rsidR="002139FF">
        <w:t>may</w:t>
      </w:r>
      <w:r w:rsidR="002139FF" w:rsidRPr="00BD5A65">
        <w:t xml:space="preserve"> </w:t>
      </w:r>
      <w:r w:rsidRPr="00BD5A65">
        <w:t>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42B3E27D"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2A14B6EB" w14:textId="0A04B133" w:rsidR="00FD7038" w:rsidRDefault="002139FF" w:rsidP="00843981">
      <w:r>
        <w:t xml:space="preserve">Your employment at the University of Louisville is subject to all University of Louisville policies and procedures, as amended from time to time, including but not limited to </w:t>
      </w:r>
      <w:r>
        <w:rPr>
          <w:u w:val="single"/>
        </w:rPr>
        <w:t>The Redbook (</w:t>
      </w:r>
      <w:hyperlink r:id="rId11" w:history="1">
        <w:r w:rsidRPr="00BD5A65">
          <w:rPr>
            <w:rStyle w:val="Hyperlink"/>
          </w:rPr>
          <w:t>http://louisville.edu/provost/redbook</w:t>
        </w:r>
      </w:hyperlink>
      <w:r>
        <w:rPr>
          <w:rStyle w:val="Hyperlink"/>
        </w:rPr>
        <w:t xml:space="preserve">), </w:t>
      </w:r>
      <w:r w:rsidR="00843981" w:rsidRPr="00BD5A65">
        <w:t xml:space="preserve">School of Medicine and departmental policies.  School of Medicine policies and other employment resources are available to you at </w:t>
      </w:r>
      <w:hyperlink r:id="rId12" w:history="1">
        <w:r w:rsidR="00843981" w:rsidRPr="00BD5A65">
          <w:rPr>
            <w:rStyle w:val="Hyperlink"/>
          </w:rPr>
          <w:t>http://louisville.edu/medicine/facultyaffairs</w:t>
        </w:r>
      </w:hyperlink>
      <w:r w:rsidR="00843981" w:rsidRPr="00BD5A65">
        <w:t xml:space="preserve">.  </w:t>
      </w:r>
      <w:r w:rsidR="00FD7038">
        <w:t xml:space="preserve">The foregoing policies and procedures are not incorporated into this agreement, rather, it is acknowledged and understood that they separately apply to govern the employment of University employees.  Thus, as a faculty member, you will comply with all University policies and procedures. </w:t>
      </w:r>
    </w:p>
    <w:p w14:paraId="6E35E4C4" w14:textId="2F8C07D1" w:rsidR="003272F2" w:rsidRDefault="00843981" w:rsidP="00843981">
      <w:r w:rsidRPr="00BD5A65">
        <w:t xml:space="preserve">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710EB88F"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w:t>
      </w:r>
      <w:r w:rsidR="000C78B6">
        <w:t xml:space="preserve">by </w:t>
      </w:r>
      <w:sdt>
        <w:sdtPr>
          <w:id w:val="686253794"/>
          <w:placeholder>
            <w:docPart w:val="DefaultPlaceholder_-1854013437"/>
          </w:placeholder>
          <w:showingPlcHdr/>
          <w:date>
            <w:dateFormat w:val="M/d/yyyy"/>
            <w:lid w:val="en-US"/>
            <w:storeMappedDataAs w:val="dateTime"/>
            <w:calendar w:val="gregorian"/>
          </w:date>
        </w:sdtPr>
        <w:sdtEndPr/>
        <w:sdtContent>
          <w:r w:rsidR="000C78B6" w:rsidRPr="00244808">
            <w:rPr>
              <w:rStyle w:val="PlaceholderText"/>
            </w:rPr>
            <w:t>Click or tap to enter a date.</w:t>
          </w:r>
        </w:sdtContent>
      </w:sdt>
      <w:r w:rsidR="000C78B6">
        <w:t xml:space="preserve"> or this offer may be rescinded</w:t>
      </w:r>
      <w:r w:rsidRPr="00BD5A65">
        <w:t xml:space="preserv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lastRenderedPageBreak/>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33E7" w14:textId="77777777" w:rsidR="007430A0" w:rsidRDefault="00743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4A5A" w14:textId="77777777" w:rsidR="007430A0" w:rsidRDefault="00743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7FB7" w14:textId="77777777" w:rsidR="007430A0" w:rsidRDefault="00743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497C" w14:textId="77777777" w:rsidR="007430A0" w:rsidRDefault="00743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51F0F768" w:rsidR="002A6A29" w:rsidRDefault="002A6A29" w:rsidP="002A6A29">
    <w:pPr>
      <w:pStyle w:val="Header"/>
      <w:jc w:val="right"/>
      <w:rPr>
        <w:b/>
        <w:u w:val="single"/>
      </w:rPr>
    </w:pPr>
    <w:r w:rsidRPr="002A6A29">
      <w:rPr>
        <w:b/>
        <w:u w:val="single"/>
      </w:rPr>
      <w:t xml:space="preserve">SCHOOL OF MEDICINE </w:t>
    </w:r>
    <w:r w:rsidR="00F1592B">
      <w:rPr>
        <w:b/>
        <w:u w:val="single"/>
      </w:rPr>
      <w:t>TERM</w:t>
    </w:r>
    <w:r w:rsidRPr="002A6A29">
      <w:rPr>
        <w:b/>
        <w:u w:val="single"/>
      </w:rPr>
      <w:t xml:space="preserve"> </w:t>
    </w:r>
    <w:r w:rsidR="00A719A6">
      <w:rPr>
        <w:b/>
        <w:u w:val="single"/>
      </w:rPr>
      <w:t>APPOINTMENT CHANGE</w:t>
    </w:r>
  </w:p>
  <w:p w14:paraId="1BBB4D79" w14:textId="3022E4C0" w:rsidR="002A6A29" w:rsidRDefault="007430A0" w:rsidP="002A6A29">
    <w:pPr>
      <w:pStyle w:val="Header"/>
      <w:jc w:val="right"/>
    </w:pPr>
    <w:r>
      <w:rPr>
        <w:b/>
        <w:u w:val="single"/>
      </w:rPr>
      <w:t>OCTOBER 2022</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6F10" w14:textId="77777777" w:rsidR="007430A0" w:rsidRDefault="0074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B39A1"/>
    <w:rsid w:val="000C522D"/>
    <w:rsid w:val="000C6F26"/>
    <w:rsid w:val="000C78B6"/>
    <w:rsid w:val="000D6A71"/>
    <w:rsid w:val="00112300"/>
    <w:rsid w:val="0012725A"/>
    <w:rsid w:val="001549FB"/>
    <w:rsid w:val="001712AC"/>
    <w:rsid w:val="00172FD5"/>
    <w:rsid w:val="00177F84"/>
    <w:rsid w:val="00205AB4"/>
    <w:rsid w:val="002139FF"/>
    <w:rsid w:val="00260111"/>
    <w:rsid w:val="00292784"/>
    <w:rsid w:val="002929E0"/>
    <w:rsid w:val="00292CAE"/>
    <w:rsid w:val="002A6A29"/>
    <w:rsid w:val="002D2ED8"/>
    <w:rsid w:val="0031579C"/>
    <w:rsid w:val="003272F2"/>
    <w:rsid w:val="003E7A82"/>
    <w:rsid w:val="004955E1"/>
    <w:rsid w:val="004E3A1D"/>
    <w:rsid w:val="004F308A"/>
    <w:rsid w:val="00502F56"/>
    <w:rsid w:val="00503FB6"/>
    <w:rsid w:val="005304DF"/>
    <w:rsid w:val="00550A7F"/>
    <w:rsid w:val="00563411"/>
    <w:rsid w:val="00591D3B"/>
    <w:rsid w:val="005A129D"/>
    <w:rsid w:val="005E2A7C"/>
    <w:rsid w:val="005E7FBC"/>
    <w:rsid w:val="005F0287"/>
    <w:rsid w:val="006325EF"/>
    <w:rsid w:val="0064171C"/>
    <w:rsid w:val="00655184"/>
    <w:rsid w:val="006A09AC"/>
    <w:rsid w:val="007038D2"/>
    <w:rsid w:val="007430A0"/>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719A6"/>
    <w:rsid w:val="00AD66A2"/>
    <w:rsid w:val="00BB5ABD"/>
    <w:rsid w:val="00BD5A65"/>
    <w:rsid w:val="00C00F8C"/>
    <w:rsid w:val="00C70C99"/>
    <w:rsid w:val="00C92DB1"/>
    <w:rsid w:val="00D91FD7"/>
    <w:rsid w:val="00DB509E"/>
    <w:rsid w:val="00DF0824"/>
    <w:rsid w:val="00DF492C"/>
    <w:rsid w:val="00DF7696"/>
    <w:rsid w:val="00E13F44"/>
    <w:rsid w:val="00E34200"/>
    <w:rsid w:val="00E57449"/>
    <w:rsid w:val="00E61114"/>
    <w:rsid w:val="00E617BC"/>
    <w:rsid w:val="00E62906"/>
    <w:rsid w:val="00F11919"/>
    <w:rsid w:val="00F1592B"/>
    <w:rsid w:val="00F23417"/>
    <w:rsid w:val="00F64826"/>
    <w:rsid w:val="00F70E2E"/>
    <w:rsid w:val="00F7365E"/>
    <w:rsid w:val="00F82BE3"/>
    <w:rsid w:val="00F93BB4"/>
    <w:rsid w:val="00FD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4840C6" w:rsidP="004840C6">
          <w:pPr>
            <w:pStyle w:val="7A07D99977D44F3FB086D3E2FD2B070D47"/>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4840C6" w:rsidP="004840C6">
          <w:pPr>
            <w:pStyle w:val="328C8DCAE9C24C9B83C8D68630E9748747"/>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4840C6" w:rsidP="004840C6">
          <w:pPr>
            <w:pStyle w:val="1D33716ADD664F34BFEEB17AAA5B5A9A47"/>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4840C6" w:rsidP="004840C6">
          <w:pPr>
            <w:pStyle w:val="C3528C4E64C1480D985E0E7BD9140D1C21"/>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4840C6" w:rsidP="004840C6">
          <w:pPr>
            <w:pStyle w:val="C0F267FCE898459A9D3C79790456D38738"/>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4840C6" w:rsidP="004840C6">
          <w:pPr>
            <w:pStyle w:val="ECFAF7D79BDD412184E96EA2589A5F5637"/>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4840C6" w:rsidP="004840C6">
          <w:pPr>
            <w:pStyle w:val="F1C545D622DB46E8A79D4DC7BE203FA630"/>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4840C6" w:rsidP="004840C6">
          <w:pPr>
            <w:pStyle w:val="4C31080DF928464E8C41A6D89117F92D23"/>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4840C6" w:rsidP="004840C6">
          <w:pPr>
            <w:pStyle w:val="6A4253BCD554464E93DC5CA1AC789D1D18"/>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4840C6" w:rsidP="004840C6">
          <w:pPr>
            <w:pStyle w:val="815DCB04926744E78D85408E0F7B6E5718"/>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4840C6" w:rsidP="004840C6">
          <w:pPr>
            <w:pStyle w:val="54A3D9A072A24D1DA0C1EBDEFF5CDC3318"/>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4840C6" w:rsidP="004840C6">
          <w:pPr>
            <w:pStyle w:val="9F65E68F6A5645D88710CA495C723DBE17"/>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4840C6" w:rsidP="004840C6">
          <w:pPr>
            <w:pStyle w:val="81E6ED5268AF4BA9882ED7B52074C46D17"/>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4840C6" w:rsidP="004840C6">
          <w:pPr>
            <w:pStyle w:val="6522C07CE7F7493A8BEC0369D8278EA317"/>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4840C6" w:rsidP="004840C6">
          <w:pPr>
            <w:pStyle w:val="F072FD3E7A394FA4B317491F8728EBCC17"/>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4840C6" w:rsidP="004840C6">
          <w:pPr>
            <w:pStyle w:val="BED953B05E07455F8D2376E8D727830217"/>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4840C6" w:rsidP="004840C6">
          <w:pPr>
            <w:pStyle w:val="B213D1D99FE04487A73C89446E34589617"/>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4840C6" w:rsidP="004840C6">
          <w:pPr>
            <w:pStyle w:val="BB9C16EDA45E4004BEB393F735AF88293"/>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4840C6" w:rsidP="004840C6">
          <w:pPr>
            <w:pStyle w:val="B5835C691A0244708B71425AB0A0A1E43"/>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4840C6" w:rsidP="004840C6">
          <w:pPr>
            <w:pStyle w:val="D9C2A285154B4E95855CE72053FF2AE93"/>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4840C6" w:rsidP="004840C6">
          <w:pPr>
            <w:pStyle w:val="60759C27CE024CCBBA2A13F8E14D9910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4840C6" w:rsidP="004840C6">
          <w:pPr>
            <w:pStyle w:val="FDF640E077F5459EA279F13243A1FDF1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4840C6" w:rsidP="004840C6">
          <w:pPr>
            <w:pStyle w:val="D3ADE78A7AF643A485196005AEF938D93"/>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4840C6" w:rsidP="004840C6">
          <w:pPr>
            <w:pStyle w:val="7E24C3743A3C4886A83CFE19CDA338763"/>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4840C6" w:rsidP="004840C6">
          <w:pPr>
            <w:pStyle w:val="B99CEA6B57C94CA0A03D7630B186036C3"/>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4840C6" w:rsidP="004840C6">
          <w:pPr>
            <w:pStyle w:val="CBF4C892E7854B0B90C8D19368EFC6823"/>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4840C6" w:rsidP="004840C6">
          <w:pPr>
            <w:pStyle w:val="D566E4DE09F94838A6F66D4798A807693"/>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4840C6" w:rsidP="004840C6">
          <w:pPr>
            <w:pStyle w:val="2EA64BAACDE44CA797B16E95D33CDB6D3"/>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4840C6" w:rsidP="004840C6">
          <w:pPr>
            <w:pStyle w:val="55AF66562144465A84B20E16B5A677203"/>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4840C6" w:rsidP="004840C6">
          <w:pPr>
            <w:pStyle w:val="9C62D93E6FC34AF7BD79103A212A8AB83"/>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4840C6" w:rsidP="004840C6">
          <w:pPr>
            <w:pStyle w:val="03C9C8984AEA4C8EA6B8ADA73805B87B3"/>
          </w:pPr>
          <w:r w:rsidRPr="005304DF">
            <w:rPr>
              <w:rStyle w:val="PlaceholderText"/>
            </w:rPr>
            <w:t>Click to add address.</w:t>
          </w:r>
        </w:p>
      </w:docPartBody>
    </w:docPart>
    <w:docPart>
      <w:docPartPr>
        <w:name w:val="F065B644EB124DE48AC7BDE091526BD8"/>
        <w:category>
          <w:name w:val="General"/>
          <w:gallery w:val="placeholder"/>
        </w:category>
        <w:types>
          <w:type w:val="bbPlcHdr"/>
        </w:types>
        <w:behaviors>
          <w:behavior w:val="content"/>
        </w:behaviors>
        <w:guid w:val="{B7129A54-ED6A-4AE0-B43C-7E52AB34B6C0}"/>
      </w:docPartPr>
      <w:docPartBody>
        <w:p w:rsidR="00EE70A3" w:rsidRDefault="004840C6" w:rsidP="004840C6">
          <w:pPr>
            <w:pStyle w:val="F065B644EB124DE48AC7BDE091526BD81"/>
          </w:pPr>
          <w:r w:rsidRPr="009E3281">
            <w:rPr>
              <w:rStyle w:val="PlaceholderText"/>
            </w:rPr>
            <w:t xml:space="preserve">Click to enter </w:t>
          </w:r>
          <w:r>
            <w:rPr>
              <w:rStyle w:val="PlaceholderText"/>
            </w:rPr>
            <w:t>end</w:t>
          </w:r>
          <w:r w:rsidRPr="009E3281">
            <w:rPr>
              <w:rStyle w:val="PlaceholderText"/>
            </w:rPr>
            <w:t xml:space="preserve"> date.</w:t>
          </w:r>
        </w:p>
      </w:docPartBody>
    </w:docPart>
    <w:docPart>
      <w:docPartPr>
        <w:name w:val="DefaultPlaceholder_-1854013440"/>
        <w:category>
          <w:name w:val="General"/>
          <w:gallery w:val="placeholder"/>
        </w:category>
        <w:types>
          <w:type w:val="bbPlcHdr"/>
        </w:types>
        <w:behaviors>
          <w:behavior w:val="content"/>
        </w:behaviors>
        <w:guid w:val="{C68597C7-74FD-4ED5-AF67-22889E61A648}"/>
      </w:docPartPr>
      <w:docPartBody>
        <w:p w:rsidR="004840C6" w:rsidRDefault="000E668D">
          <w:r w:rsidRPr="0024480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07FCD13-FC45-484D-AA76-A7C4FC127BBD}"/>
      </w:docPartPr>
      <w:docPartBody>
        <w:p w:rsidR="00896ED8" w:rsidRDefault="004840C6">
          <w:r w:rsidRPr="00244808">
            <w:rPr>
              <w:rStyle w:val="PlaceholderText"/>
            </w:rPr>
            <w:t>Click or tap to enter a date.</w:t>
          </w:r>
        </w:p>
      </w:docPartBody>
    </w:docPart>
    <w:docPart>
      <w:docPartPr>
        <w:name w:val="09CA44535AD64991A888303A83341CE2"/>
        <w:category>
          <w:name w:val="General"/>
          <w:gallery w:val="placeholder"/>
        </w:category>
        <w:types>
          <w:type w:val="bbPlcHdr"/>
        </w:types>
        <w:behaviors>
          <w:behavior w:val="content"/>
        </w:behaviors>
        <w:guid w:val="{D0B1B448-1FF2-4963-84FA-02C4121C6D71}"/>
      </w:docPartPr>
      <w:docPartBody>
        <w:p w:rsidR="004105FA" w:rsidRDefault="00896ED8" w:rsidP="00896ED8">
          <w:pPr>
            <w:pStyle w:val="09CA44535AD64991A888303A83341CE2"/>
          </w:pPr>
          <w:r w:rsidRPr="002448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0E668D"/>
    <w:rsid w:val="0022735E"/>
    <w:rsid w:val="002E0D5B"/>
    <w:rsid w:val="00375BB1"/>
    <w:rsid w:val="004105FA"/>
    <w:rsid w:val="004410C9"/>
    <w:rsid w:val="004840C6"/>
    <w:rsid w:val="004E41CF"/>
    <w:rsid w:val="00517E71"/>
    <w:rsid w:val="00551D5A"/>
    <w:rsid w:val="005B04F5"/>
    <w:rsid w:val="005B0596"/>
    <w:rsid w:val="005D7EEA"/>
    <w:rsid w:val="005F0B43"/>
    <w:rsid w:val="006A3D54"/>
    <w:rsid w:val="006E2DEB"/>
    <w:rsid w:val="00880217"/>
    <w:rsid w:val="00883124"/>
    <w:rsid w:val="00896ED8"/>
    <w:rsid w:val="008F12EF"/>
    <w:rsid w:val="009C6F22"/>
    <w:rsid w:val="00BD0C3D"/>
    <w:rsid w:val="00C11E58"/>
    <w:rsid w:val="00C31D8B"/>
    <w:rsid w:val="00C85159"/>
    <w:rsid w:val="00D456AD"/>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ED8"/>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 w:type="paragraph" w:customStyle="1" w:styleId="7A07D99977D44F3FB086D3E2FD2B070D43">
    <w:name w:val="7A07D99977D44F3FB086D3E2FD2B070D43"/>
    <w:rsid w:val="000E668D"/>
    <w:rPr>
      <w:rFonts w:eastAsiaTheme="minorHAnsi"/>
    </w:rPr>
  </w:style>
  <w:style w:type="paragraph" w:customStyle="1" w:styleId="328C8DCAE9C24C9B83C8D68630E9748743">
    <w:name w:val="328C8DCAE9C24C9B83C8D68630E9748743"/>
    <w:rsid w:val="000E668D"/>
    <w:rPr>
      <w:rFonts w:eastAsiaTheme="minorHAnsi"/>
    </w:rPr>
  </w:style>
  <w:style w:type="paragraph" w:customStyle="1" w:styleId="1D33716ADD664F34BFEEB17AAA5B5A9A43">
    <w:name w:val="1D33716ADD664F34BFEEB17AAA5B5A9A43"/>
    <w:rsid w:val="000E668D"/>
    <w:rPr>
      <w:rFonts w:eastAsiaTheme="minorHAnsi"/>
    </w:rPr>
  </w:style>
  <w:style w:type="paragraph" w:customStyle="1" w:styleId="C3528C4E64C1480D985E0E7BD9140D1C17">
    <w:name w:val="C3528C4E64C1480D985E0E7BD9140D1C17"/>
    <w:rsid w:val="000E668D"/>
    <w:rPr>
      <w:rFonts w:eastAsiaTheme="minorHAnsi"/>
    </w:rPr>
  </w:style>
  <w:style w:type="paragraph" w:customStyle="1" w:styleId="7A07D99977D44F3FB086D3E2FD2B070D44">
    <w:name w:val="7A07D99977D44F3FB086D3E2FD2B070D44"/>
    <w:rsid w:val="000E668D"/>
    <w:rPr>
      <w:rFonts w:eastAsiaTheme="minorHAnsi"/>
    </w:rPr>
  </w:style>
  <w:style w:type="paragraph" w:customStyle="1" w:styleId="328C8DCAE9C24C9B83C8D68630E9748744">
    <w:name w:val="328C8DCAE9C24C9B83C8D68630E9748744"/>
    <w:rsid w:val="000E668D"/>
    <w:rPr>
      <w:rFonts w:eastAsiaTheme="minorHAnsi"/>
    </w:rPr>
  </w:style>
  <w:style w:type="paragraph" w:customStyle="1" w:styleId="1D33716ADD664F34BFEEB17AAA5B5A9A44">
    <w:name w:val="1D33716ADD664F34BFEEB17AAA5B5A9A44"/>
    <w:rsid w:val="000E668D"/>
    <w:rPr>
      <w:rFonts w:eastAsiaTheme="minorHAnsi"/>
    </w:rPr>
  </w:style>
  <w:style w:type="paragraph" w:customStyle="1" w:styleId="C3528C4E64C1480D985E0E7BD9140D1C18">
    <w:name w:val="C3528C4E64C1480D985E0E7BD9140D1C18"/>
    <w:rsid w:val="000E668D"/>
    <w:rPr>
      <w:rFonts w:eastAsiaTheme="minorHAnsi"/>
    </w:rPr>
  </w:style>
  <w:style w:type="paragraph" w:customStyle="1" w:styleId="7A07D99977D44F3FB086D3E2FD2B070D45">
    <w:name w:val="7A07D99977D44F3FB086D3E2FD2B070D45"/>
    <w:rsid w:val="000E668D"/>
    <w:rPr>
      <w:rFonts w:eastAsiaTheme="minorHAnsi"/>
    </w:rPr>
  </w:style>
  <w:style w:type="paragraph" w:customStyle="1" w:styleId="328C8DCAE9C24C9B83C8D68630E9748745">
    <w:name w:val="328C8DCAE9C24C9B83C8D68630E9748745"/>
    <w:rsid w:val="000E668D"/>
    <w:rPr>
      <w:rFonts w:eastAsiaTheme="minorHAnsi"/>
    </w:rPr>
  </w:style>
  <w:style w:type="paragraph" w:customStyle="1" w:styleId="1D33716ADD664F34BFEEB17AAA5B5A9A45">
    <w:name w:val="1D33716ADD664F34BFEEB17AAA5B5A9A45"/>
    <w:rsid w:val="000E668D"/>
    <w:rPr>
      <w:rFonts w:eastAsiaTheme="minorHAnsi"/>
    </w:rPr>
  </w:style>
  <w:style w:type="paragraph" w:customStyle="1" w:styleId="C3528C4E64C1480D985E0E7BD9140D1C19">
    <w:name w:val="C3528C4E64C1480D985E0E7BD9140D1C19"/>
    <w:rsid w:val="000E668D"/>
    <w:rPr>
      <w:rFonts w:eastAsiaTheme="minorHAnsi"/>
    </w:rPr>
  </w:style>
  <w:style w:type="paragraph" w:customStyle="1" w:styleId="7A07D99977D44F3FB086D3E2FD2B070D46">
    <w:name w:val="7A07D99977D44F3FB086D3E2FD2B070D46"/>
    <w:rsid w:val="000E668D"/>
    <w:rPr>
      <w:rFonts w:eastAsiaTheme="minorHAnsi"/>
    </w:rPr>
  </w:style>
  <w:style w:type="paragraph" w:customStyle="1" w:styleId="328C8DCAE9C24C9B83C8D68630E9748746">
    <w:name w:val="328C8DCAE9C24C9B83C8D68630E9748746"/>
    <w:rsid w:val="000E668D"/>
    <w:rPr>
      <w:rFonts w:eastAsiaTheme="minorHAnsi"/>
    </w:rPr>
  </w:style>
  <w:style w:type="paragraph" w:customStyle="1" w:styleId="1D33716ADD664F34BFEEB17AAA5B5A9A46">
    <w:name w:val="1D33716ADD664F34BFEEB17AAA5B5A9A46"/>
    <w:rsid w:val="000E668D"/>
    <w:rPr>
      <w:rFonts w:eastAsiaTheme="minorHAnsi"/>
    </w:rPr>
  </w:style>
  <w:style w:type="paragraph" w:customStyle="1" w:styleId="C3528C4E64C1480D985E0E7BD9140D1C20">
    <w:name w:val="C3528C4E64C1480D985E0E7BD9140D1C20"/>
    <w:rsid w:val="000E668D"/>
    <w:rPr>
      <w:rFonts w:eastAsiaTheme="minorHAnsi"/>
    </w:rPr>
  </w:style>
  <w:style w:type="paragraph" w:customStyle="1" w:styleId="7A07D99977D44F3FB086D3E2FD2B070D47">
    <w:name w:val="7A07D99977D44F3FB086D3E2FD2B070D47"/>
    <w:rsid w:val="004840C6"/>
    <w:rPr>
      <w:rFonts w:eastAsiaTheme="minorHAnsi"/>
    </w:rPr>
  </w:style>
  <w:style w:type="paragraph" w:customStyle="1" w:styleId="328C8DCAE9C24C9B83C8D68630E9748747">
    <w:name w:val="328C8DCAE9C24C9B83C8D68630E9748747"/>
    <w:rsid w:val="004840C6"/>
    <w:rPr>
      <w:rFonts w:eastAsiaTheme="minorHAnsi"/>
    </w:rPr>
  </w:style>
  <w:style w:type="paragraph" w:customStyle="1" w:styleId="1D33716ADD664F34BFEEB17AAA5B5A9A47">
    <w:name w:val="1D33716ADD664F34BFEEB17AAA5B5A9A47"/>
    <w:rsid w:val="004840C6"/>
    <w:rPr>
      <w:rFonts w:eastAsiaTheme="minorHAnsi"/>
    </w:rPr>
  </w:style>
  <w:style w:type="paragraph" w:customStyle="1" w:styleId="C3528C4E64C1480D985E0E7BD9140D1C21">
    <w:name w:val="C3528C4E64C1480D985E0E7BD9140D1C21"/>
    <w:rsid w:val="004840C6"/>
    <w:rPr>
      <w:rFonts w:eastAsiaTheme="minorHAnsi"/>
    </w:rPr>
  </w:style>
  <w:style w:type="paragraph" w:customStyle="1" w:styleId="F1C545D622DB46E8A79D4DC7BE203FA630">
    <w:name w:val="F1C545D622DB46E8A79D4DC7BE203FA630"/>
    <w:rsid w:val="004840C6"/>
    <w:rPr>
      <w:rFonts w:eastAsiaTheme="minorHAnsi"/>
    </w:rPr>
  </w:style>
  <w:style w:type="paragraph" w:customStyle="1" w:styleId="C0F267FCE898459A9D3C79790456D38738">
    <w:name w:val="C0F267FCE898459A9D3C79790456D38738"/>
    <w:rsid w:val="004840C6"/>
    <w:rPr>
      <w:rFonts w:eastAsiaTheme="minorHAnsi"/>
    </w:rPr>
  </w:style>
  <w:style w:type="paragraph" w:customStyle="1" w:styleId="F065B644EB124DE48AC7BDE091526BD81">
    <w:name w:val="F065B644EB124DE48AC7BDE091526BD81"/>
    <w:rsid w:val="004840C6"/>
    <w:rPr>
      <w:rFonts w:eastAsiaTheme="minorHAnsi"/>
    </w:rPr>
  </w:style>
  <w:style w:type="paragraph" w:customStyle="1" w:styleId="ECFAF7D79BDD412184E96EA2589A5F5637">
    <w:name w:val="ECFAF7D79BDD412184E96EA2589A5F5637"/>
    <w:rsid w:val="004840C6"/>
    <w:rPr>
      <w:rFonts w:eastAsiaTheme="minorHAnsi"/>
    </w:rPr>
  </w:style>
  <w:style w:type="paragraph" w:customStyle="1" w:styleId="6A4253BCD554464E93DC5CA1AC789D1D18">
    <w:name w:val="6A4253BCD554464E93DC5CA1AC789D1D18"/>
    <w:rsid w:val="004840C6"/>
    <w:rPr>
      <w:rFonts w:eastAsiaTheme="minorHAnsi"/>
    </w:rPr>
  </w:style>
  <w:style w:type="paragraph" w:customStyle="1" w:styleId="815DCB04926744E78D85408E0F7B6E5718">
    <w:name w:val="815DCB04926744E78D85408E0F7B6E5718"/>
    <w:rsid w:val="004840C6"/>
    <w:rPr>
      <w:rFonts w:eastAsiaTheme="minorHAnsi"/>
    </w:rPr>
  </w:style>
  <w:style w:type="paragraph" w:customStyle="1" w:styleId="54A3D9A072A24D1DA0C1EBDEFF5CDC3318">
    <w:name w:val="54A3D9A072A24D1DA0C1EBDEFF5CDC3318"/>
    <w:rsid w:val="004840C6"/>
    <w:rPr>
      <w:rFonts w:eastAsiaTheme="minorHAnsi"/>
    </w:rPr>
  </w:style>
  <w:style w:type="paragraph" w:customStyle="1" w:styleId="BB9C16EDA45E4004BEB393F735AF88293">
    <w:name w:val="BB9C16EDA45E4004BEB393F735AF88293"/>
    <w:rsid w:val="004840C6"/>
    <w:rPr>
      <w:rFonts w:eastAsiaTheme="minorHAnsi"/>
    </w:rPr>
  </w:style>
  <w:style w:type="paragraph" w:customStyle="1" w:styleId="9F65E68F6A5645D88710CA495C723DBE17">
    <w:name w:val="9F65E68F6A5645D88710CA495C723DBE17"/>
    <w:rsid w:val="004840C6"/>
    <w:rPr>
      <w:rFonts w:eastAsiaTheme="minorHAnsi"/>
    </w:rPr>
  </w:style>
  <w:style w:type="paragraph" w:customStyle="1" w:styleId="81E6ED5268AF4BA9882ED7B52074C46D17">
    <w:name w:val="81E6ED5268AF4BA9882ED7B52074C46D17"/>
    <w:rsid w:val="004840C6"/>
    <w:rPr>
      <w:rFonts w:eastAsiaTheme="minorHAnsi"/>
    </w:rPr>
  </w:style>
  <w:style w:type="paragraph" w:customStyle="1" w:styleId="6522C07CE7F7493A8BEC0369D8278EA317">
    <w:name w:val="6522C07CE7F7493A8BEC0369D8278EA317"/>
    <w:rsid w:val="004840C6"/>
    <w:rPr>
      <w:rFonts w:eastAsiaTheme="minorHAnsi"/>
    </w:rPr>
  </w:style>
  <w:style w:type="paragraph" w:customStyle="1" w:styleId="F072FD3E7A394FA4B317491F8728EBCC17">
    <w:name w:val="F072FD3E7A394FA4B317491F8728EBCC17"/>
    <w:rsid w:val="004840C6"/>
    <w:rPr>
      <w:rFonts w:eastAsiaTheme="minorHAnsi"/>
    </w:rPr>
  </w:style>
  <w:style w:type="paragraph" w:customStyle="1" w:styleId="BED953B05E07455F8D2376E8D727830217">
    <w:name w:val="BED953B05E07455F8D2376E8D727830217"/>
    <w:rsid w:val="004840C6"/>
    <w:rPr>
      <w:rFonts w:eastAsiaTheme="minorHAnsi"/>
    </w:rPr>
  </w:style>
  <w:style w:type="paragraph" w:customStyle="1" w:styleId="B213D1D99FE04487A73C89446E34589617">
    <w:name w:val="B213D1D99FE04487A73C89446E34589617"/>
    <w:rsid w:val="004840C6"/>
    <w:rPr>
      <w:rFonts w:eastAsiaTheme="minorHAnsi"/>
    </w:rPr>
  </w:style>
  <w:style w:type="paragraph" w:customStyle="1" w:styleId="4C31080DF928464E8C41A6D89117F92D23">
    <w:name w:val="4C31080DF928464E8C41A6D89117F92D23"/>
    <w:rsid w:val="004840C6"/>
    <w:rPr>
      <w:rFonts w:eastAsiaTheme="minorHAnsi"/>
    </w:rPr>
  </w:style>
  <w:style w:type="paragraph" w:customStyle="1" w:styleId="B5835C691A0244708B71425AB0A0A1E43">
    <w:name w:val="B5835C691A0244708B71425AB0A0A1E43"/>
    <w:rsid w:val="004840C6"/>
    <w:rPr>
      <w:rFonts w:eastAsiaTheme="minorHAnsi"/>
    </w:rPr>
  </w:style>
  <w:style w:type="paragraph" w:customStyle="1" w:styleId="D9C2A285154B4E95855CE72053FF2AE93">
    <w:name w:val="D9C2A285154B4E95855CE72053FF2AE93"/>
    <w:rsid w:val="004840C6"/>
    <w:pPr>
      <w:ind w:left="720"/>
      <w:contextualSpacing/>
    </w:pPr>
    <w:rPr>
      <w:rFonts w:eastAsiaTheme="minorHAnsi"/>
    </w:rPr>
  </w:style>
  <w:style w:type="paragraph" w:customStyle="1" w:styleId="60759C27CE024CCBBA2A13F8E14D99103">
    <w:name w:val="60759C27CE024CCBBA2A13F8E14D99103"/>
    <w:rsid w:val="004840C6"/>
    <w:pPr>
      <w:ind w:left="720"/>
      <w:contextualSpacing/>
    </w:pPr>
    <w:rPr>
      <w:rFonts w:eastAsiaTheme="minorHAnsi"/>
    </w:rPr>
  </w:style>
  <w:style w:type="paragraph" w:customStyle="1" w:styleId="FDF640E077F5459EA279F13243A1FDF13">
    <w:name w:val="FDF640E077F5459EA279F13243A1FDF13"/>
    <w:rsid w:val="004840C6"/>
    <w:pPr>
      <w:ind w:left="720"/>
      <w:contextualSpacing/>
    </w:pPr>
    <w:rPr>
      <w:rFonts w:eastAsiaTheme="minorHAnsi"/>
    </w:rPr>
  </w:style>
  <w:style w:type="paragraph" w:customStyle="1" w:styleId="D3ADE78A7AF643A485196005AEF938D93">
    <w:name w:val="D3ADE78A7AF643A485196005AEF938D93"/>
    <w:rsid w:val="004840C6"/>
    <w:pPr>
      <w:ind w:left="720"/>
      <w:contextualSpacing/>
    </w:pPr>
    <w:rPr>
      <w:rFonts w:eastAsiaTheme="minorHAnsi"/>
    </w:rPr>
  </w:style>
  <w:style w:type="paragraph" w:customStyle="1" w:styleId="7E24C3743A3C4886A83CFE19CDA338763">
    <w:name w:val="7E24C3743A3C4886A83CFE19CDA338763"/>
    <w:rsid w:val="004840C6"/>
    <w:pPr>
      <w:ind w:left="720"/>
      <w:contextualSpacing/>
    </w:pPr>
    <w:rPr>
      <w:rFonts w:eastAsiaTheme="minorHAnsi"/>
    </w:rPr>
  </w:style>
  <w:style w:type="paragraph" w:customStyle="1" w:styleId="B99CEA6B57C94CA0A03D7630B186036C3">
    <w:name w:val="B99CEA6B57C94CA0A03D7630B186036C3"/>
    <w:rsid w:val="004840C6"/>
    <w:pPr>
      <w:ind w:left="720"/>
      <w:contextualSpacing/>
    </w:pPr>
    <w:rPr>
      <w:rFonts w:eastAsiaTheme="minorHAnsi"/>
    </w:rPr>
  </w:style>
  <w:style w:type="paragraph" w:customStyle="1" w:styleId="CBF4C892E7854B0B90C8D19368EFC6823">
    <w:name w:val="CBF4C892E7854B0B90C8D19368EFC6823"/>
    <w:rsid w:val="004840C6"/>
    <w:pPr>
      <w:ind w:left="720"/>
      <w:contextualSpacing/>
    </w:pPr>
    <w:rPr>
      <w:rFonts w:eastAsiaTheme="minorHAnsi"/>
    </w:rPr>
  </w:style>
  <w:style w:type="paragraph" w:customStyle="1" w:styleId="D566E4DE09F94838A6F66D4798A807693">
    <w:name w:val="D566E4DE09F94838A6F66D4798A807693"/>
    <w:rsid w:val="004840C6"/>
    <w:pPr>
      <w:ind w:left="720"/>
      <w:contextualSpacing/>
    </w:pPr>
    <w:rPr>
      <w:rFonts w:eastAsiaTheme="minorHAnsi"/>
    </w:rPr>
  </w:style>
  <w:style w:type="paragraph" w:customStyle="1" w:styleId="2EA64BAACDE44CA797B16E95D33CDB6D3">
    <w:name w:val="2EA64BAACDE44CA797B16E95D33CDB6D3"/>
    <w:rsid w:val="004840C6"/>
    <w:pPr>
      <w:ind w:left="720"/>
      <w:contextualSpacing/>
    </w:pPr>
    <w:rPr>
      <w:rFonts w:eastAsiaTheme="minorHAnsi"/>
    </w:rPr>
  </w:style>
  <w:style w:type="paragraph" w:customStyle="1" w:styleId="55AF66562144465A84B20E16B5A677203">
    <w:name w:val="55AF66562144465A84B20E16B5A677203"/>
    <w:rsid w:val="004840C6"/>
    <w:pPr>
      <w:ind w:left="720"/>
      <w:contextualSpacing/>
    </w:pPr>
    <w:rPr>
      <w:rFonts w:eastAsiaTheme="minorHAnsi"/>
    </w:rPr>
  </w:style>
  <w:style w:type="paragraph" w:customStyle="1" w:styleId="9C62D93E6FC34AF7BD79103A212A8AB83">
    <w:name w:val="9C62D93E6FC34AF7BD79103A212A8AB83"/>
    <w:rsid w:val="004840C6"/>
    <w:pPr>
      <w:ind w:left="720"/>
      <w:contextualSpacing/>
    </w:pPr>
    <w:rPr>
      <w:rFonts w:eastAsiaTheme="minorHAnsi"/>
    </w:rPr>
  </w:style>
  <w:style w:type="paragraph" w:customStyle="1" w:styleId="03C9C8984AEA4C8EA6B8ADA73805B87B3">
    <w:name w:val="03C9C8984AEA4C8EA6B8ADA73805B87B3"/>
    <w:rsid w:val="004840C6"/>
    <w:pPr>
      <w:ind w:left="720"/>
      <w:contextualSpacing/>
    </w:pPr>
    <w:rPr>
      <w:rFonts w:eastAsiaTheme="minorHAnsi"/>
    </w:rPr>
  </w:style>
  <w:style w:type="paragraph" w:customStyle="1" w:styleId="09CA44535AD64991A888303A83341CE2">
    <w:name w:val="09CA44535AD64991A888303A83341CE2"/>
    <w:rsid w:val="00896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B7E1E-9263-425A-B417-8584C0A69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53FC9-0162-4E03-8B11-EAE4A6E93912}">
  <ds:schemaRefs>
    <ds:schemaRef ds:uri="http://schemas.microsoft.com/office/2006/metadata/properties"/>
    <ds:schemaRef ds:uri="21461f2e-d3f5-4619-ad4d-fc47e818a8a2"/>
    <ds:schemaRef ds:uri="http://schemas.microsoft.com/office/infopath/2007/PartnerControls"/>
    <ds:schemaRef ds:uri="http://www.w3.org/XML/1998/namespace"/>
    <ds:schemaRef ds:uri="0ccaa584-a7dd-4ca4-a2ff-f7df192cff65"/>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4.xml><?xml version="1.0" encoding="utf-8"?>
<ds:datastoreItem xmlns:ds="http://schemas.openxmlformats.org/officeDocument/2006/customXml" ds:itemID="{E57C793C-4AFB-4104-AD41-C8C976E3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11</cp:revision>
  <dcterms:created xsi:type="dcterms:W3CDTF">2022-10-11T14:48:00Z</dcterms:created>
  <dcterms:modified xsi:type="dcterms:W3CDTF">2022-11-23T16:38:00Z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