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79B3" w14:textId="3A4217D7" w:rsidR="00835396" w:rsidRPr="004825F4" w:rsidRDefault="009E44E2" w:rsidP="009E44E2">
      <w:pPr>
        <w:jc w:val="center"/>
        <w:rPr>
          <w:b/>
          <w:bCs/>
          <w:sz w:val="32"/>
          <w:szCs w:val="32"/>
        </w:rPr>
      </w:pPr>
      <w:r w:rsidRPr="004825F4">
        <w:rPr>
          <w:b/>
          <w:bCs/>
          <w:sz w:val="32"/>
          <w:szCs w:val="32"/>
        </w:rPr>
        <w:t xml:space="preserve">Department </w:t>
      </w:r>
      <w:r w:rsidR="004825F4" w:rsidRPr="004825F4">
        <w:rPr>
          <w:b/>
          <w:bCs/>
          <w:sz w:val="32"/>
          <w:szCs w:val="32"/>
        </w:rPr>
        <w:t>Anonymous</w:t>
      </w:r>
      <w:r w:rsidRPr="004825F4">
        <w:rPr>
          <w:b/>
          <w:bCs/>
          <w:sz w:val="32"/>
          <w:szCs w:val="32"/>
        </w:rPr>
        <w:t xml:space="preserve"> Ballot Guide</w:t>
      </w:r>
    </w:p>
    <w:p w14:paraId="115589EE" w14:textId="389E4B26" w:rsidR="003B0654" w:rsidRPr="003B0654" w:rsidRDefault="009E44E2" w:rsidP="003B0654">
      <w:r>
        <w:t xml:space="preserve">This document is to help departments understand and provide suggestions on creating an electronic balloting system to meet the requirements of the required secret ballot. </w:t>
      </w:r>
      <w:r w:rsidR="00A75CFF">
        <w:t>The Office of Faculty Affairs and Advancement</w:t>
      </w:r>
      <w:r w:rsidR="00A75CFF" w:rsidRPr="003B0654">
        <w:t xml:space="preserve"> </w:t>
      </w:r>
      <w:r w:rsidR="003B0654" w:rsidRPr="003B0654">
        <w:t>recommend</w:t>
      </w:r>
      <w:r w:rsidR="00A75CFF">
        <w:t>s using</w:t>
      </w:r>
      <w:r w:rsidR="003B0654" w:rsidRPr="003B0654">
        <w:t xml:space="preserve"> </w:t>
      </w:r>
      <w:r w:rsidR="00C8739B">
        <w:t>Microsoft Forms.</w:t>
      </w:r>
      <w:r w:rsidR="00264AEE">
        <w:t xml:space="preserve"> </w:t>
      </w:r>
      <w:r w:rsidR="005C535E">
        <w:t xml:space="preserve"> </w:t>
      </w:r>
      <w:r w:rsidR="003B0654" w:rsidRPr="003B0654">
        <w:t xml:space="preserve">We find it easy to use and it </w:t>
      </w:r>
      <w:r w:rsidR="007B2CDC">
        <w:t xml:space="preserve">provides </w:t>
      </w:r>
      <w:r w:rsidR="003B0654" w:rsidRPr="003B0654">
        <w:t xml:space="preserve">anonymous </w:t>
      </w:r>
      <w:r w:rsidR="00A75CFF">
        <w:t>voting</w:t>
      </w:r>
      <w:r w:rsidR="003B0654" w:rsidRPr="003B0654">
        <w:t xml:space="preserve">. If </w:t>
      </w:r>
      <w:r w:rsidR="00A75CFF">
        <w:t>your department chooses to use another program</w:t>
      </w:r>
      <w:r w:rsidR="003B0654" w:rsidRPr="003B0654">
        <w:t xml:space="preserve">, </w:t>
      </w:r>
      <w:r w:rsidR="00A75CFF">
        <w:t xml:space="preserve">its </w:t>
      </w:r>
      <w:r w:rsidR="003B0654" w:rsidRPr="003B0654">
        <w:t>balloting system</w:t>
      </w:r>
      <w:r w:rsidR="00C75505">
        <w:t xml:space="preserve"> </w:t>
      </w:r>
      <w:r w:rsidR="00A75CFF" w:rsidRPr="00C75505">
        <w:rPr>
          <w:i/>
        </w:rPr>
        <w:t>MUST BE</w:t>
      </w:r>
      <w:r w:rsidR="003B0654" w:rsidRPr="003B0654">
        <w:t xml:space="preserve"> anonymous as </w:t>
      </w:r>
      <w:r w:rsidR="00A75CFF">
        <w:t xml:space="preserve">required by </w:t>
      </w:r>
      <w:r w:rsidR="003B0654" w:rsidRPr="003B0654">
        <w:t xml:space="preserve">the </w:t>
      </w:r>
      <w:r w:rsidR="00C66C7E">
        <w:t>personnel</w:t>
      </w:r>
      <w:r w:rsidR="003B0654" w:rsidRPr="003B0654">
        <w:t xml:space="preserve"> document</w:t>
      </w:r>
      <w:r w:rsidR="00A75CFF">
        <w:t>.</w:t>
      </w:r>
      <w:r w:rsidR="003B0654" w:rsidRPr="003B0654">
        <w:t xml:space="preserve"> (Appendix B, Section III. A. 2.).</w:t>
      </w:r>
    </w:p>
    <w:p w14:paraId="19992CA4" w14:textId="77777777" w:rsidR="003B0654" w:rsidRDefault="003B0654"/>
    <w:p w14:paraId="2452621D" w14:textId="293BE850" w:rsidR="003D0A9C" w:rsidRPr="00B55571" w:rsidRDefault="00F26258">
      <w:pPr>
        <w:rPr>
          <w:b/>
          <w:u w:val="single"/>
        </w:rPr>
      </w:pPr>
      <w:r>
        <w:rPr>
          <w:b/>
          <w:u w:val="single"/>
        </w:rPr>
        <w:t xml:space="preserve">SECTION I: </w:t>
      </w:r>
      <w:r w:rsidR="00231454" w:rsidRPr="00231454">
        <w:rPr>
          <w:b/>
          <w:u w:val="single"/>
        </w:rPr>
        <w:t xml:space="preserve">Who </w:t>
      </w:r>
      <w:r w:rsidR="00E846D6">
        <w:rPr>
          <w:b/>
          <w:u w:val="single"/>
        </w:rPr>
        <w:t>are</w:t>
      </w:r>
      <w:r w:rsidR="00A75CFF">
        <w:rPr>
          <w:b/>
          <w:u w:val="single"/>
        </w:rPr>
        <w:t xml:space="preserve"> eligible to </w:t>
      </w:r>
      <w:r w:rsidR="00231454" w:rsidRPr="00231454">
        <w:rPr>
          <w:b/>
          <w:u w:val="single"/>
        </w:rPr>
        <w:t xml:space="preserve">vote for </w:t>
      </w:r>
      <w:r w:rsidR="00A75CFF" w:rsidRPr="00231454">
        <w:rPr>
          <w:b/>
          <w:u w:val="single"/>
        </w:rPr>
        <w:t>wh</w:t>
      </w:r>
      <w:r w:rsidR="00A75CFF">
        <w:rPr>
          <w:b/>
          <w:u w:val="single"/>
        </w:rPr>
        <w:t xml:space="preserve">ich </w:t>
      </w:r>
      <w:r w:rsidR="00231454" w:rsidRPr="00231454">
        <w:rPr>
          <w:b/>
          <w:u w:val="single"/>
        </w:rPr>
        <w:t>actions?</w:t>
      </w:r>
    </w:p>
    <w:p w14:paraId="078ABC28" w14:textId="17B2300A" w:rsidR="005D2A66" w:rsidRDefault="00C8739B">
      <w:r>
        <w:t xml:space="preserve">Below are the different executive faculty groups eligible to vote on the listed actions. </w:t>
      </w:r>
      <w:r w:rsidRPr="00C8739B">
        <w:t>A member of the Executive Faculty</w:t>
      </w:r>
      <w:r>
        <w:t xml:space="preserve"> in </w:t>
      </w:r>
      <w:r w:rsidRPr="00C8739B">
        <w:t xml:space="preserve">the School of Medicine holds a full-time, academic appointment in the University of Louisville with a primary appointment in the School of Medicine; or may be a part-time, </w:t>
      </w:r>
      <w:proofErr w:type="gramStart"/>
      <w:r w:rsidRPr="00C8739B">
        <w:t>emeritus</w:t>
      </w:r>
      <w:proofErr w:type="gramEnd"/>
      <w:r w:rsidRPr="00C8739B">
        <w:t xml:space="preserve"> or gratis General Faculty who has been elected to the Executive Faculty.</w:t>
      </w:r>
      <w:r>
        <w:t xml:space="preserve"> </w:t>
      </w:r>
      <w:r w:rsidR="00A75CFF">
        <w:t xml:space="preserve">You will find the following </w:t>
      </w:r>
      <w:r w:rsidR="008566F1">
        <w:t>information a</w:t>
      </w:r>
      <w:r w:rsidR="003D0A9C">
        <w:t>lso</w:t>
      </w:r>
      <w:r w:rsidR="009113BF">
        <w:t xml:space="preserve"> listed in detail in the </w:t>
      </w:r>
      <w:r w:rsidR="008566F1">
        <w:t xml:space="preserve">SOM </w:t>
      </w:r>
      <w:r>
        <w:t>Personnel Document</w:t>
      </w:r>
      <w:r w:rsidR="00FA1F9B">
        <w:t>:</w:t>
      </w:r>
    </w:p>
    <w:p w14:paraId="7060FC8B" w14:textId="77777777" w:rsidR="00FA1F9B" w:rsidRDefault="00FA1F9B">
      <w:r w:rsidRPr="009113BF">
        <w:rPr>
          <w:u w:val="single"/>
        </w:rPr>
        <w:t>Award of Tenure:</w:t>
      </w:r>
      <w:r w:rsidR="009113BF">
        <w:t xml:space="preserve"> All tenured executive faculty, no matter the rank</w:t>
      </w:r>
    </w:p>
    <w:p w14:paraId="53C556EB" w14:textId="77777777" w:rsidR="00FA1F9B" w:rsidRDefault="00FA1F9B">
      <w:r w:rsidRPr="009113BF">
        <w:rPr>
          <w:u w:val="single"/>
        </w:rPr>
        <w:t>Promotion to advanced rank (Associate Professor or Professor):</w:t>
      </w:r>
      <w:r>
        <w:t xml:space="preserve"> </w:t>
      </w:r>
      <w:r w:rsidR="009113BF" w:rsidRPr="009113BF">
        <w:t>All tenured, probationary and term executive fac</w:t>
      </w:r>
      <w:r w:rsidR="009113BF">
        <w:t>ulty at or above the rank that the candidate is being promoted to.</w:t>
      </w:r>
    </w:p>
    <w:p w14:paraId="54A465B0" w14:textId="77777777" w:rsidR="009113BF" w:rsidRPr="009113BF" w:rsidRDefault="009113BF">
      <w:r w:rsidRPr="009113BF">
        <w:rPr>
          <w:u w:val="single"/>
        </w:rPr>
        <w:t>Promoti</w:t>
      </w:r>
      <w:r>
        <w:rPr>
          <w:u w:val="single"/>
        </w:rPr>
        <w:t xml:space="preserve">on to Assistant Professor, term, tenured </w:t>
      </w:r>
      <w:r w:rsidRPr="009113BF">
        <w:rPr>
          <w:u w:val="single"/>
        </w:rPr>
        <w:t>or probationary:</w:t>
      </w:r>
      <w:r>
        <w:t xml:space="preserve"> All executive faculty of the department.</w:t>
      </w:r>
    </w:p>
    <w:p w14:paraId="41DDF57E" w14:textId="77777777" w:rsidR="009113BF" w:rsidRDefault="009113BF">
      <w:r w:rsidRPr="009113BF">
        <w:rPr>
          <w:u w:val="single"/>
        </w:rPr>
        <w:t>PCR:</w:t>
      </w:r>
      <w:r>
        <w:t xml:space="preserve"> All tenured, probationary and term executive faculty at or above the rank of the individual being reviewed.</w:t>
      </w:r>
    </w:p>
    <w:p w14:paraId="0A34F47D" w14:textId="22C58A70" w:rsidR="009113BF" w:rsidRDefault="009113BF" w:rsidP="00C8739B">
      <w:r w:rsidRPr="009113BF">
        <w:rPr>
          <w:u w:val="single"/>
        </w:rPr>
        <w:t>All new appointments no matter the status or rank</w:t>
      </w:r>
      <w:r w:rsidR="00C8739B">
        <w:rPr>
          <w:u w:val="single"/>
        </w:rPr>
        <w:t xml:space="preserve"> (including term to tenure track change)</w:t>
      </w:r>
      <w:r w:rsidRPr="009113BF">
        <w:rPr>
          <w:u w:val="single"/>
        </w:rPr>
        <w:t>:</w:t>
      </w:r>
      <w:r>
        <w:t xml:space="preserve"> All executive faculty of the </w:t>
      </w:r>
      <w:proofErr w:type="gramStart"/>
      <w:r>
        <w:t>department</w:t>
      </w:r>
      <w:proofErr w:type="gramEnd"/>
    </w:p>
    <w:p w14:paraId="2C94167C" w14:textId="77777777" w:rsidR="00B55571" w:rsidRPr="009113BF" w:rsidRDefault="00B55571"/>
    <w:p w14:paraId="5B99D2DB" w14:textId="564D5F9C" w:rsidR="00B55571" w:rsidRDefault="00B55571">
      <w:r w:rsidRPr="00B55571">
        <w:t xml:space="preserve">Promotion and award of tenure actions are sometimes processed together (i.e. Promotion to Associate Professor and award of tenure). When balloting these </w:t>
      </w:r>
      <w:proofErr w:type="gramStart"/>
      <w:r w:rsidRPr="00B55571">
        <w:t>actions</w:t>
      </w:r>
      <w:proofErr w:type="gramEnd"/>
      <w:r w:rsidRPr="00B55571">
        <w:t xml:space="preserve"> they need to be </w:t>
      </w:r>
      <w:r>
        <w:t>balloted separately</w:t>
      </w:r>
      <w:r w:rsidRPr="00B55571">
        <w:t xml:space="preserve"> because </w:t>
      </w:r>
      <w:r w:rsidR="009872BE">
        <w:t>all</w:t>
      </w:r>
      <w:r w:rsidR="009872BE" w:rsidRPr="00B55571">
        <w:t xml:space="preserve"> </w:t>
      </w:r>
      <w:r w:rsidRPr="00B55571">
        <w:t xml:space="preserve">executive faculty </w:t>
      </w:r>
      <w:r w:rsidR="009872BE">
        <w:t xml:space="preserve">are not always eligible to vote on all </w:t>
      </w:r>
      <w:r w:rsidRPr="00B55571">
        <w:t>actions. One action</w:t>
      </w:r>
      <w:r w:rsidR="00C75505">
        <w:t xml:space="preserve"> </w:t>
      </w:r>
      <w:r w:rsidR="009872BE">
        <w:t>would be for</w:t>
      </w:r>
      <w:r w:rsidRPr="00B55571">
        <w:t xml:space="preserve"> promotion and one action </w:t>
      </w:r>
      <w:r w:rsidR="009872BE">
        <w:t>would be for</w:t>
      </w:r>
      <w:r w:rsidRPr="00B55571">
        <w:t xml:space="preserve"> award of tenure.</w:t>
      </w:r>
    </w:p>
    <w:p w14:paraId="373AFBC4" w14:textId="77777777" w:rsidR="00FA1F9B" w:rsidRDefault="009872BE">
      <w:r>
        <w:t>Example: An</w:t>
      </w:r>
      <w:r w:rsidR="00FA1F9B">
        <w:t xml:space="preserve"> associate professor, probationary (tenure track), is going up for promotion to Professor and award of tenure. All professors </w:t>
      </w:r>
      <w:r>
        <w:t xml:space="preserve">are eligible to </w:t>
      </w:r>
      <w:r w:rsidR="00FA1F9B">
        <w:t xml:space="preserve">vote for the promotion to Professor (no matter the </w:t>
      </w:r>
      <w:r>
        <w:t xml:space="preserve">voting professor’s </w:t>
      </w:r>
      <w:r w:rsidR="00FA1F9B">
        <w:t xml:space="preserve">track: tenured, probationary, or term). However, only tenured individuals can vote for the action of award of tenure. </w:t>
      </w:r>
      <w:r w:rsidR="00EF7630">
        <w:t>(</w:t>
      </w:r>
      <w:r w:rsidR="00D37E29">
        <w:t>The award of tenure</w:t>
      </w:r>
      <w:r w:rsidR="007B2CDC">
        <w:t xml:space="preserve"> </w:t>
      </w:r>
      <w:r w:rsidR="00ED30F5">
        <w:t>vote should include</w:t>
      </w:r>
      <w:r w:rsidR="007B2CDC">
        <w:t xml:space="preserve"> associate</w:t>
      </w:r>
      <w:r w:rsidR="00FA1F9B">
        <w:t xml:space="preserve"> </w:t>
      </w:r>
      <w:r w:rsidR="00EF7630">
        <w:t>professors</w:t>
      </w:r>
      <w:r w:rsidR="00FA1F9B">
        <w:t xml:space="preserve"> that are tenured</w:t>
      </w:r>
      <w:r w:rsidR="007B2CDC">
        <w:t>.</w:t>
      </w:r>
      <w:r w:rsidR="00EF7630">
        <w:t>)</w:t>
      </w:r>
      <w:r w:rsidR="00FA1F9B">
        <w:t xml:space="preserve"> </w:t>
      </w:r>
    </w:p>
    <w:p w14:paraId="6CD970BB" w14:textId="70C1B296" w:rsidR="00CB7BA2" w:rsidRDefault="009E44E2">
      <w:r>
        <w:t>If</w:t>
      </w:r>
      <w:r w:rsidR="00FA1F9B">
        <w:t xml:space="preserve"> these two actions are </w:t>
      </w:r>
      <w:r w:rsidR="004F56A7">
        <w:t xml:space="preserve">on the ballot </w:t>
      </w:r>
      <w:r w:rsidR="00FA1F9B">
        <w:t>separately then you will be able to</w:t>
      </w:r>
      <w:r w:rsidR="007B2CDC">
        <w:t xml:space="preserve"> apply a</w:t>
      </w:r>
      <w:r w:rsidR="00FA1F9B">
        <w:t xml:space="preserve"> filter on the </w:t>
      </w:r>
      <w:r w:rsidR="009113BF">
        <w:t xml:space="preserve">rank and </w:t>
      </w:r>
      <w:r>
        <w:t>track</w:t>
      </w:r>
      <w:r w:rsidR="00EF7630">
        <w:t>,</w:t>
      </w:r>
      <w:r w:rsidR="009113BF">
        <w:t xml:space="preserve"> </w:t>
      </w:r>
      <w:r w:rsidR="007B2CDC">
        <w:t>filtering</w:t>
      </w:r>
      <w:r w:rsidR="009113BF">
        <w:t xml:space="preserve"> out the individuals that don’t fit the eligibility requirements to vote.</w:t>
      </w:r>
      <w:r w:rsidR="009A2424">
        <w:t xml:space="preserve"> </w:t>
      </w:r>
      <w:r w:rsidR="009A2424" w:rsidRPr="009A2424">
        <w:t>The following instructions are for</w:t>
      </w:r>
      <w:r w:rsidR="00AF02BF">
        <w:t xml:space="preserve"> Microsoft Forms</w:t>
      </w:r>
      <w:r w:rsidR="009A2424" w:rsidRPr="009A2424">
        <w:t>.</w:t>
      </w:r>
    </w:p>
    <w:p w14:paraId="19F365D6" w14:textId="77777777" w:rsidR="004825F4" w:rsidRDefault="004825F4"/>
    <w:p w14:paraId="6CC6B0AA" w14:textId="1048A18D" w:rsidR="00CB7BA2" w:rsidRPr="00835396" w:rsidRDefault="00F26258">
      <w:pPr>
        <w:rPr>
          <w:b/>
          <w:u w:val="single"/>
        </w:rPr>
      </w:pPr>
      <w:r>
        <w:rPr>
          <w:b/>
          <w:u w:val="single"/>
        </w:rPr>
        <w:lastRenderedPageBreak/>
        <w:t xml:space="preserve">SECTION II: </w:t>
      </w:r>
      <w:r w:rsidR="00102C45">
        <w:rPr>
          <w:b/>
          <w:u w:val="single"/>
        </w:rPr>
        <w:t>Microsoft Forms</w:t>
      </w:r>
      <w:r w:rsidR="00CB7BA2" w:rsidRPr="00835396">
        <w:rPr>
          <w:b/>
          <w:u w:val="single"/>
        </w:rPr>
        <w:t xml:space="preserve"> Instructions</w:t>
      </w:r>
    </w:p>
    <w:p w14:paraId="1D7457FB" w14:textId="77777777" w:rsidR="00CB7BA2" w:rsidRDefault="00CB7BA2">
      <w:r>
        <w:t>After beginning the survey by naming and choosing the type:</w:t>
      </w:r>
    </w:p>
    <w:p w14:paraId="135FF328" w14:textId="77777777" w:rsidR="00CB7BA2" w:rsidRDefault="00EF7630" w:rsidP="00CB7BA2">
      <w:pPr>
        <w:pStyle w:val="ListParagraph"/>
        <w:numPr>
          <w:ilvl w:val="0"/>
          <w:numId w:val="1"/>
        </w:numPr>
      </w:pPr>
      <w:r>
        <w:t xml:space="preserve">The first </w:t>
      </w:r>
      <w:r w:rsidR="00CB7BA2">
        <w:t>question will be</w:t>
      </w:r>
      <w:r w:rsidR="007B2CDC">
        <w:t xml:space="preserve"> the</w:t>
      </w:r>
      <w:r w:rsidR="00CB7BA2">
        <w:t xml:space="preserve"> rank of the faculty that are being balloted (necessary for filtering when analyzing votes)</w:t>
      </w:r>
      <w:r w:rsidR="00EE521D">
        <w:t xml:space="preserve">. </w:t>
      </w:r>
      <w:r>
        <w:t>Offer</w:t>
      </w:r>
      <w:r w:rsidR="00EE521D">
        <w:t xml:space="preserve"> </w:t>
      </w:r>
      <w:r w:rsidR="00BA461A">
        <w:t>multiple choice</w:t>
      </w:r>
      <w:r w:rsidR="00EE521D">
        <w:t xml:space="preserve"> answers</w:t>
      </w:r>
      <w:r>
        <w:t>,</w:t>
      </w:r>
      <w:r w:rsidR="00EE521D">
        <w:t xml:space="preserve"> as seen below:</w:t>
      </w:r>
    </w:p>
    <w:p w14:paraId="1F2FB869" w14:textId="76B89214" w:rsidR="00B077EA" w:rsidRDefault="00B077EA" w:rsidP="00CB7BA2">
      <w:pPr>
        <w:pStyle w:val="ListParagraph"/>
        <w:numPr>
          <w:ilvl w:val="0"/>
          <w:numId w:val="1"/>
        </w:numPr>
      </w:pPr>
      <w:r>
        <w:t>Click Add and then choose “</w:t>
      </w:r>
      <w:proofErr w:type="gramStart"/>
      <w:r>
        <w:t>Choice</w:t>
      </w:r>
      <w:r w:rsidR="00307FD3">
        <w:t>”</w:t>
      </w:r>
      <w:proofErr w:type="gramEnd"/>
    </w:p>
    <w:p w14:paraId="5B07F361" w14:textId="5DFC00D3" w:rsidR="00B077EA" w:rsidRDefault="00B077EA" w:rsidP="00B077E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192C3" wp14:editId="0EBFA8DE">
                <wp:simplePos x="0" y="0"/>
                <wp:positionH relativeFrom="column">
                  <wp:posOffset>428624</wp:posOffset>
                </wp:positionH>
                <wp:positionV relativeFrom="paragraph">
                  <wp:posOffset>80009</wp:posOffset>
                </wp:positionV>
                <wp:extent cx="1190625" cy="371475"/>
                <wp:effectExtent l="19050" t="19050" r="28575" b="28575"/>
                <wp:wrapNone/>
                <wp:docPr id="214007841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3714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29A3E" id="Oval 24" o:spid="_x0000_s1026" style="position:absolute;margin-left:33.75pt;margin-top:6.3pt;width:93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" filled="f" strokecolor="red" strokeweight="3pt">
                <v:stroke joinstyle="miter"/>
                <v:path arrowok="t"/>
              </v:oval>
            </w:pict>
          </mc:Fallback>
        </mc:AlternateContent>
      </w:r>
      <w:r w:rsidRPr="00B077EA">
        <w:rPr>
          <w:noProof/>
        </w:rPr>
        <w:drawing>
          <wp:inline distT="0" distB="0" distL="0" distR="0" wp14:anchorId="332CC5BB" wp14:editId="57AA750B">
            <wp:extent cx="5125165" cy="552527"/>
            <wp:effectExtent l="0" t="0" r="0" b="0"/>
            <wp:docPr id="13060268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2683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6D7D" w14:textId="4C22BD47" w:rsidR="00543559" w:rsidRDefault="00D01BF5" w:rsidP="00B077EA">
      <w:pPr>
        <w:pStyle w:val="ListParagraph"/>
        <w:numPr>
          <w:ilvl w:val="0"/>
          <w:numId w:val="1"/>
        </w:numPr>
      </w:pPr>
      <w:r>
        <w:t xml:space="preserve">Include these ranks and </w:t>
      </w:r>
      <w:r w:rsidR="00102C45">
        <w:t xml:space="preserve">toggle to </w:t>
      </w:r>
      <w:proofErr w:type="spellStart"/>
      <w:r w:rsidR="00102C45">
        <w:t>required</w:t>
      </w:r>
      <w:proofErr w:type="spellEnd"/>
      <w:r w:rsidR="00102C45">
        <w:t xml:space="preserve"> as seen below.</w:t>
      </w:r>
    </w:p>
    <w:p w14:paraId="62FFF722" w14:textId="08FD7750" w:rsidR="00EE521D" w:rsidRDefault="009E44E2" w:rsidP="008353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31D729" wp14:editId="4D4F5BE4">
                <wp:simplePos x="0" y="0"/>
                <wp:positionH relativeFrom="column">
                  <wp:posOffset>4419600</wp:posOffset>
                </wp:positionH>
                <wp:positionV relativeFrom="paragraph">
                  <wp:posOffset>2835910</wp:posOffset>
                </wp:positionV>
                <wp:extent cx="1047750" cy="323850"/>
                <wp:effectExtent l="19050" t="19050" r="19050" b="19050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3238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30D2B" id="Oval 24" o:spid="_x0000_s1026" style="position:absolute;margin-left:348pt;margin-top:223.3pt;width:82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" filled="f" strokecolor="red" strokeweight="3pt">
                <v:stroke joinstyle="miter"/>
                <v:path arrowok="t"/>
              </v:oval>
            </w:pict>
          </mc:Fallback>
        </mc:AlternateContent>
      </w:r>
      <w:r w:rsidR="00AF32AF" w:rsidRPr="00AF32AF">
        <w:rPr>
          <w:noProof/>
        </w:rPr>
        <w:drawing>
          <wp:inline distT="0" distB="0" distL="0" distR="0" wp14:anchorId="7ED6E218" wp14:editId="09A51FDF">
            <wp:extent cx="5943600" cy="3223260"/>
            <wp:effectExtent l="0" t="0" r="0" b="0"/>
            <wp:docPr id="16194976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49763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296DC" w14:textId="77777777" w:rsidR="00CB6E29" w:rsidRDefault="00CB6E29" w:rsidP="00835396">
      <w:pPr>
        <w:jc w:val="center"/>
      </w:pPr>
    </w:p>
    <w:p w14:paraId="0C4C07E2" w14:textId="3AA6957F" w:rsidR="00307FD3" w:rsidRDefault="00307FD3" w:rsidP="00307FD3">
      <w:pPr>
        <w:pStyle w:val="ListParagraph"/>
        <w:numPr>
          <w:ilvl w:val="0"/>
          <w:numId w:val="1"/>
        </w:numPr>
      </w:pPr>
      <w:r w:rsidRPr="00307FD3">
        <w:t xml:space="preserve">Click Add </w:t>
      </w:r>
      <w:r w:rsidR="00A05100">
        <w:t xml:space="preserve">new </w:t>
      </w:r>
      <w:r w:rsidRPr="00307FD3">
        <w:t>and then choose “</w:t>
      </w:r>
      <w:proofErr w:type="gramStart"/>
      <w:r w:rsidRPr="00307FD3">
        <w:t>Choice”</w:t>
      </w:r>
      <w:proofErr w:type="gramEnd"/>
    </w:p>
    <w:p w14:paraId="55E1CCE3" w14:textId="77777777" w:rsidR="006076C6" w:rsidRDefault="006076C6" w:rsidP="006076C6"/>
    <w:p w14:paraId="4A16A4BC" w14:textId="77777777" w:rsidR="006076C6" w:rsidRDefault="006076C6" w:rsidP="006076C6"/>
    <w:p w14:paraId="4F841934" w14:textId="77777777" w:rsidR="006076C6" w:rsidRDefault="006076C6" w:rsidP="006076C6"/>
    <w:p w14:paraId="2040D4AF" w14:textId="77777777" w:rsidR="006076C6" w:rsidRDefault="006076C6" w:rsidP="006076C6"/>
    <w:p w14:paraId="1B74E9C4" w14:textId="77777777" w:rsidR="006076C6" w:rsidRDefault="006076C6" w:rsidP="006076C6"/>
    <w:p w14:paraId="71AB74AF" w14:textId="77777777" w:rsidR="006076C6" w:rsidRDefault="006076C6" w:rsidP="006076C6"/>
    <w:p w14:paraId="2BC365CD" w14:textId="77777777" w:rsidR="006076C6" w:rsidRPr="00307FD3" w:rsidRDefault="006076C6" w:rsidP="006076C6"/>
    <w:p w14:paraId="10B8B6A2" w14:textId="3D625BF2" w:rsidR="00EE521D" w:rsidRDefault="00A05100" w:rsidP="00CB7BA2">
      <w:pPr>
        <w:pStyle w:val="ListParagraph"/>
        <w:numPr>
          <w:ilvl w:val="0"/>
          <w:numId w:val="1"/>
        </w:numPr>
      </w:pPr>
      <w:r>
        <w:lastRenderedPageBreak/>
        <w:t>Create</w:t>
      </w:r>
      <w:r w:rsidR="00FF5736">
        <w:t xml:space="preserve"> the next question to allow for filtering on track type</w:t>
      </w:r>
      <w:r w:rsidR="002367DD">
        <w:t xml:space="preserve"> to identify</w:t>
      </w:r>
      <w:r w:rsidR="00CB6E29">
        <w:t xml:space="preserve"> for</w:t>
      </w:r>
      <w:r w:rsidR="002367DD">
        <w:t xml:space="preserve"> tenure actions (only tenured faculty can vote on these actions).</w:t>
      </w:r>
      <w:r w:rsidR="00CB6E29">
        <w:t xml:space="preserve"> Ensure that the required toggle is on.</w:t>
      </w:r>
    </w:p>
    <w:p w14:paraId="1E11B6B1" w14:textId="0559BDD9" w:rsidR="00871EBD" w:rsidRDefault="00CB6E29" w:rsidP="00871EBD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4226A6" wp14:editId="29C2CF21">
                <wp:simplePos x="0" y="0"/>
                <wp:positionH relativeFrom="column">
                  <wp:posOffset>4505324</wp:posOffset>
                </wp:positionH>
                <wp:positionV relativeFrom="paragraph">
                  <wp:posOffset>3366134</wp:posOffset>
                </wp:positionV>
                <wp:extent cx="1114425" cy="276225"/>
                <wp:effectExtent l="19050" t="19050" r="28575" b="2857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2762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7C40B" id="Oval 21" o:spid="_x0000_s1026" style="position:absolute;margin-left:354.75pt;margin-top:265.05pt;width:87.7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" filled="f" strokecolor="red" strokeweight="2.25pt">
                <v:stroke joinstyle="miter"/>
                <v:path arrowok="t"/>
              </v:oval>
            </w:pict>
          </mc:Fallback>
        </mc:AlternateContent>
      </w:r>
      <w:r w:rsidRPr="00CB6E29">
        <w:rPr>
          <w:noProof/>
        </w:rPr>
        <w:drawing>
          <wp:inline distT="0" distB="0" distL="0" distR="0" wp14:anchorId="330A86A6" wp14:editId="086D3DE8">
            <wp:extent cx="6172200" cy="3680240"/>
            <wp:effectExtent l="0" t="0" r="0" b="0"/>
            <wp:docPr id="22818469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84694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7633" cy="370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307E8" w14:textId="532BCE2B" w:rsidR="00835396" w:rsidRDefault="00835396" w:rsidP="002369D8">
      <w:pPr>
        <w:jc w:val="center"/>
      </w:pPr>
    </w:p>
    <w:p w14:paraId="359348BE" w14:textId="7E98DCB7" w:rsidR="00EE521D" w:rsidRDefault="002369D8" w:rsidP="002369D8">
      <w:pPr>
        <w:pStyle w:val="ListParagraph"/>
        <w:numPr>
          <w:ilvl w:val="0"/>
          <w:numId w:val="1"/>
        </w:numPr>
      </w:pPr>
      <w:r>
        <w:t xml:space="preserve"> </w:t>
      </w:r>
      <w:r w:rsidR="00C00FC6">
        <w:t xml:space="preserve">The third question </w:t>
      </w:r>
      <w:r w:rsidR="007376A8">
        <w:t xml:space="preserve">will begin the actions requiring </w:t>
      </w:r>
      <w:r w:rsidR="00B07B04">
        <w:t xml:space="preserve">the </w:t>
      </w:r>
      <w:r w:rsidR="007376A8">
        <w:t xml:space="preserve">executive faculty to vote. </w:t>
      </w:r>
      <w:r w:rsidR="001665AE">
        <w:t>You will click Add new and Choice</w:t>
      </w:r>
      <w:r w:rsidR="00AB113B">
        <w:t xml:space="preserve"> for each question added to the ballot. All</w:t>
      </w:r>
      <w:r w:rsidR="007376A8">
        <w:t xml:space="preserve"> actions are balloted separately as discussed </w:t>
      </w:r>
      <w:r w:rsidR="00AB113B">
        <w:t>in this guide</w:t>
      </w:r>
      <w:r w:rsidR="007376A8">
        <w:t>.</w:t>
      </w:r>
      <w:r w:rsidR="00FE3AB8">
        <w:t xml:space="preserve"> The</w:t>
      </w:r>
      <w:r w:rsidR="00F07D5C">
        <w:t xml:space="preserve"> response</w:t>
      </w:r>
      <w:r w:rsidR="00FE3AB8">
        <w:t xml:space="preserve"> option</w:t>
      </w:r>
      <w:r w:rsidR="00F07D5C">
        <w:t>s</w:t>
      </w:r>
      <w:r w:rsidR="00FE3AB8">
        <w:t xml:space="preserve"> </w:t>
      </w:r>
      <w:r w:rsidR="00F07D5C">
        <w:t>should be</w:t>
      </w:r>
      <w:r w:rsidR="00FE3AB8">
        <w:t xml:space="preserve"> “</w:t>
      </w:r>
      <w:r w:rsidR="00AA733E">
        <w:t>Yes</w:t>
      </w:r>
      <w:r w:rsidR="00FE3AB8">
        <w:t>”, “</w:t>
      </w:r>
      <w:r w:rsidR="00AA733E">
        <w:t>No</w:t>
      </w:r>
      <w:r w:rsidR="00FE3AB8">
        <w:t>”, or “Abstain”</w:t>
      </w:r>
      <w:r w:rsidR="00B07B04">
        <w:t>.</w:t>
      </w:r>
      <w:r w:rsidR="00831F6C">
        <w:t xml:space="preserve"> See below </w:t>
      </w:r>
      <w:r w:rsidR="004A0AB7">
        <w:t>suggestions on ballot questions.</w:t>
      </w:r>
      <w:r w:rsidR="005E22FC">
        <w:t xml:space="preserve"> Answers should be required in this section because we are allowing for the three options including abstain</w:t>
      </w:r>
      <w:r w:rsidR="00F333D6">
        <w:t>.</w:t>
      </w:r>
    </w:p>
    <w:p w14:paraId="27674FE1" w14:textId="75DEC348" w:rsidR="0019582D" w:rsidRDefault="004C1B66" w:rsidP="0019582D">
      <w:r w:rsidRPr="004C1B66">
        <w:rPr>
          <w:noProof/>
        </w:rPr>
        <w:drawing>
          <wp:inline distT="0" distB="0" distL="0" distR="0" wp14:anchorId="188F052E" wp14:editId="7DF68808">
            <wp:extent cx="5943600" cy="2447925"/>
            <wp:effectExtent l="0" t="0" r="0" b="9525"/>
            <wp:docPr id="10792072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207259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ECA7" w14:textId="0F577A2D" w:rsidR="00831F6C" w:rsidRDefault="008540D8" w:rsidP="0019582D">
      <w:r w:rsidRPr="008540D8">
        <w:rPr>
          <w:noProof/>
        </w:rPr>
        <w:lastRenderedPageBreak/>
        <w:drawing>
          <wp:inline distT="0" distB="0" distL="0" distR="0" wp14:anchorId="29F6C8D8" wp14:editId="138C70AF">
            <wp:extent cx="5943600" cy="2767965"/>
            <wp:effectExtent l="0" t="0" r="0" b="0"/>
            <wp:docPr id="1470872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724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F8AC" w14:textId="77777777" w:rsidR="001371E4" w:rsidRDefault="001371E4" w:rsidP="0019582D"/>
    <w:p w14:paraId="6E5A655B" w14:textId="5B039924" w:rsidR="007376A8" w:rsidRDefault="00C569A1" w:rsidP="001371E4">
      <w:pPr>
        <w:rPr>
          <w:noProof/>
        </w:rPr>
      </w:pPr>
      <w:r w:rsidRPr="00C569A1">
        <w:rPr>
          <w:noProof/>
        </w:rPr>
        <w:drawing>
          <wp:inline distT="0" distB="0" distL="0" distR="0" wp14:anchorId="3416DD0F" wp14:editId="79C46170">
            <wp:extent cx="5943600" cy="2444750"/>
            <wp:effectExtent l="0" t="0" r="0" b="0"/>
            <wp:docPr id="95141261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412611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D0865" w14:textId="77777777" w:rsidR="00831F6C" w:rsidRDefault="00831F6C" w:rsidP="00831F6C"/>
    <w:p w14:paraId="0F0C365D" w14:textId="16D590C3" w:rsidR="00FC62D1" w:rsidRDefault="00FE3AB8" w:rsidP="00FC62D1">
      <w:pPr>
        <w:pStyle w:val="ListParagraph"/>
        <w:numPr>
          <w:ilvl w:val="0"/>
          <w:numId w:val="1"/>
        </w:numPr>
      </w:pPr>
      <w:r>
        <w:t xml:space="preserve">Click </w:t>
      </w:r>
      <w:r w:rsidR="001D5B27">
        <w:t>add new</w:t>
      </w:r>
      <w:r>
        <w:t xml:space="preserve"> and add all actions that you are balloting for by </w:t>
      </w:r>
      <w:r w:rsidR="00B07B04">
        <w:t xml:space="preserve">repeating </w:t>
      </w:r>
      <w:r w:rsidR="00B87DDD">
        <w:t xml:space="preserve">step </w:t>
      </w:r>
      <w:r w:rsidR="007E675A">
        <w:t>6</w:t>
      </w:r>
      <w:r w:rsidR="00B87DDD">
        <w:t>.</w:t>
      </w:r>
    </w:p>
    <w:p w14:paraId="628E3558" w14:textId="356513E9" w:rsidR="007376A8" w:rsidRDefault="00FE3AB8" w:rsidP="002369D8">
      <w:pPr>
        <w:pStyle w:val="ListParagraph"/>
        <w:numPr>
          <w:ilvl w:val="0"/>
          <w:numId w:val="1"/>
        </w:numPr>
      </w:pPr>
      <w:r>
        <w:t xml:space="preserve">Once you have added all actions for the ballot </w:t>
      </w:r>
      <w:r w:rsidR="007E675A">
        <w:t xml:space="preserve">you are ready to </w:t>
      </w:r>
      <w:r w:rsidR="00F944C0">
        <w:t>assign how to collect responses, start and end dates</w:t>
      </w:r>
      <w:r w:rsidR="00B87DDD">
        <w:t>.</w:t>
      </w:r>
    </w:p>
    <w:p w14:paraId="2C4A9991" w14:textId="77777777" w:rsidR="004C714C" w:rsidRDefault="004C714C" w:rsidP="004C714C"/>
    <w:p w14:paraId="2F8A61E0" w14:textId="77777777" w:rsidR="004C714C" w:rsidRDefault="004C714C" w:rsidP="004C714C"/>
    <w:p w14:paraId="3B2B36BF" w14:textId="77777777" w:rsidR="004C714C" w:rsidRDefault="004C714C" w:rsidP="004C714C"/>
    <w:p w14:paraId="48468DF7" w14:textId="77777777" w:rsidR="004C714C" w:rsidRDefault="004C714C" w:rsidP="004C714C"/>
    <w:p w14:paraId="6ADF3878" w14:textId="77777777" w:rsidR="004C714C" w:rsidRDefault="004C714C" w:rsidP="004C714C"/>
    <w:p w14:paraId="4176AC98" w14:textId="40E0B187" w:rsidR="007217B8" w:rsidRDefault="007217B8" w:rsidP="002369D8">
      <w:pPr>
        <w:pStyle w:val="ListParagraph"/>
        <w:numPr>
          <w:ilvl w:val="0"/>
          <w:numId w:val="1"/>
        </w:numPr>
      </w:pPr>
      <w:r>
        <w:lastRenderedPageBreak/>
        <w:t xml:space="preserve">Click “Collect responses” </w:t>
      </w:r>
      <w:r w:rsidR="00907976">
        <w:t>(usually in the top right corner)</w:t>
      </w:r>
      <w:r w:rsidR="0019019E">
        <w:t xml:space="preserve">. </w:t>
      </w:r>
      <w:r w:rsidR="00A60AA5">
        <w:t>To</w:t>
      </w:r>
      <w:r w:rsidR="0019019E">
        <w:t xml:space="preserve"> assign only your executive </w:t>
      </w:r>
      <w:r w:rsidR="00751802">
        <w:t>faculty,</w:t>
      </w:r>
      <w:r w:rsidR="0019019E">
        <w:t xml:space="preserve"> you </w:t>
      </w:r>
      <w:r w:rsidR="00A60AA5">
        <w:t xml:space="preserve">should </w:t>
      </w:r>
      <w:r w:rsidR="003342EE">
        <w:t xml:space="preserve">click </w:t>
      </w:r>
      <w:r w:rsidR="00A60AA5">
        <w:t>“S</w:t>
      </w:r>
      <w:r w:rsidR="003342EE">
        <w:t>pecific people in University of Louisville can respond</w:t>
      </w:r>
      <w:r w:rsidR="00A60AA5">
        <w:t>”</w:t>
      </w:r>
      <w:r w:rsidR="003342EE">
        <w:t xml:space="preserve">. </w:t>
      </w:r>
      <w:r w:rsidR="00751802">
        <w:t>For</w:t>
      </w:r>
      <w:r w:rsidR="00A35BE5">
        <w:t xml:space="preserve"> the vote to remain anonymous uncheck “Record name”. To </w:t>
      </w:r>
      <w:r w:rsidR="00B848CB">
        <w:t>ensure that each faculty can only vote once</w:t>
      </w:r>
      <w:r w:rsidR="00A35BE5">
        <w:t xml:space="preserve"> you will check “one response per person”. </w:t>
      </w:r>
      <w:r w:rsidR="00D12B1D">
        <w:t>In the section where it says “</w:t>
      </w:r>
      <w:r w:rsidR="00A35BE5">
        <w:t>enter a name, group, or email address</w:t>
      </w:r>
      <w:r w:rsidR="00D12B1D">
        <w:t>”</w:t>
      </w:r>
      <w:r w:rsidR="00A35BE5">
        <w:t xml:space="preserve"> you will add each o</w:t>
      </w:r>
      <w:r w:rsidR="00F20F33">
        <w:t>f</w:t>
      </w:r>
      <w:r w:rsidR="00A35BE5">
        <w:t xml:space="preserve"> your executive faculty (defined </w:t>
      </w:r>
      <w:r w:rsidR="00F26258">
        <w:t>in Section I of this guide).</w:t>
      </w:r>
    </w:p>
    <w:p w14:paraId="61CDA26C" w14:textId="65897691" w:rsidR="005F6723" w:rsidRDefault="00751802" w:rsidP="005F6723">
      <w:pPr>
        <w:pStyle w:val="ListParagraph"/>
        <w:numPr>
          <w:ilvl w:val="1"/>
          <w:numId w:val="1"/>
        </w:numPr>
      </w:pPr>
      <w:r>
        <w:t xml:space="preserve">Please </w:t>
      </w:r>
      <w:proofErr w:type="gramStart"/>
      <w:r>
        <w:t>note:</w:t>
      </w:r>
      <w:proofErr w:type="gramEnd"/>
      <w:r>
        <w:t xml:space="preserve"> o</w:t>
      </w:r>
      <w:r w:rsidR="005F6723">
        <w:t>nce you have received the results of the ballot you can filter on the track and rank</w:t>
      </w:r>
      <w:r w:rsidR="00807088">
        <w:t xml:space="preserve"> to acquire eligible </w:t>
      </w:r>
      <w:r w:rsidR="00D12B1D">
        <w:t>faculty</w:t>
      </w:r>
      <w:r w:rsidR="00807088">
        <w:t xml:space="preserve"> </w:t>
      </w:r>
      <w:r>
        <w:t>votes.</w:t>
      </w:r>
    </w:p>
    <w:p w14:paraId="3D1AA554" w14:textId="3AD53C18" w:rsidR="00751802" w:rsidRDefault="00DB0687" w:rsidP="0075180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D4792B" wp14:editId="3889C596">
                <wp:simplePos x="0" y="0"/>
                <wp:positionH relativeFrom="leftMargin">
                  <wp:posOffset>1676400</wp:posOffset>
                </wp:positionH>
                <wp:positionV relativeFrom="paragraph">
                  <wp:posOffset>2175510</wp:posOffset>
                </wp:positionV>
                <wp:extent cx="371475" cy="104775"/>
                <wp:effectExtent l="38100" t="76200" r="28575" b="85725"/>
                <wp:wrapNone/>
                <wp:docPr id="2050564770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1475" cy="1047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1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2pt;margin-top:171.3pt;width:29.25pt;height:8.25p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" strokecolor="red" strokeweight="4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B55325" w:rsidRPr="00B55325">
        <w:rPr>
          <w:noProof/>
        </w:rPr>
        <w:drawing>
          <wp:inline distT="0" distB="0" distL="0" distR="0" wp14:anchorId="2C33C204" wp14:editId="73E9532C">
            <wp:extent cx="5943600" cy="2329180"/>
            <wp:effectExtent l="0" t="0" r="0" b="0"/>
            <wp:docPr id="13753390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339075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23FB" w14:textId="02BDE56F" w:rsidR="00F944C0" w:rsidRDefault="00F944C0" w:rsidP="00F944C0"/>
    <w:p w14:paraId="04A16D94" w14:textId="67EE6CB2" w:rsidR="000C0809" w:rsidRDefault="007805A3" w:rsidP="00BA0DFE">
      <w:pPr>
        <w:pStyle w:val="ListParagraph"/>
        <w:numPr>
          <w:ilvl w:val="1"/>
          <w:numId w:val="1"/>
        </w:numPr>
      </w:pPr>
      <w:r>
        <w:t xml:space="preserve">If you’ve added someone </w:t>
      </w:r>
      <w:r w:rsidR="00370874">
        <w:t>by mistake</w:t>
      </w:r>
      <w:r>
        <w:t xml:space="preserve"> and need to delete </w:t>
      </w:r>
      <w:proofErr w:type="gramStart"/>
      <w:r w:rsidR="00927C4F">
        <w:t>them</w:t>
      </w:r>
      <w:proofErr w:type="gramEnd"/>
      <w:r>
        <w:t xml:space="preserve"> you can click on the ellipsis next to the </w:t>
      </w:r>
      <w:r w:rsidR="00DB0687">
        <w:t xml:space="preserve">listed faculty (See </w:t>
      </w:r>
      <w:r w:rsidR="00D56FD8">
        <w:t xml:space="preserve">above </w:t>
      </w:r>
      <w:r w:rsidR="00DB0687">
        <w:t xml:space="preserve">red arrow). Once you are in the next screen you can click on the trash can next to the </w:t>
      </w:r>
      <w:r w:rsidR="007752C9">
        <w:t>name</w:t>
      </w:r>
      <w:r w:rsidR="00DB0687">
        <w:t xml:space="preserve"> and it will remove their ability </w:t>
      </w:r>
      <w:r w:rsidR="00943261">
        <w:t>sign into the ballot.</w:t>
      </w:r>
    </w:p>
    <w:p w14:paraId="5F6F3EE5" w14:textId="4B174DFD" w:rsidR="00F00902" w:rsidRDefault="00F00902" w:rsidP="00DE07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518FBE" wp14:editId="697765C9">
                <wp:simplePos x="0" y="0"/>
                <wp:positionH relativeFrom="column">
                  <wp:posOffset>4410075</wp:posOffset>
                </wp:positionH>
                <wp:positionV relativeFrom="paragraph">
                  <wp:posOffset>418465</wp:posOffset>
                </wp:positionV>
                <wp:extent cx="457200" cy="361950"/>
                <wp:effectExtent l="19050" t="19050" r="38100" b="38100"/>
                <wp:wrapNone/>
                <wp:docPr id="7944654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669298" id="Oval 11" o:spid="_x0000_s1026" style="position:absolute;margin-left:347.25pt;margin-top:32.95pt;width:36pt;height:2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" filled="f" strokecolor="red" strokeweight="4.5pt">
                <v:stroke joinstyle="miter"/>
                <v:path arrowok="t"/>
              </v:oval>
            </w:pict>
          </mc:Fallback>
        </mc:AlternateContent>
      </w:r>
      <w:r w:rsidRPr="00F00902">
        <w:rPr>
          <w:noProof/>
        </w:rPr>
        <w:drawing>
          <wp:inline distT="0" distB="0" distL="0" distR="0" wp14:anchorId="440C00A0" wp14:editId="1B80D551">
            <wp:extent cx="4820323" cy="990738"/>
            <wp:effectExtent l="0" t="0" r="0" b="0"/>
            <wp:docPr id="1545737461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737461" name="Picture 1" descr="A close-up of a white background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78B68" w14:textId="77777777" w:rsidR="004C714C" w:rsidRDefault="004C714C" w:rsidP="004C714C">
      <w:pPr>
        <w:pStyle w:val="ListParagraph"/>
      </w:pPr>
    </w:p>
    <w:p w14:paraId="29067FDE" w14:textId="77777777" w:rsidR="004C714C" w:rsidRDefault="004C714C" w:rsidP="004C714C">
      <w:pPr>
        <w:pStyle w:val="ListParagraph"/>
      </w:pPr>
    </w:p>
    <w:p w14:paraId="12CFF103" w14:textId="77777777" w:rsidR="004C714C" w:rsidRDefault="004C714C" w:rsidP="004C714C">
      <w:pPr>
        <w:pStyle w:val="ListParagraph"/>
      </w:pPr>
    </w:p>
    <w:p w14:paraId="7D9BBDE0" w14:textId="77777777" w:rsidR="004C714C" w:rsidRDefault="004C714C" w:rsidP="004C714C">
      <w:pPr>
        <w:pStyle w:val="ListParagraph"/>
      </w:pPr>
    </w:p>
    <w:p w14:paraId="024A072C" w14:textId="77777777" w:rsidR="004C714C" w:rsidRDefault="004C714C" w:rsidP="004C714C">
      <w:pPr>
        <w:pStyle w:val="ListParagraph"/>
      </w:pPr>
    </w:p>
    <w:p w14:paraId="781D7A9A" w14:textId="77777777" w:rsidR="004C714C" w:rsidRDefault="004C714C" w:rsidP="004C714C">
      <w:pPr>
        <w:pStyle w:val="ListParagraph"/>
      </w:pPr>
    </w:p>
    <w:p w14:paraId="69C71846" w14:textId="77777777" w:rsidR="004C714C" w:rsidRDefault="004C714C" w:rsidP="004C714C">
      <w:pPr>
        <w:pStyle w:val="ListParagraph"/>
      </w:pPr>
    </w:p>
    <w:p w14:paraId="5FDE09B0" w14:textId="77777777" w:rsidR="004C714C" w:rsidRDefault="004C714C" w:rsidP="004C714C">
      <w:pPr>
        <w:pStyle w:val="ListParagraph"/>
      </w:pPr>
    </w:p>
    <w:p w14:paraId="363EAE6B" w14:textId="77777777" w:rsidR="004C714C" w:rsidRDefault="004C714C" w:rsidP="004C714C">
      <w:pPr>
        <w:pStyle w:val="ListParagraph"/>
      </w:pPr>
    </w:p>
    <w:p w14:paraId="3FF57CDD" w14:textId="086B96DF" w:rsidR="000C0809" w:rsidRDefault="001154D0" w:rsidP="001154D0">
      <w:pPr>
        <w:pStyle w:val="ListParagraph"/>
        <w:numPr>
          <w:ilvl w:val="0"/>
          <w:numId w:val="1"/>
        </w:numPr>
      </w:pPr>
      <w:r>
        <w:lastRenderedPageBreak/>
        <w:t xml:space="preserve">Once you’ve added </w:t>
      </w:r>
      <w:r w:rsidR="008C4136">
        <w:t>all</w:t>
      </w:r>
      <w:r>
        <w:t xml:space="preserve"> the </w:t>
      </w:r>
      <w:r w:rsidR="00F20F33">
        <w:t xml:space="preserve">executive faculty </w:t>
      </w:r>
      <w:r w:rsidR="00370874">
        <w:t xml:space="preserve">you will need to </w:t>
      </w:r>
      <w:r w:rsidR="00292FAC">
        <w:t>set</w:t>
      </w:r>
      <w:r w:rsidR="005841FE">
        <w:t xml:space="preserve"> the start and end dates of the ballot. You will set the start and end dates by going to </w:t>
      </w:r>
      <w:r w:rsidR="00DE6B2C">
        <w:t>the ellipses in the right corner and click settings.</w:t>
      </w:r>
    </w:p>
    <w:p w14:paraId="2D1F0837" w14:textId="2FA602D0" w:rsidR="00E17B5B" w:rsidRDefault="00DE0739" w:rsidP="00DE07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C4774" wp14:editId="37888264">
                <wp:simplePos x="0" y="0"/>
                <wp:positionH relativeFrom="leftMargin">
                  <wp:posOffset>3943350</wp:posOffset>
                </wp:positionH>
                <wp:positionV relativeFrom="paragraph">
                  <wp:posOffset>1123950</wp:posOffset>
                </wp:positionV>
                <wp:extent cx="371475" cy="104775"/>
                <wp:effectExtent l="38100" t="76200" r="28575" b="85725"/>
                <wp:wrapNone/>
                <wp:docPr id="290240553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1475" cy="1047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ABCD" id="Straight Arrow Connector 9" o:spid="_x0000_s1026" type="#_x0000_t32" style="position:absolute;margin-left:310.5pt;margin-top:88.5pt;width:29.25pt;height:8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" strokecolor="red" strokeweight="4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E4C97" wp14:editId="44BEAD15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</wp:posOffset>
                </wp:positionV>
                <wp:extent cx="457200" cy="361950"/>
                <wp:effectExtent l="19050" t="19050" r="38100" b="38100"/>
                <wp:wrapNone/>
                <wp:docPr id="125918234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619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F5715" id="Oval 11" o:spid="_x0000_s1026" style="position:absolute;margin-left:4in;margin-top:4.5pt;width:36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" filled="f" strokecolor="red" strokeweight="4.5pt">
                <v:stroke joinstyle="miter"/>
                <v:path arrowok="t"/>
              </v:oval>
            </w:pict>
          </mc:Fallback>
        </mc:AlternateContent>
      </w:r>
      <w:r w:rsidR="00E17B5B" w:rsidRPr="00E17B5B">
        <w:rPr>
          <w:noProof/>
        </w:rPr>
        <w:drawing>
          <wp:inline distT="0" distB="0" distL="0" distR="0" wp14:anchorId="6777AB7D" wp14:editId="2C0166A6">
            <wp:extent cx="2162477" cy="2562583"/>
            <wp:effectExtent l="0" t="0" r="3175" b="0"/>
            <wp:docPr id="12814999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99991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2477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09AB" w14:textId="02B8129E" w:rsidR="000C0809" w:rsidRDefault="000C0809" w:rsidP="000C0809">
      <w:pPr>
        <w:pStyle w:val="ListParagraph"/>
      </w:pPr>
    </w:p>
    <w:p w14:paraId="338EEA6F" w14:textId="543BA5C6" w:rsidR="003E71C0" w:rsidRDefault="003E71C0" w:rsidP="002369D8">
      <w:pPr>
        <w:pStyle w:val="ListParagraph"/>
        <w:numPr>
          <w:ilvl w:val="0"/>
          <w:numId w:val="1"/>
        </w:numPr>
      </w:pPr>
      <w:r>
        <w:t xml:space="preserve">Navigate to “Options for responses” and </w:t>
      </w:r>
      <w:r w:rsidR="0036581E">
        <w:t xml:space="preserve">check the boxes next to the start and end date to set the open and close dates and times. This will automatically </w:t>
      </w:r>
      <w:r w:rsidR="00C8291C">
        <w:t>set when the faculty can complete the ballot.</w:t>
      </w:r>
      <w:r w:rsidR="003C1F04">
        <w:t xml:space="preserve"> Please be aware that the ballot must stay open for a minimum of a week.</w:t>
      </w:r>
    </w:p>
    <w:p w14:paraId="51D4D4D5" w14:textId="44D28D44" w:rsidR="00C8291C" w:rsidRDefault="00D80C8E" w:rsidP="00DE0739">
      <w:pPr>
        <w:jc w:val="center"/>
      </w:pPr>
      <w:r w:rsidRPr="00D80C8E">
        <w:rPr>
          <w:noProof/>
        </w:rPr>
        <w:drawing>
          <wp:inline distT="0" distB="0" distL="0" distR="0" wp14:anchorId="5C8248F0" wp14:editId="0D34F3DC">
            <wp:extent cx="3096057" cy="2410161"/>
            <wp:effectExtent l="0" t="0" r="9525" b="9525"/>
            <wp:docPr id="1853031683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031683" name="Picture 1" descr="A screenshot of a phon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E8AC" w14:textId="77777777" w:rsidR="004C714C" w:rsidRDefault="004C714C" w:rsidP="00DE0739">
      <w:pPr>
        <w:jc w:val="center"/>
      </w:pPr>
    </w:p>
    <w:p w14:paraId="4971224F" w14:textId="77777777" w:rsidR="004C714C" w:rsidRDefault="004C714C" w:rsidP="00DE0739">
      <w:pPr>
        <w:jc w:val="center"/>
      </w:pPr>
    </w:p>
    <w:p w14:paraId="28C2DD5A" w14:textId="77777777" w:rsidR="004C714C" w:rsidRDefault="004C714C" w:rsidP="00DE0739">
      <w:pPr>
        <w:jc w:val="center"/>
      </w:pPr>
    </w:p>
    <w:p w14:paraId="1CDE851C" w14:textId="77777777" w:rsidR="004C714C" w:rsidRDefault="004C714C" w:rsidP="00DE0739">
      <w:pPr>
        <w:jc w:val="center"/>
      </w:pPr>
    </w:p>
    <w:p w14:paraId="213F63B1" w14:textId="77777777" w:rsidR="004C714C" w:rsidRDefault="004C714C" w:rsidP="00DE0739">
      <w:pPr>
        <w:jc w:val="center"/>
      </w:pPr>
    </w:p>
    <w:p w14:paraId="46B3C7BA" w14:textId="276C8A8E" w:rsidR="000C0809" w:rsidRDefault="00E1072F" w:rsidP="002369D8">
      <w:pPr>
        <w:pStyle w:val="ListParagraph"/>
        <w:numPr>
          <w:ilvl w:val="0"/>
          <w:numId w:val="1"/>
        </w:numPr>
      </w:pPr>
      <w:r>
        <w:lastRenderedPageBreak/>
        <w:t xml:space="preserve">Once </w:t>
      </w:r>
      <w:r w:rsidR="002824B3">
        <w:t xml:space="preserve">you are ready to send the ballot email </w:t>
      </w:r>
      <w:r w:rsidR="00DD3767">
        <w:t xml:space="preserve">you can copy the ballot link to add </w:t>
      </w:r>
      <w:r w:rsidR="00585EEB">
        <w:t>in the email. You do this by clicking on “Collect responses”</w:t>
      </w:r>
      <w:r w:rsidR="00CD2546">
        <w:t xml:space="preserve"> and then copy link. </w:t>
      </w:r>
    </w:p>
    <w:p w14:paraId="67D78436" w14:textId="04E50146" w:rsidR="00F479A0" w:rsidRDefault="001A7B65" w:rsidP="00DE07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50A79" wp14:editId="36505F92">
                <wp:simplePos x="0" y="0"/>
                <wp:positionH relativeFrom="leftMargin">
                  <wp:posOffset>5343524</wp:posOffset>
                </wp:positionH>
                <wp:positionV relativeFrom="paragraph">
                  <wp:posOffset>914400</wp:posOffset>
                </wp:positionV>
                <wp:extent cx="400050" cy="133350"/>
                <wp:effectExtent l="38100" t="38100" r="19050" b="76200"/>
                <wp:wrapNone/>
                <wp:docPr id="1159523227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1333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998E" id="Straight Arrow Connector 9" o:spid="_x0000_s1026" type="#_x0000_t32" style="position:absolute;margin-left:420.75pt;margin-top:1in;width:31.5pt;height:10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" strokecolor="red" strokeweight="4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F479A0" w:rsidRPr="00F479A0">
        <w:rPr>
          <w:noProof/>
        </w:rPr>
        <w:drawing>
          <wp:inline distT="0" distB="0" distL="0" distR="0" wp14:anchorId="70EE4BA8" wp14:editId="11147904">
            <wp:extent cx="4839375" cy="1305107"/>
            <wp:effectExtent l="0" t="0" r="0" b="9525"/>
            <wp:docPr id="442135719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35719" name="Picture 1" descr="A screenshot of a web pag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DB301" w14:textId="77777777" w:rsidR="003C283A" w:rsidRDefault="003C283A" w:rsidP="002369D8">
      <w:pPr>
        <w:pStyle w:val="ListParagraph"/>
        <w:numPr>
          <w:ilvl w:val="0"/>
          <w:numId w:val="1"/>
        </w:numPr>
      </w:pPr>
      <w:r>
        <w:t xml:space="preserve">Create an email </w:t>
      </w:r>
      <w:r w:rsidR="00F87B60">
        <w:t>to</w:t>
      </w:r>
      <w:r>
        <w:t xml:space="preserve"> req</w:t>
      </w:r>
      <w:r w:rsidR="00C75505">
        <w:t>uest</w:t>
      </w:r>
      <w:r>
        <w:t xml:space="preserve"> the executive faculty vote and paste the link</w:t>
      </w:r>
      <w:r w:rsidR="00B30AC1">
        <w:t xml:space="preserve"> in the body of the email</w:t>
      </w:r>
      <w:r w:rsidR="00E428CF">
        <w:t>.</w:t>
      </w:r>
    </w:p>
    <w:p w14:paraId="76B91510" w14:textId="2EA380FC" w:rsidR="00B30AC1" w:rsidRDefault="00B30AC1" w:rsidP="00B30AC1">
      <w:pPr>
        <w:pStyle w:val="ListParagraph"/>
        <w:numPr>
          <w:ilvl w:val="1"/>
          <w:numId w:val="1"/>
        </w:numPr>
      </w:pPr>
      <w:r>
        <w:t xml:space="preserve">Please note that </w:t>
      </w:r>
      <w:r w:rsidR="00E428CF">
        <w:t xml:space="preserve">the email should be sent to </w:t>
      </w:r>
      <w:r>
        <w:t xml:space="preserve">all executive faculty </w:t>
      </w:r>
      <w:r w:rsidR="00E428CF">
        <w:t xml:space="preserve">including </w:t>
      </w:r>
      <w:r>
        <w:t>any gratis, part-time</w:t>
      </w:r>
      <w:r w:rsidR="00E428CF">
        <w:t>,</w:t>
      </w:r>
      <w:r>
        <w:t xml:space="preserve"> and emeritus/emerita executive faculty. </w:t>
      </w:r>
      <w:r w:rsidR="0087498F">
        <w:t xml:space="preserve">This email should include all necessary information (CV, letters, other relevant materials). </w:t>
      </w:r>
    </w:p>
    <w:p w14:paraId="255E526C" w14:textId="77777777" w:rsidR="00F9411D" w:rsidRDefault="00F9411D" w:rsidP="00F9411D">
      <w:pPr>
        <w:pStyle w:val="ListParagraph"/>
        <w:ind w:left="1440"/>
      </w:pPr>
    </w:p>
    <w:p w14:paraId="7D4A4C6D" w14:textId="4748E229" w:rsidR="004F1D36" w:rsidRDefault="004F1D36" w:rsidP="004F1D36">
      <w:pPr>
        <w:pStyle w:val="ListParagraph"/>
        <w:numPr>
          <w:ilvl w:val="0"/>
          <w:numId w:val="1"/>
        </w:numPr>
      </w:pPr>
      <w:r>
        <w:t xml:space="preserve">Once the ballot is closed you will be able to review the results and </w:t>
      </w:r>
      <w:r w:rsidR="00DC110B">
        <w:t xml:space="preserve">download the excel report to complete the ballot form for </w:t>
      </w:r>
      <w:r w:rsidR="00F9411D">
        <w:t>faculty actions.</w:t>
      </w:r>
    </w:p>
    <w:p w14:paraId="3569EFA3" w14:textId="77777777" w:rsidR="00B30AC1" w:rsidRDefault="00B30AC1" w:rsidP="00B30AC1"/>
    <w:p w14:paraId="3C1B1E8D" w14:textId="77777777" w:rsidR="00FC62D1" w:rsidRDefault="00FC62D1" w:rsidP="00B30AC1"/>
    <w:p w14:paraId="56A19083" w14:textId="77777777" w:rsidR="003C283A" w:rsidRDefault="003C283A" w:rsidP="003C283A"/>
    <w:sectPr w:rsidR="003C283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6DB0" w14:textId="77777777" w:rsidR="008B2EDA" w:rsidRDefault="008B2EDA" w:rsidP="002369D8">
      <w:pPr>
        <w:spacing w:after="0" w:line="240" w:lineRule="auto"/>
      </w:pPr>
      <w:r>
        <w:separator/>
      </w:r>
    </w:p>
  </w:endnote>
  <w:endnote w:type="continuationSeparator" w:id="0">
    <w:p w14:paraId="0D69BC23" w14:textId="77777777" w:rsidR="008B2EDA" w:rsidRDefault="008B2EDA" w:rsidP="0023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370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9DFAE2" w14:textId="0F35C273" w:rsidR="00856AC9" w:rsidRDefault="00856A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EF2739" w14:textId="6B50DFB5" w:rsidR="00882A86" w:rsidRDefault="00856AC9" w:rsidP="00856AC9">
    <w:pPr>
      <w:pStyle w:val="Footer"/>
      <w:tabs>
        <w:tab w:val="clear" w:pos="4680"/>
        <w:tab w:val="clear" w:pos="9360"/>
        <w:tab w:val="left" w:pos="8295"/>
      </w:tabs>
    </w:pPr>
    <w:r>
      <w:t xml:space="preserve">Created: </w:t>
    </w:r>
    <w:r w:rsidR="003F451D">
      <w:t>3/28/24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DE27" w14:textId="77777777" w:rsidR="008B2EDA" w:rsidRDefault="008B2EDA" w:rsidP="002369D8">
      <w:pPr>
        <w:spacing w:after="0" w:line="240" w:lineRule="auto"/>
      </w:pPr>
      <w:r>
        <w:separator/>
      </w:r>
    </w:p>
  </w:footnote>
  <w:footnote w:type="continuationSeparator" w:id="0">
    <w:p w14:paraId="1BBC6305" w14:textId="77777777" w:rsidR="008B2EDA" w:rsidRDefault="008B2EDA" w:rsidP="0023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30"/>
    <w:multiLevelType w:val="hybridMultilevel"/>
    <w:tmpl w:val="DEEC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54"/>
    <w:multiLevelType w:val="hybridMultilevel"/>
    <w:tmpl w:val="B618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3F43"/>
    <w:multiLevelType w:val="hybridMultilevel"/>
    <w:tmpl w:val="7CF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D5D80"/>
    <w:multiLevelType w:val="hybridMultilevel"/>
    <w:tmpl w:val="11C6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7EE8"/>
    <w:multiLevelType w:val="hybridMultilevel"/>
    <w:tmpl w:val="F2C64DA0"/>
    <w:lvl w:ilvl="0" w:tplc="D77C42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420D6"/>
    <w:multiLevelType w:val="hybridMultilevel"/>
    <w:tmpl w:val="B704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572692">
    <w:abstractNumId w:val="1"/>
  </w:num>
  <w:num w:numId="2" w16cid:durableId="1848714725">
    <w:abstractNumId w:val="3"/>
  </w:num>
  <w:num w:numId="3" w16cid:durableId="1764179097">
    <w:abstractNumId w:val="4"/>
  </w:num>
  <w:num w:numId="4" w16cid:durableId="1323319339">
    <w:abstractNumId w:val="5"/>
  </w:num>
  <w:num w:numId="5" w16cid:durableId="308368836">
    <w:abstractNumId w:val="0"/>
  </w:num>
  <w:num w:numId="6" w16cid:durableId="154953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9B"/>
    <w:rsid w:val="000C0809"/>
    <w:rsid w:val="000E4A42"/>
    <w:rsid w:val="000F7864"/>
    <w:rsid w:val="00102C45"/>
    <w:rsid w:val="001154D0"/>
    <w:rsid w:val="001371E4"/>
    <w:rsid w:val="00164D21"/>
    <w:rsid w:val="001665AE"/>
    <w:rsid w:val="00170066"/>
    <w:rsid w:val="001809A0"/>
    <w:rsid w:val="00182E13"/>
    <w:rsid w:val="0019019E"/>
    <w:rsid w:val="0019582D"/>
    <w:rsid w:val="001A7B65"/>
    <w:rsid w:val="001D5B27"/>
    <w:rsid w:val="001F6AA1"/>
    <w:rsid w:val="00231454"/>
    <w:rsid w:val="002367DD"/>
    <w:rsid w:val="002369D8"/>
    <w:rsid w:val="00264AEE"/>
    <w:rsid w:val="002770E0"/>
    <w:rsid w:val="002824B3"/>
    <w:rsid w:val="00292FAC"/>
    <w:rsid w:val="002B5FF3"/>
    <w:rsid w:val="002C7FDF"/>
    <w:rsid w:val="00307FD3"/>
    <w:rsid w:val="00315BF3"/>
    <w:rsid w:val="003342EE"/>
    <w:rsid w:val="00335ED4"/>
    <w:rsid w:val="0036581E"/>
    <w:rsid w:val="00370874"/>
    <w:rsid w:val="003B0654"/>
    <w:rsid w:val="003C1F04"/>
    <w:rsid w:val="003C283A"/>
    <w:rsid w:val="003D0A9C"/>
    <w:rsid w:val="003E71C0"/>
    <w:rsid w:val="003F451D"/>
    <w:rsid w:val="004007A7"/>
    <w:rsid w:val="00416C23"/>
    <w:rsid w:val="004825F4"/>
    <w:rsid w:val="004A0AB7"/>
    <w:rsid w:val="004C1B66"/>
    <w:rsid w:val="004C714C"/>
    <w:rsid w:val="004D3281"/>
    <w:rsid w:val="004F1D36"/>
    <w:rsid w:val="004F56A7"/>
    <w:rsid w:val="00505C01"/>
    <w:rsid w:val="00515282"/>
    <w:rsid w:val="00543559"/>
    <w:rsid w:val="005841FE"/>
    <w:rsid w:val="00585EEB"/>
    <w:rsid w:val="00591E78"/>
    <w:rsid w:val="005C1FEA"/>
    <w:rsid w:val="005C535E"/>
    <w:rsid w:val="005C6F1B"/>
    <w:rsid w:val="005D2A66"/>
    <w:rsid w:val="005E22FC"/>
    <w:rsid w:val="005E6E60"/>
    <w:rsid w:val="005F6723"/>
    <w:rsid w:val="006076C6"/>
    <w:rsid w:val="007217B8"/>
    <w:rsid w:val="00727DD6"/>
    <w:rsid w:val="007376A8"/>
    <w:rsid w:val="00747F9C"/>
    <w:rsid w:val="00751802"/>
    <w:rsid w:val="007752C9"/>
    <w:rsid w:val="007805A3"/>
    <w:rsid w:val="007B2CDC"/>
    <w:rsid w:val="007C6DAE"/>
    <w:rsid w:val="007E675A"/>
    <w:rsid w:val="00807088"/>
    <w:rsid w:val="00831F6C"/>
    <w:rsid w:val="00835396"/>
    <w:rsid w:val="0083683C"/>
    <w:rsid w:val="0084398F"/>
    <w:rsid w:val="00852D08"/>
    <w:rsid w:val="008540D8"/>
    <w:rsid w:val="008566F1"/>
    <w:rsid w:val="00856AC9"/>
    <w:rsid w:val="00871EBD"/>
    <w:rsid w:val="0087498F"/>
    <w:rsid w:val="00882A86"/>
    <w:rsid w:val="008B2EDA"/>
    <w:rsid w:val="008C4136"/>
    <w:rsid w:val="008D2AEE"/>
    <w:rsid w:val="008D60CB"/>
    <w:rsid w:val="00907976"/>
    <w:rsid w:val="009113BF"/>
    <w:rsid w:val="00927C4F"/>
    <w:rsid w:val="00943261"/>
    <w:rsid w:val="00984763"/>
    <w:rsid w:val="009872BE"/>
    <w:rsid w:val="00995568"/>
    <w:rsid w:val="009A2424"/>
    <w:rsid w:val="009E44E2"/>
    <w:rsid w:val="00A05100"/>
    <w:rsid w:val="00A35BE5"/>
    <w:rsid w:val="00A60AA5"/>
    <w:rsid w:val="00A75CFF"/>
    <w:rsid w:val="00A84B09"/>
    <w:rsid w:val="00AA1054"/>
    <w:rsid w:val="00AA733E"/>
    <w:rsid w:val="00AB113B"/>
    <w:rsid w:val="00AF02BF"/>
    <w:rsid w:val="00AF32AF"/>
    <w:rsid w:val="00B077EA"/>
    <w:rsid w:val="00B07B04"/>
    <w:rsid w:val="00B14535"/>
    <w:rsid w:val="00B30AC1"/>
    <w:rsid w:val="00B3760E"/>
    <w:rsid w:val="00B55325"/>
    <w:rsid w:val="00B55571"/>
    <w:rsid w:val="00B67874"/>
    <w:rsid w:val="00B848CB"/>
    <w:rsid w:val="00B87DDD"/>
    <w:rsid w:val="00BA0DFE"/>
    <w:rsid w:val="00BA461A"/>
    <w:rsid w:val="00BD7433"/>
    <w:rsid w:val="00BF343F"/>
    <w:rsid w:val="00C00FC6"/>
    <w:rsid w:val="00C44C2F"/>
    <w:rsid w:val="00C569A1"/>
    <w:rsid w:val="00C66C7E"/>
    <w:rsid w:val="00C67D50"/>
    <w:rsid w:val="00C75505"/>
    <w:rsid w:val="00C8291C"/>
    <w:rsid w:val="00C8739B"/>
    <w:rsid w:val="00CB6E29"/>
    <w:rsid w:val="00CB7BA2"/>
    <w:rsid w:val="00CD2546"/>
    <w:rsid w:val="00D01BF5"/>
    <w:rsid w:val="00D12B1D"/>
    <w:rsid w:val="00D37E29"/>
    <w:rsid w:val="00D56FD8"/>
    <w:rsid w:val="00D70C86"/>
    <w:rsid w:val="00D80C8E"/>
    <w:rsid w:val="00D86A9D"/>
    <w:rsid w:val="00D949B2"/>
    <w:rsid w:val="00DA3BCE"/>
    <w:rsid w:val="00DB0687"/>
    <w:rsid w:val="00DC110B"/>
    <w:rsid w:val="00DC6103"/>
    <w:rsid w:val="00DD3767"/>
    <w:rsid w:val="00DE0739"/>
    <w:rsid w:val="00DE6B2C"/>
    <w:rsid w:val="00DE7D6E"/>
    <w:rsid w:val="00E1072F"/>
    <w:rsid w:val="00E17B5B"/>
    <w:rsid w:val="00E428CF"/>
    <w:rsid w:val="00E55B00"/>
    <w:rsid w:val="00E846D6"/>
    <w:rsid w:val="00ED216E"/>
    <w:rsid w:val="00ED30F5"/>
    <w:rsid w:val="00EE521D"/>
    <w:rsid w:val="00EF7630"/>
    <w:rsid w:val="00F00902"/>
    <w:rsid w:val="00F07D5C"/>
    <w:rsid w:val="00F20F33"/>
    <w:rsid w:val="00F26258"/>
    <w:rsid w:val="00F333D6"/>
    <w:rsid w:val="00F479A0"/>
    <w:rsid w:val="00F514E8"/>
    <w:rsid w:val="00F52EC2"/>
    <w:rsid w:val="00F87B60"/>
    <w:rsid w:val="00F92098"/>
    <w:rsid w:val="00F9411D"/>
    <w:rsid w:val="00F944C0"/>
    <w:rsid w:val="00FA1F9B"/>
    <w:rsid w:val="00FA46A3"/>
    <w:rsid w:val="00FC458B"/>
    <w:rsid w:val="00FC62D1"/>
    <w:rsid w:val="00FE3AB8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81417"/>
  <w15:chartTrackingRefBased/>
  <w15:docId w15:val="{B94FA70C-07B0-46C0-B434-BD74729A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D8"/>
  </w:style>
  <w:style w:type="paragraph" w:styleId="Footer">
    <w:name w:val="footer"/>
    <w:basedOn w:val="Normal"/>
    <w:link w:val="FooterChar"/>
    <w:uiPriority w:val="99"/>
    <w:unhideWhenUsed/>
    <w:rsid w:val="00236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D8"/>
  </w:style>
  <w:style w:type="paragraph" w:styleId="BalloonText">
    <w:name w:val="Balloon Text"/>
    <w:basedOn w:val="Normal"/>
    <w:link w:val="BalloonTextChar"/>
    <w:uiPriority w:val="99"/>
    <w:semiHidden/>
    <w:unhideWhenUsed/>
    <w:rsid w:val="0023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9D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E4A4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86A9D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7B2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2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C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2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A07C-3ECA-4FEB-9E5A-6198526A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5923</CharactersWithSpaces>
  <SharedDoc>false</SharedDoc>
  <HLinks>
    <vt:vector size="6" baseType="variant">
      <vt:variant>
        <vt:i4>1769576</vt:i4>
      </vt:variant>
      <vt:variant>
        <vt:i4>0</vt:i4>
      </vt:variant>
      <vt:variant>
        <vt:i4>0</vt:i4>
      </vt:variant>
      <vt:variant>
        <vt:i4>5</vt:i4>
      </vt:variant>
      <vt:variant>
        <vt:lpwstr>https://help.surveymonkey.com/categories/Analyze_Results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Williams,Elizabeth Ann</dc:creator>
  <cp:keywords/>
  <cp:lastModifiedBy>Williams, Beth</cp:lastModifiedBy>
  <cp:revision>94</cp:revision>
  <cp:lastPrinted>2018-08-24T13:53:00Z</cp:lastPrinted>
  <dcterms:created xsi:type="dcterms:W3CDTF">2024-03-28T18:55:00Z</dcterms:created>
  <dcterms:modified xsi:type="dcterms:W3CDTF">2024-04-11T19:58:00Z</dcterms:modified>
</cp:coreProperties>
</file>