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68" w:rsidRDefault="00022368" w:rsidP="00FB621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6212">
        <w:rPr>
          <w:rFonts w:ascii="Arial" w:hAnsi="Arial" w:cs="Arial"/>
          <w:b/>
          <w:sz w:val="24"/>
          <w:szCs w:val="24"/>
          <w:u w:val="single"/>
        </w:rPr>
        <w:t>Promotion</w:t>
      </w:r>
      <w:r w:rsidR="003D5B95" w:rsidRPr="00FB6212">
        <w:rPr>
          <w:rFonts w:ascii="Arial" w:hAnsi="Arial" w:cs="Arial"/>
          <w:b/>
          <w:sz w:val="24"/>
          <w:szCs w:val="24"/>
          <w:u w:val="single"/>
        </w:rPr>
        <w:t xml:space="preserve">/Tenure </w:t>
      </w:r>
      <w:r w:rsidRPr="00FB6212">
        <w:rPr>
          <w:rFonts w:ascii="Arial" w:hAnsi="Arial" w:cs="Arial"/>
          <w:b/>
          <w:sz w:val="24"/>
          <w:szCs w:val="24"/>
          <w:u w:val="single"/>
        </w:rPr>
        <w:t>Timeline</w:t>
      </w:r>
    </w:p>
    <w:p w:rsidR="00AC23E2" w:rsidRDefault="00AC23E2" w:rsidP="00FB621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2368" w:rsidRPr="00FB6212" w:rsidRDefault="00022368" w:rsidP="00FB6212">
      <w:pPr>
        <w:pStyle w:val="Heading1"/>
        <w:jc w:val="left"/>
        <w:rPr>
          <w:rFonts w:ascii="Arial" w:hAnsi="Arial" w:cs="Arial"/>
          <w:sz w:val="22"/>
          <w:szCs w:val="22"/>
        </w:rPr>
      </w:pPr>
      <w:r w:rsidRPr="00FB6212">
        <w:rPr>
          <w:rFonts w:ascii="Arial" w:hAnsi="Arial" w:cs="Arial"/>
          <w:sz w:val="22"/>
          <w:szCs w:val="22"/>
        </w:rPr>
        <w:t xml:space="preserve">Spring Cycle - Tenure Actions ONLY </w:t>
      </w:r>
    </w:p>
    <w:p w:rsidR="00022368" w:rsidRPr="001F1500" w:rsidRDefault="00022368" w:rsidP="0002236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240" w:lineRule="exact"/>
        <w:ind w:left="360"/>
        <w:rPr>
          <w:rFonts w:ascii="Arial" w:eastAsia="Calibri" w:hAnsi="Arial" w:cs="Arial"/>
        </w:rPr>
      </w:pPr>
      <w:r w:rsidRPr="001F1500">
        <w:rPr>
          <w:rFonts w:ascii="Arial" w:eastAsia="Calibri" w:hAnsi="Arial" w:cs="Arial"/>
        </w:rPr>
        <w:t xml:space="preserve">The spring cycle includes </w:t>
      </w:r>
      <w:r w:rsidR="00E404F2">
        <w:rPr>
          <w:rFonts w:ascii="Arial" w:eastAsia="Calibri" w:hAnsi="Arial" w:cs="Arial"/>
        </w:rPr>
        <w:t xml:space="preserve">only </w:t>
      </w:r>
      <w:r w:rsidRPr="001F1500">
        <w:rPr>
          <w:rFonts w:ascii="Arial" w:eastAsia="Calibri" w:hAnsi="Arial" w:cs="Arial"/>
        </w:rPr>
        <w:t>tenure requests</w:t>
      </w:r>
      <w:r w:rsidR="00E404F2">
        <w:rPr>
          <w:rFonts w:ascii="Arial" w:eastAsia="Calibri" w:hAnsi="Arial" w:cs="Arial"/>
        </w:rPr>
        <w:t xml:space="preserve"> </w:t>
      </w:r>
      <w:r w:rsidRPr="001F1500">
        <w:rPr>
          <w:rFonts w:ascii="Arial" w:eastAsia="Calibri" w:hAnsi="Arial" w:cs="Arial"/>
        </w:rPr>
        <w:t xml:space="preserve">for faculty members whose </w:t>
      </w:r>
      <w:r w:rsidRPr="001F1500">
        <w:rPr>
          <w:rFonts w:ascii="Arial" w:eastAsia="Calibri" w:hAnsi="Arial" w:cs="Arial"/>
          <w:bCs/>
        </w:rPr>
        <w:t xml:space="preserve">tenure </w:t>
      </w:r>
      <w:r w:rsidRPr="001F1500">
        <w:rPr>
          <w:rFonts w:ascii="Arial" w:eastAsia="Calibri" w:hAnsi="Arial" w:cs="Arial"/>
        </w:rPr>
        <w:t xml:space="preserve">dates are </w:t>
      </w:r>
      <w:r w:rsidRPr="001F1500">
        <w:rPr>
          <w:rFonts w:ascii="Arial" w:eastAsia="Calibri" w:hAnsi="Arial" w:cs="Arial"/>
          <w:bCs/>
        </w:rPr>
        <w:t xml:space="preserve">December, January, February, March or April </w:t>
      </w:r>
      <w:r w:rsidRPr="001F1500">
        <w:rPr>
          <w:rFonts w:ascii="Arial" w:eastAsia="Calibri" w:hAnsi="Arial" w:cs="Arial"/>
        </w:rPr>
        <w:t xml:space="preserve"> </w:t>
      </w:r>
    </w:p>
    <w:p w:rsidR="00375916" w:rsidRPr="001F1500" w:rsidRDefault="00375916" w:rsidP="0037591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5916">
        <w:rPr>
          <w:rFonts w:ascii="Arial" w:hAnsi="Arial" w:cs="Arial"/>
        </w:rPr>
        <w:t xml:space="preserve">September </w:t>
      </w:r>
      <w:r w:rsidR="003D5B95" w:rsidRPr="00375916">
        <w:rPr>
          <w:rFonts w:ascii="Arial" w:hAnsi="Arial" w:cs="Arial"/>
        </w:rPr>
        <w:tab/>
      </w:r>
      <w:r>
        <w:rPr>
          <w:rFonts w:ascii="Arial" w:hAnsi="Arial" w:cs="Arial"/>
        </w:rPr>
        <w:tab/>
        <w:t>Tenure</w:t>
      </w:r>
      <w:r w:rsidRPr="001F1500">
        <w:rPr>
          <w:rFonts w:ascii="Arial" w:hAnsi="Arial" w:cs="Arial"/>
        </w:rPr>
        <w:t xml:space="preserve"> candidates are notified </w:t>
      </w:r>
      <w:r>
        <w:rPr>
          <w:rFonts w:ascii="Arial" w:hAnsi="Arial" w:cs="Arial"/>
        </w:rPr>
        <w:t xml:space="preserve">by Office of Faculty Affairs </w:t>
      </w:r>
      <w:r w:rsidRPr="001F1500">
        <w:rPr>
          <w:rFonts w:ascii="Arial" w:hAnsi="Arial" w:cs="Arial"/>
        </w:rPr>
        <w:t>about review</w:t>
      </w:r>
    </w:p>
    <w:p w:rsidR="00D8241D" w:rsidRPr="001F1500" w:rsidRDefault="00375916" w:rsidP="0037591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AE7">
        <w:rPr>
          <w:rFonts w:ascii="Arial" w:hAnsi="Arial" w:cs="Arial"/>
        </w:rPr>
        <w:t>November</w:t>
      </w:r>
      <w:r w:rsidR="00D82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241D" w:rsidRPr="001F1500">
        <w:rPr>
          <w:rFonts w:ascii="Arial" w:hAnsi="Arial" w:cs="Arial"/>
        </w:rPr>
        <w:t xml:space="preserve">Extramural letters </w:t>
      </w:r>
      <w:r w:rsidR="00FB6212">
        <w:rPr>
          <w:rFonts w:ascii="Arial" w:hAnsi="Arial" w:cs="Arial"/>
        </w:rPr>
        <w:t xml:space="preserve">are </w:t>
      </w:r>
      <w:r w:rsidR="00D8241D" w:rsidRPr="001F1500">
        <w:rPr>
          <w:rFonts w:ascii="Arial" w:hAnsi="Arial" w:cs="Arial"/>
        </w:rPr>
        <w:t>solicited by chair</w:t>
      </w:r>
    </w:p>
    <w:p w:rsidR="006E314C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Jan – Mar</w:t>
      </w:r>
      <w:r w:rsidR="00E404F2">
        <w:rPr>
          <w:rFonts w:ascii="Arial" w:hAnsi="Arial" w:cs="Arial"/>
        </w:rPr>
        <w:t>ch</w:t>
      </w:r>
      <w:r w:rsidR="00AD0F4C">
        <w:rPr>
          <w:rFonts w:ascii="Arial" w:hAnsi="Arial" w:cs="Arial"/>
        </w:rPr>
        <w:t xml:space="preserve"> </w:t>
      </w:r>
    </w:p>
    <w:p w:rsidR="003D5B95" w:rsidRPr="001F1500" w:rsidRDefault="003D5B95" w:rsidP="00375916">
      <w:pPr>
        <w:numPr>
          <w:ilvl w:val="2"/>
          <w:numId w:val="1"/>
        </w:numPr>
        <w:tabs>
          <w:tab w:val="left" w:pos="600"/>
          <w:tab w:val="left" w:pos="12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 w:rsidRPr="001F1500">
        <w:rPr>
          <w:rFonts w:ascii="Arial" w:hAnsi="Arial" w:cs="Arial"/>
        </w:rPr>
        <w:t>Materials gathered</w:t>
      </w:r>
    </w:p>
    <w:p w:rsidR="003D5B95" w:rsidRPr="001F1500" w:rsidRDefault="003D5B95" w:rsidP="00375916">
      <w:pPr>
        <w:numPr>
          <w:ilvl w:val="2"/>
          <w:numId w:val="1"/>
        </w:numPr>
        <w:tabs>
          <w:tab w:val="left" w:pos="600"/>
          <w:tab w:val="left" w:pos="12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 w:rsidRPr="001F1500">
        <w:rPr>
          <w:rFonts w:ascii="Arial" w:hAnsi="Arial" w:cs="Arial"/>
        </w:rPr>
        <w:t xml:space="preserve">Departmental committee reviews </w:t>
      </w:r>
      <w:r w:rsidR="00E404F2">
        <w:rPr>
          <w:rFonts w:ascii="Arial" w:hAnsi="Arial" w:cs="Arial"/>
        </w:rPr>
        <w:t xml:space="preserve">tenure </w:t>
      </w:r>
      <w:r w:rsidRPr="001F1500">
        <w:rPr>
          <w:rFonts w:ascii="Arial" w:hAnsi="Arial" w:cs="Arial"/>
        </w:rPr>
        <w:t>materials</w:t>
      </w:r>
    </w:p>
    <w:p w:rsidR="002067F7" w:rsidRDefault="002067F7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April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Department chair makes recommendation </w:t>
      </w:r>
    </w:p>
    <w:p w:rsidR="003D5B95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April</w:t>
      </w:r>
      <w:r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ab/>
        <w:t>Promotion</w:t>
      </w:r>
      <w:r w:rsidR="00E404F2">
        <w:rPr>
          <w:rFonts w:ascii="Arial" w:eastAsia="Calibri" w:hAnsi="Arial" w:cs="Arial"/>
        </w:rPr>
        <w:t>/Tenure</w:t>
      </w:r>
      <w:r w:rsidR="00FB6212">
        <w:rPr>
          <w:rFonts w:ascii="Arial" w:eastAsia="Calibri" w:hAnsi="Arial" w:cs="Arial"/>
        </w:rPr>
        <w:t xml:space="preserve"> candidate does final review of binder</w:t>
      </w:r>
    </w:p>
    <w:p w:rsidR="00022368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022368" w:rsidRPr="001F1500">
        <w:rPr>
          <w:rFonts w:ascii="Arial" w:eastAsia="Calibri" w:hAnsi="Arial" w:cs="Arial"/>
        </w:rPr>
        <w:t>May 1</w:t>
      </w:r>
      <w:r w:rsidR="00FB6212"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ab/>
      </w:r>
      <w:r w:rsidR="00022368" w:rsidRPr="001F1500">
        <w:rPr>
          <w:rFonts w:ascii="Arial" w:eastAsia="Calibri" w:hAnsi="Arial" w:cs="Arial"/>
        </w:rPr>
        <w:t xml:space="preserve">Binder due to </w:t>
      </w:r>
      <w:r w:rsidR="00AD0F4C">
        <w:rPr>
          <w:rFonts w:ascii="Arial" w:eastAsia="Calibri" w:hAnsi="Arial" w:cs="Arial"/>
        </w:rPr>
        <w:t xml:space="preserve">School of Medicine </w:t>
      </w:r>
      <w:r w:rsidR="00E31695">
        <w:rPr>
          <w:rFonts w:ascii="Arial" w:eastAsia="Calibri" w:hAnsi="Arial" w:cs="Arial"/>
        </w:rPr>
        <w:t xml:space="preserve">Office of </w:t>
      </w:r>
      <w:r w:rsidR="00022368" w:rsidRPr="001F1500">
        <w:rPr>
          <w:rFonts w:ascii="Arial" w:eastAsia="Calibri" w:hAnsi="Arial" w:cs="Arial"/>
        </w:rPr>
        <w:t xml:space="preserve">Faculty Affairs </w:t>
      </w:r>
    </w:p>
    <w:p w:rsidR="00B30935" w:rsidRDefault="00E404F2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May – June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PAT </w:t>
      </w:r>
      <w:r w:rsidR="00B30935">
        <w:rPr>
          <w:rFonts w:ascii="Arial" w:eastAsia="Calibri" w:hAnsi="Arial" w:cs="Arial"/>
        </w:rPr>
        <w:t xml:space="preserve">Committee </w:t>
      </w:r>
      <w:r>
        <w:rPr>
          <w:rFonts w:ascii="Arial" w:eastAsia="Calibri" w:hAnsi="Arial" w:cs="Arial"/>
        </w:rPr>
        <w:t xml:space="preserve">reviews, chair is </w:t>
      </w:r>
      <w:r w:rsidR="00EB6174">
        <w:rPr>
          <w:rFonts w:ascii="Arial" w:eastAsia="Calibri" w:hAnsi="Arial" w:cs="Arial"/>
        </w:rPr>
        <w:t xml:space="preserve">informed of </w:t>
      </w:r>
      <w:r w:rsidR="00B30935">
        <w:rPr>
          <w:rFonts w:ascii="Arial" w:eastAsia="Calibri" w:hAnsi="Arial" w:cs="Arial"/>
        </w:rPr>
        <w:t>recommendation</w:t>
      </w:r>
    </w:p>
    <w:p w:rsidR="00B30935" w:rsidRDefault="00B3093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June – July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Associate Dean for Faculty Affairs reviews and makes recommendation</w:t>
      </w:r>
    </w:p>
    <w:p w:rsidR="00E404F2" w:rsidRDefault="00B3093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E404F2">
        <w:rPr>
          <w:rFonts w:ascii="Arial" w:eastAsia="Calibri" w:hAnsi="Arial" w:cs="Arial"/>
        </w:rPr>
        <w:t>June</w:t>
      </w:r>
      <w:r w:rsidR="00C8583E">
        <w:rPr>
          <w:rFonts w:ascii="Arial" w:eastAsia="Calibri" w:hAnsi="Arial" w:cs="Arial"/>
        </w:rPr>
        <w:t xml:space="preserve"> –</w:t>
      </w:r>
      <w:r w:rsidR="00E404F2">
        <w:rPr>
          <w:rFonts w:ascii="Arial" w:eastAsia="Calibri" w:hAnsi="Arial" w:cs="Arial"/>
        </w:rPr>
        <w:t xml:space="preserve"> July </w:t>
      </w:r>
      <w:r w:rsidR="00E404F2">
        <w:rPr>
          <w:rFonts w:ascii="Arial" w:eastAsia="Calibri" w:hAnsi="Arial" w:cs="Arial"/>
        </w:rPr>
        <w:tab/>
      </w:r>
      <w:r w:rsidR="00E404F2">
        <w:rPr>
          <w:rFonts w:ascii="Arial" w:eastAsia="Calibri" w:hAnsi="Arial" w:cs="Arial"/>
        </w:rPr>
        <w:tab/>
        <w:t>Dean reviews</w:t>
      </w:r>
      <w:r w:rsidR="005916A1">
        <w:rPr>
          <w:rFonts w:ascii="Arial" w:eastAsia="Calibri" w:hAnsi="Arial" w:cs="Arial"/>
        </w:rPr>
        <w:t xml:space="preserve"> and signs</w:t>
      </w:r>
    </w:p>
    <w:p w:rsidR="00E404F2" w:rsidRDefault="00E404F2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June – July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E</w:t>
      </w:r>
      <w:r w:rsidR="005916A1">
        <w:rPr>
          <w:rFonts w:ascii="Arial" w:eastAsia="Calibri" w:hAnsi="Arial" w:cs="Arial"/>
        </w:rPr>
        <w:t xml:space="preserve">xecutive </w:t>
      </w:r>
      <w:r>
        <w:rPr>
          <w:rFonts w:ascii="Arial" w:eastAsia="Calibri" w:hAnsi="Arial" w:cs="Arial"/>
        </w:rPr>
        <w:t>V</w:t>
      </w:r>
      <w:r w:rsidR="005916A1">
        <w:rPr>
          <w:rFonts w:ascii="Arial" w:eastAsia="Calibri" w:hAnsi="Arial" w:cs="Arial"/>
        </w:rPr>
        <w:t xml:space="preserve">ice </w:t>
      </w:r>
      <w:r>
        <w:rPr>
          <w:rFonts w:ascii="Arial" w:eastAsia="Calibri" w:hAnsi="Arial" w:cs="Arial"/>
        </w:rPr>
        <w:t>P</w:t>
      </w:r>
      <w:r w:rsidR="005916A1">
        <w:rPr>
          <w:rFonts w:ascii="Arial" w:eastAsia="Calibri" w:hAnsi="Arial" w:cs="Arial"/>
        </w:rPr>
        <w:t xml:space="preserve">resident for </w:t>
      </w:r>
      <w:r>
        <w:rPr>
          <w:rFonts w:ascii="Arial" w:eastAsia="Calibri" w:hAnsi="Arial" w:cs="Arial"/>
        </w:rPr>
        <w:t>H</w:t>
      </w:r>
      <w:r w:rsidR="005916A1">
        <w:rPr>
          <w:rFonts w:ascii="Arial" w:eastAsia="Calibri" w:hAnsi="Arial" w:cs="Arial"/>
        </w:rPr>
        <w:t xml:space="preserve">ealth </w:t>
      </w:r>
      <w:r>
        <w:rPr>
          <w:rFonts w:ascii="Arial" w:eastAsia="Calibri" w:hAnsi="Arial" w:cs="Arial"/>
        </w:rPr>
        <w:t>A</w:t>
      </w:r>
      <w:r w:rsidR="005916A1">
        <w:rPr>
          <w:rFonts w:ascii="Arial" w:eastAsia="Calibri" w:hAnsi="Arial" w:cs="Arial"/>
        </w:rPr>
        <w:t>ffairs</w:t>
      </w:r>
      <w:r>
        <w:rPr>
          <w:rFonts w:ascii="Arial" w:eastAsia="Calibri" w:hAnsi="Arial" w:cs="Arial"/>
        </w:rPr>
        <w:t xml:space="preserve"> reviews and signs</w:t>
      </w:r>
    </w:p>
    <w:p w:rsidR="00E404F2" w:rsidRDefault="00E404F2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September 1</w:t>
      </w:r>
      <w:r>
        <w:rPr>
          <w:rFonts w:ascii="Arial" w:eastAsia="Calibri" w:hAnsi="Arial" w:cs="Arial"/>
        </w:rPr>
        <w:tab/>
        <w:t>Due to Provost’s Office</w:t>
      </w:r>
    </w:p>
    <w:p w:rsidR="005916A1" w:rsidRDefault="005916A1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September – Oct</w:t>
      </w:r>
      <w:r>
        <w:rPr>
          <w:rFonts w:ascii="Arial" w:eastAsia="Calibri" w:hAnsi="Arial" w:cs="Arial"/>
        </w:rPr>
        <w:tab/>
        <w:t>Vice Provost for Faculty Affairs and Provost review</w:t>
      </w:r>
    </w:p>
    <w:p w:rsidR="00022368" w:rsidRPr="001F1500" w:rsidRDefault="005916A1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October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653304">
        <w:rPr>
          <w:rFonts w:ascii="Arial" w:eastAsia="Calibri" w:hAnsi="Arial" w:cs="Arial"/>
        </w:rPr>
        <w:t>Provost’s r</w:t>
      </w:r>
      <w:r>
        <w:rPr>
          <w:rFonts w:ascii="Arial" w:eastAsia="Calibri" w:hAnsi="Arial" w:cs="Arial"/>
        </w:rPr>
        <w:t xml:space="preserve">ecommendation </w:t>
      </w:r>
      <w:r w:rsidR="00653304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ent to </w:t>
      </w:r>
      <w:r w:rsidR="00653304">
        <w:rPr>
          <w:rFonts w:ascii="Arial" w:eastAsia="Calibri" w:hAnsi="Arial" w:cs="Arial"/>
        </w:rPr>
        <w:t xml:space="preserve">Board of Trustees </w:t>
      </w:r>
      <w:r>
        <w:rPr>
          <w:rFonts w:ascii="Arial" w:eastAsia="Calibri" w:hAnsi="Arial" w:cs="Arial"/>
        </w:rPr>
        <w:t>Personnel Committee</w:t>
      </w:r>
      <w:r w:rsidR="003D5B95"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 xml:space="preserve">November </w:t>
      </w:r>
      <w:r w:rsidR="00FB6212"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ab/>
      </w:r>
      <w:r w:rsidR="00022368" w:rsidRPr="001F1500">
        <w:rPr>
          <w:rFonts w:ascii="Arial" w:eastAsia="Calibri" w:hAnsi="Arial" w:cs="Arial"/>
        </w:rPr>
        <w:t xml:space="preserve">Board of Trustees </w:t>
      </w:r>
      <w:r w:rsidR="00653304">
        <w:rPr>
          <w:rFonts w:ascii="Arial" w:eastAsia="Calibri" w:hAnsi="Arial" w:cs="Arial"/>
        </w:rPr>
        <w:t xml:space="preserve">approves </w:t>
      </w:r>
    </w:p>
    <w:p w:rsidR="00022368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022368" w:rsidRPr="001F1500">
        <w:rPr>
          <w:rFonts w:ascii="Arial" w:eastAsia="Calibri" w:hAnsi="Arial" w:cs="Arial"/>
        </w:rPr>
        <w:t>January 1</w:t>
      </w:r>
      <w:r w:rsidR="006E314C" w:rsidRPr="001F1500">
        <w:rPr>
          <w:rFonts w:ascii="Arial" w:hAnsi="Arial" w:cs="Arial"/>
        </w:rPr>
        <w:t xml:space="preserve"> </w:t>
      </w:r>
      <w:r w:rsidR="00FB6212"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ab/>
      </w:r>
      <w:r w:rsidR="00022368" w:rsidRPr="001F1500">
        <w:rPr>
          <w:rFonts w:ascii="Arial" w:eastAsia="Calibri" w:hAnsi="Arial" w:cs="Arial"/>
        </w:rPr>
        <w:t>Promotions effective</w:t>
      </w:r>
    </w:p>
    <w:p w:rsidR="00FB6212" w:rsidRPr="00737AE7" w:rsidRDefault="00FB6212" w:rsidP="00FB6212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360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ab/>
        <w:t xml:space="preserve">Tenure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737AE7">
        <w:rPr>
          <w:rFonts w:ascii="Arial" w:hAnsi="Arial" w:cs="Arial"/>
        </w:rPr>
        <w:t xml:space="preserve">Effective </w:t>
      </w:r>
      <w:r>
        <w:rPr>
          <w:rFonts w:ascii="Arial" w:hAnsi="Arial" w:cs="Arial"/>
        </w:rPr>
        <w:t xml:space="preserve">about </w:t>
      </w:r>
      <w:r w:rsidRPr="00737AE7">
        <w:rPr>
          <w:rFonts w:ascii="Arial" w:hAnsi="Arial" w:cs="Arial"/>
        </w:rPr>
        <w:t xml:space="preserve">one year later based on </w:t>
      </w:r>
      <w:r w:rsidR="00B30935">
        <w:rPr>
          <w:rFonts w:ascii="Arial" w:hAnsi="Arial" w:cs="Arial"/>
        </w:rPr>
        <w:t xml:space="preserve">tenure </w:t>
      </w:r>
      <w:r w:rsidRPr="00737AE7">
        <w:rPr>
          <w:rFonts w:ascii="Arial" w:hAnsi="Arial" w:cs="Arial"/>
        </w:rPr>
        <w:t xml:space="preserve">date </w:t>
      </w:r>
    </w:p>
    <w:p w:rsidR="00FB6212" w:rsidRDefault="00FB6212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</w:p>
    <w:p w:rsidR="0044113B" w:rsidRDefault="0044113B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</w:p>
    <w:p w:rsidR="00AC23E2" w:rsidRPr="001F1500" w:rsidRDefault="00AC23E2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</w:p>
    <w:p w:rsidR="00022368" w:rsidRPr="00FB6212" w:rsidRDefault="00022368" w:rsidP="00FB6212">
      <w:pPr>
        <w:pStyle w:val="Heading1"/>
        <w:jc w:val="left"/>
        <w:rPr>
          <w:rFonts w:ascii="Arial" w:hAnsi="Arial" w:cs="Arial"/>
          <w:sz w:val="22"/>
          <w:szCs w:val="22"/>
        </w:rPr>
      </w:pPr>
      <w:r w:rsidRPr="00FB6212">
        <w:rPr>
          <w:rFonts w:ascii="Arial" w:hAnsi="Arial" w:cs="Arial"/>
          <w:sz w:val="22"/>
          <w:szCs w:val="22"/>
        </w:rPr>
        <w:t xml:space="preserve">Fall Cycle - Tenure and/or Promotion </w:t>
      </w:r>
    </w:p>
    <w:p w:rsidR="00022368" w:rsidRPr="001F1500" w:rsidRDefault="00022368" w:rsidP="0002236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240" w:lineRule="exact"/>
        <w:ind w:left="360"/>
        <w:rPr>
          <w:rFonts w:ascii="Arial" w:eastAsia="Calibri" w:hAnsi="Arial" w:cs="Arial"/>
        </w:rPr>
      </w:pPr>
      <w:r w:rsidRPr="001F1500">
        <w:rPr>
          <w:rFonts w:ascii="Arial" w:eastAsia="Calibri" w:hAnsi="Arial" w:cs="Arial"/>
        </w:rPr>
        <w:t xml:space="preserve">The fall cycle includes tenure requests for faculty members whose tenure dates are </w:t>
      </w:r>
      <w:r w:rsidRPr="001F1500">
        <w:rPr>
          <w:rFonts w:ascii="Arial" w:eastAsia="Calibri" w:hAnsi="Arial" w:cs="Arial"/>
          <w:bCs/>
        </w:rPr>
        <w:t>May, June, July, August, September, October or November</w:t>
      </w:r>
      <w:r w:rsidR="006E314C" w:rsidRPr="001F1500">
        <w:rPr>
          <w:rFonts w:ascii="Arial" w:hAnsi="Arial" w:cs="Arial"/>
          <w:bCs/>
        </w:rPr>
        <w:t>.</w:t>
      </w:r>
      <w:r w:rsidRPr="001F1500">
        <w:rPr>
          <w:rFonts w:ascii="Arial" w:eastAsia="Calibri" w:hAnsi="Arial" w:cs="Arial"/>
        </w:rPr>
        <w:t xml:space="preserve">  The fall cycle also includes all </w:t>
      </w:r>
      <w:r w:rsidRPr="001F1500">
        <w:rPr>
          <w:rFonts w:ascii="Arial" w:eastAsia="Calibri" w:hAnsi="Arial" w:cs="Arial"/>
          <w:u w:val="single"/>
        </w:rPr>
        <w:t>promotions only</w:t>
      </w:r>
      <w:r w:rsidRPr="001F1500">
        <w:rPr>
          <w:rFonts w:ascii="Arial" w:eastAsia="Calibri" w:hAnsi="Arial" w:cs="Arial"/>
        </w:rPr>
        <w:t xml:space="preserve"> for tenured, term and part-time faculty.</w:t>
      </w:r>
    </w:p>
    <w:p w:rsidR="00375916" w:rsidRPr="00375916" w:rsidRDefault="00375916" w:rsidP="0037591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5916">
        <w:rPr>
          <w:rFonts w:ascii="Arial" w:hAnsi="Arial" w:cs="Arial"/>
        </w:rPr>
        <w:t>January</w:t>
      </w:r>
      <w:r w:rsidR="003D5B95" w:rsidRPr="003759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5916">
        <w:rPr>
          <w:rFonts w:ascii="Arial" w:hAnsi="Arial" w:cs="Arial"/>
        </w:rPr>
        <w:t xml:space="preserve">Promotion and/or tenure candidates are notified </w:t>
      </w:r>
      <w:r>
        <w:rPr>
          <w:rFonts w:ascii="Arial" w:hAnsi="Arial" w:cs="Arial"/>
        </w:rPr>
        <w:t>by Office of Faculty Affairs</w:t>
      </w:r>
    </w:p>
    <w:p w:rsidR="006E314C" w:rsidRPr="00AC23E2" w:rsidRDefault="00375916" w:rsidP="0037591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23E2">
        <w:rPr>
          <w:rFonts w:ascii="Arial" w:hAnsi="Arial" w:cs="Arial"/>
        </w:rPr>
        <w:t xml:space="preserve">February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314C" w:rsidRPr="00AC23E2">
        <w:rPr>
          <w:rFonts w:ascii="Arial" w:hAnsi="Arial" w:cs="Arial"/>
        </w:rPr>
        <w:t xml:space="preserve">Extramural letters </w:t>
      </w:r>
      <w:r w:rsidR="00FB6212" w:rsidRPr="00AC23E2">
        <w:rPr>
          <w:rFonts w:ascii="Arial" w:hAnsi="Arial" w:cs="Arial"/>
        </w:rPr>
        <w:t xml:space="preserve">are </w:t>
      </w:r>
      <w:r w:rsidR="006E314C" w:rsidRPr="00AC23E2">
        <w:rPr>
          <w:rFonts w:ascii="Arial" w:hAnsi="Arial" w:cs="Arial"/>
        </w:rPr>
        <w:t>solicited by chair</w:t>
      </w:r>
    </w:p>
    <w:p w:rsidR="006E314C" w:rsidRPr="001F1500" w:rsidRDefault="00AD0F4C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500" w:rsidRPr="001F1500">
        <w:rPr>
          <w:rFonts w:ascii="Arial" w:hAnsi="Arial" w:cs="Arial"/>
        </w:rPr>
        <w:t xml:space="preserve">April – </w:t>
      </w:r>
      <w:r w:rsidR="001F1500">
        <w:rPr>
          <w:rFonts w:ascii="Arial" w:hAnsi="Arial" w:cs="Arial"/>
        </w:rPr>
        <w:t xml:space="preserve">May </w:t>
      </w:r>
    </w:p>
    <w:p w:rsidR="001F1500" w:rsidRPr="001F1500" w:rsidRDefault="001F1500" w:rsidP="003D5B95">
      <w:pPr>
        <w:numPr>
          <w:ilvl w:val="2"/>
          <w:numId w:val="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 w:rsidRPr="001F1500">
        <w:rPr>
          <w:rFonts w:ascii="Arial" w:hAnsi="Arial" w:cs="Arial"/>
        </w:rPr>
        <w:t>Materials gathered</w:t>
      </w:r>
    </w:p>
    <w:p w:rsidR="001F1500" w:rsidRPr="001F1500" w:rsidRDefault="001F1500" w:rsidP="003D5B95">
      <w:pPr>
        <w:numPr>
          <w:ilvl w:val="2"/>
          <w:numId w:val="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 w:rsidRPr="001F1500">
        <w:rPr>
          <w:rFonts w:ascii="Arial" w:hAnsi="Arial" w:cs="Arial"/>
        </w:rPr>
        <w:t>Departmental committee reviews promotion</w:t>
      </w:r>
      <w:r w:rsidR="00B30935">
        <w:rPr>
          <w:rFonts w:ascii="Arial" w:hAnsi="Arial" w:cs="Arial"/>
        </w:rPr>
        <w:t>/tenure</w:t>
      </w:r>
      <w:r w:rsidRPr="001F1500">
        <w:rPr>
          <w:rFonts w:ascii="Arial" w:hAnsi="Arial" w:cs="Arial"/>
        </w:rPr>
        <w:t xml:space="preserve"> materials</w:t>
      </w:r>
    </w:p>
    <w:p w:rsidR="001F1500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500">
        <w:rPr>
          <w:rFonts w:ascii="Arial" w:hAnsi="Arial" w:cs="Arial"/>
        </w:rPr>
        <w:t>June</w:t>
      </w:r>
      <w:r w:rsidR="001F1500">
        <w:rPr>
          <w:rFonts w:ascii="Arial" w:hAnsi="Arial" w:cs="Arial"/>
        </w:rPr>
        <w:tab/>
      </w:r>
      <w:r w:rsidR="001F150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500">
        <w:rPr>
          <w:rFonts w:ascii="Arial" w:hAnsi="Arial" w:cs="Arial"/>
        </w:rPr>
        <w:t xml:space="preserve">Department chair </w:t>
      </w:r>
      <w:r w:rsidR="002067F7">
        <w:rPr>
          <w:rFonts w:ascii="Arial" w:hAnsi="Arial" w:cs="Arial"/>
        </w:rPr>
        <w:t>makes recommendation</w:t>
      </w:r>
    </w:p>
    <w:p w:rsidR="001F1500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500">
        <w:rPr>
          <w:rFonts w:ascii="Arial" w:hAnsi="Arial" w:cs="Arial"/>
        </w:rPr>
        <w:t xml:space="preserve">July </w:t>
      </w:r>
      <w:r w:rsidR="001F1500">
        <w:rPr>
          <w:rFonts w:ascii="Arial" w:hAnsi="Arial" w:cs="Arial"/>
        </w:rPr>
        <w:tab/>
      </w:r>
      <w:r w:rsidR="001F150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500">
        <w:rPr>
          <w:rFonts w:ascii="Arial" w:hAnsi="Arial" w:cs="Arial"/>
        </w:rPr>
        <w:t>Promotion candidate does final review of binder</w:t>
      </w:r>
    </w:p>
    <w:p w:rsidR="00022368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ab/>
      </w:r>
      <w:r w:rsidR="00022368" w:rsidRPr="001F1500">
        <w:rPr>
          <w:rFonts w:ascii="Arial" w:eastAsia="Calibri" w:hAnsi="Arial" w:cs="Arial"/>
        </w:rPr>
        <w:t xml:space="preserve">August 1 </w:t>
      </w:r>
      <w:r w:rsidR="00737A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0935">
        <w:rPr>
          <w:rFonts w:ascii="Arial" w:hAnsi="Arial" w:cs="Arial"/>
        </w:rPr>
        <w:t>B</w:t>
      </w:r>
      <w:r w:rsidR="00022368" w:rsidRPr="001F1500">
        <w:rPr>
          <w:rFonts w:ascii="Arial" w:eastAsia="Calibri" w:hAnsi="Arial" w:cs="Arial"/>
        </w:rPr>
        <w:t xml:space="preserve">inder due to </w:t>
      </w:r>
      <w:r w:rsidR="00AD0F4C">
        <w:rPr>
          <w:rFonts w:ascii="Arial" w:eastAsia="Calibri" w:hAnsi="Arial" w:cs="Arial"/>
        </w:rPr>
        <w:t xml:space="preserve">School of Medicine </w:t>
      </w:r>
      <w:r w:rsidR="00E31695">
        <w:rPr>
          <w:rFonts w:ascii="Arial" w:eastAsia="Calibri" w:hAnsi="Arial" w:cs="Arial"/>
        </w:rPr>
        <w:t xml:space="preserve">Office of </w:t>
      </w:r>
      <w:r w:rsidR="00022368" w:rsidRPr="001F1500">
        <w:rPr>
          <w:rFonts w:ascii="Arial" w:eastAsia="Calibri" w:hAnsi="Arial" w:cs="Arial"/>
        </w:rPr>
        <w:t>Faculty Affairs</w:t>
      </w:r>
    </w:p>
    <w:p w:rsidR="001F1500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500">
        <w:rPr>
          <w:rFonts w:ascii="Arial" w:hAnsi="Arial" w:cs="Arial"/>
        </w:rPr>
        <w:t xml:space="preserve">Aug – </w:t>
      </w:r>
      <w:r w:rsidR="00B30935">
        <w:rPr>
          <w:rFonts w:ascii="Arial" w:hAnsi="Arial" w:cs="Arial"/>
        </w:rPr>
        <w:t xml:space="preserve">Nov. </w:t>
      </w:r>
      <w:r w:rsidR="00737A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500">
        <w:rPr>
          <w:rFonts w:ascii="Arial" w:hAnsi="Arial" w:cs="Arial"/>
        </w:rPr>
        <w:t xml:space="preserve">PAT Committee </w:t>
      </w:r>
      <w:r w:rsidR="00B30935">
        <w:rPr>
          <w:rFonts w:ascii="Arial" w:hAnsi="Arial" w:cs="Arial"/>
        </w:rPr>
        <w:t>r</w:t>
      </w:r>
      <w:r w:rsidR="001F1500">
        <w:rPr>
          <w:rFonts w:ascii="Arial" w:hAnsi="Arial" w:cs="Arial"/>
        </w:rPr>
        <w:t>eviews</w:t>
      </w:r>
      <w:r w:rsidR="00B30935">
        <w:rPr>
          <w:rFonts w:ascii="Arial" w:hAnsi="Arial" w:cs="Arial"/>
        </w:rPr>
        <w:t xml:space="preserve">, chair is </w:t>
      </w:r>
      <w:r w:rsidR="00EB6174">
        <w:rPr>
          <w:rFonts w:ascii="Arial" w:hAnsi="Arial" w:cs="Arial"/>
        </w:rPr>
        <w:t xml:space="preserve">informed of </w:t>
      </w:r>
      <w:r w:rsidR="00B30935">
        <w:rPr>
          <w:rFonts w:ascii="Arial" w:hAnsi="Arial" w:cs="Arial"/>
        </w:rPr>
        <w:t>recommendation</w:t>
      </w:r>
    </w:p>
    <w:p w:rsidR="005916A1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ab/>
      </w:r>
      <w:r w:rsidR="00104991">
        <w:rPr>
          <w:rFonts w:ascii="Arial" w:hAnsi="Arial" w:cs="Arial"/>
        </w:rPr>
        <w:t>Sept</w:t>
      </w:r>
      <w:r w:rsidR="001F1500">
        <w:rPr>
          <w:rFonts w:ascii="Arial" w:hAnsi="Arial" w:cs="Arial"/>
        </w:rPr>
        <w:t xml:space="preserve"> – Dec</w:t>
      </w:r>
      <w:r w:rsidR="00737A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16A1">
        <w:rPr>
          <w:rFonts w:ascii="Arial" w:eastAsia="Calibri" w:hAnsi="Arial" w:cs="Arial"/>
        </w:rPr>
        <w:t>Associate Dean for Faculty Affairs reviews and makes recommendation</w:t>
      </w:r>
    </w:p>
    <w:p w:rsidR="005916A1" w:rsidRDefault="003D5B95" w:rsidP="005916A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hAnsi="Arial" w:cs="Arial"/>
        </w:rPr>
        <w:tab/>
      </w:r>
      <w:r w:rsidR="00104991">
        <w:rPr>
          <w:rFonts w:ascii="Arial" w:hAnsi="Arial" w:cs="Arial"/>
        </w:rPr>
        <w:t>Sept</w:t>
      </w:r>
      <w:r w:rsidR="001F1500" w:rsidRPr="003D5B95">
        <w:rPr>
          <w:rFonts w:ascii="Arial" w:hAnsi="Arial" w:cs="Arial"/>
        </w:rPr>
        <w:t xml:space="preserve"> – Dec</w:t>
      </w:r>
      <w:r w:rsidR="00737AE7" w:rsidRPr="003D5B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16A1">
        <w:rPr>
          <w:rFonts w:ascii="Arial" w:eastAsia="Calibri" w:hAnsi="Arial" w:cs="Arial"/>
        </w:rPr>
        <w:t>Dean reviews</w:t>
      </w:r>
      <w:r w:rsidR="00653304">
        <w:rPr>
          <w:rFonts w:ascii="Arial" w:eastAsia="Calibri" w:hAnsi="Arial" w:cs="Arial"/>
        </w:rPr>
        <w:t xml:space="preserve"> and signs</w:t>
      </w:r>
    </w:p>
    <w:p w:rsidR="00737AE7" w:rsidRPr="003D5B95" w:rsidRDefault="005916A1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04991">
        <w:rPr>
          <w:rFonts w:ascii="Arial" w:hAnsi="Arial" w:cs="Arial"/>
        </w:rPr>
        <w:t xml:space="preserve">Sept </w:t>
      </w:r>
      <w:r w:rsidR="00104991" w:rsidRPr="003D5B95">
        <w:rPr>
          <w:rFonts w:ascii="Arial" w:hAnsi="Arial" w:cs="Arial"/>
        </w:rPr>
        <w:t>– Dec</w:t>
      </w:r>
      <w:r w:rsidR="0010499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500" w:rsidRPr="003D5B95">
        <w:rPr>
          <w:rFonts w:ascii="Arial" w:hAnsi="Arial" w:cs="Arial"/>
        </w:rPr>
        <w:t xml:space="preserve">Executive Vice President for Health Affairs </w:t>
      </w:r>
      <w:r>
        <w:rPr>
          <w:rFonts w:ascii="Arial" w:hAnsi="Arial" w:cs="Arial"/>
        </w:rPr>
        <w:t>reviews and signs</w:t>
      </w:r>
    </w:p>
    <w:p w:rsidR="001F1500" w:rsidRPr="003D5B95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500" w:rsidRPr="003D5B95">
        <w:rPr>
          <w:rFonts w:ascii="Arial" w:hAnsi="Arial" w:cs="Arial"/>
        </w:rPr>
        <w:t xml:space="preserve">January </w:t>
      </w:r>
      <w:r w:rsidR="00737AE7" w:rsidRPr="003D5B95">
        <w:rPr>
          <w:rFonts w:ascii="Arial" w:hAnsi="Arial" w:cs="Arial"/>
        </w:rPr>
        <w:t>15</w:t>
      </w:r>
      <w:r w:rsidR="001F1500" w:rsidRPr="003D5B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16A1">
        <w:rPr>
          <w:rFonts w:ascii="Arial" w:hAnsi="Arial" w:cs="Arial"/>
        </w:rPr>
        <w:t>D</w:t>
      </w:r>
      <w:r w:rsidR="001F1500" w:rsidRPr="003D5B95">
        <w:rPr>
          <w:rFonts w:ascii="Arial" w:hAnsi="Arial" w:cs="Arial"/>
        </w:rPr>
        <w:t>ue to Provost</w:t>
      </w:r>
      <w:r w:rsidR="005916A1">
        <w:rPr>
          <w:rFonts w:ascii="Arial" w:hAnsi="Arial" w:cs="Arial"/>
        </w:rPr>
        <w:t xml:space="preserve">’s Office </w:t>
      </w:r>
      <w:r w:rsidR="001F1500" w:rsidRPr="003D5B95">
        <w:rPr>
          <w:rFonts w:ascii="Arial" w:hAnsi="Arial" w:cs="Arial"/>
        </w:rPr>
        <w:tab/>
      </w:r>
    </w:p>
    <w:p w:rsidR="001F1500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AE7" w:rsidRPr="003D5B95">
        <w:rPr>
          <w:rFonts w:ascii="Arial" w:hAnsi="Arial" w:cs="Arial"/>
        </w:rPr>
        <w:t>Feb – Mar</w:t>
      </w:r>
      <w:r w:rsidR="00AD0F4C">
        <w:rPr>
          <w:rFonts w:ascii="Arial" w:hAnsi="Arial" w:cs="Arial"/>
        </w:rPr>
        <w:t>ch</w:t>
      </w:r>
      <w:r w:rsidR="00AD0F4C">
        <w:rPr>
          <w:rFonts w:ascii="Arial" w:hAnsi="Arial" w:cs="Arial"/>
        </w:rPr>
        <w:tab/>
      </w:r>
      <w:r w:rsidR="00737AE7" w:rsidRPr="003D5B95">
        <w:rPr>
          <w:rFonts w:ascii="Arial" w:hAnsi="Arial" w:cs="Arial"/>
        </w:rPr>
        <w:t xml:space="preserve">Vice Provost for Faculty Affairs and Provost </w:t>
      </w:r>
      <w:r w:rsidR="00FB6212">
        <w:rPr>
          <w:rFonts w:ascii="Arial" w:hAnsi="Arial" w:cs="Arial"/>
        </w:rPr>
        <w:t>r</w:t>
      </w:r>
      <w:r w:rsidR="00FB6212" w:rsidRPr="003D5B95">
        <w:rPr>
          <w:rFonts w:ascii="Arial" w:hAnsi="Arial" w:cs="Arial"/>
        </w:rPr>
        <w:t>eview</w:t>
      </w:r>
    </w:p>
    <w:p w:rsidR="00653304" w:rsidRPr="003D5B95" w:rsidRDefault="00653304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 w:cs="Arial"/>
        </w:rPr>
        <w:tab/>
        <w:t xml:space="preserve">March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Calibri" w:hAnsi="Arial" w:cs="Arial"/>
        </w:rPr>
        <w:t>Provost’s recommendation sent to Board of Trustees Personnel Committee</w:t>
      </w:r>
    </w:p>
    <w:p w:rsidR="00022368" w:rsidRPr="001F1500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022368" w:rsidRPr="001F1500">
        <w:rPr>
          <w:rFonts w:ascii="Arial" w:eastAsia="Calibri" w:hAnsi="Arial" w:cs="Arial"/>
        </w:rPr>
        <w:t xml:space="preserve">April  </w:t>
      </w:r>
      <w:r w:rsidR="001F1500">
        <w:rPr>
          <w:rFonts w:ascii="Arial" w:hAnsi="Arial" w:cs="Arial"/>
        </w:rPr>
        <w:tab/>
      </w:r>
      <w:r w:rsidR="001F150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2368" w:rsidRPr="001F1500">
        <w:rPr>
          <w:rFonts w:ascii="Arial" w:eastAsia="Calibri" w:hAnsi="Arial" w:cs="Arial"/>
        </w:rPr>
        <w:t>Board of Trustees</w:t>
      </w:r>
      <w:r w:rsidR="00653304">
        <w:rPr>
          <w:rFonts w:ascii="Arial" w:hAnsi="Arial" w:cs="Arial"/>
        </w:rPr>
        <w:t xml:space="preserve"> approves </w:t>
      </w:r>
    </w:p>
    <w:p w:rsidR="00022368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314C" w:rsidRPr="001F1500">
        <w:rPr>
          <w:rFonts w:ascii="Arial" w:hAnsi="Arial" w:cs="Arial"/>
        </w:rPr>
        <w:t xml:space="preserve">July 1 </w:t>
      </w:r>
      <w:r w:rsidR="00737A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2368" w:rsidRPr="001F1500">
        <w:rPr>
          <w:rFonts w:ascii="Arial" w:eastAsia="Calibri" w:hAnsi="Arial" w:cs="Arial"/>
        </w:rPr>
        <w:t>Promotions effective</w:t>
      </w:r>
    </w:p>
    <w:p w:rsidR="00022368" w:rsidRPr="001F1500" w:rsidRDefault="003D5B95" w:rsidP="00AC23E2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360"/>
        <w:contextualSpacing/>
      </w:pPr>
      <w:r>
        <w:rPr>
          <w:rFonts w:ascii="Arial" w:hAnsi="Arial" w:cs="Arial"/>
        </w:rPr>
        <w:tab/>
      </w:r>
      <w:r w:rsidR="00737AE7" w:rsidRPr="00737AE7">
        <w:rPr>
          <w:rFonts w:ascii="Arial" w:hAnsi="Arial" w:cs="Arial"/>
        </w:rPr>
        <w:t xml:space="preserve">Tenure </w:t>
      </w:r>
      <w:r w:rsidR="00737AE7" w:rsidRPr="00737A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7AE7" w:rsidRPr="00737AE7">
        <w:rPr>
          <w:rFonts w:ascii="Arial" w:hAnsi="Arial" w:cs="Arial"/>
        </w:rPr>
        <w:t xml:space="preserve">Effective </w:t>
      </w:r>
      <w:r w:rsidR="00FB6212">
        <w:rPr>
          <w:rFonts w:ascii="Arial" w:hAnsi="Arial" w:cs="Arial"/>
        </w:rPr>
        <w:t xml:space="preserve">about </w:t>
      </w:r>
      <w:r w:rsidR="00737AE7" w:rsidRPr="00737AE7">
        <w:rPr>
          <w:rFonts w:ascii="Arial" w:hAnsi="Arial" w:cs="Arial"/>
        </w:rPr>
        <w:t xml:space="preserve">one year later based on tenure date </w:t>
      </w:r>
    </w:p>
    <w:sectPr w:rsidR="00022368" w:rsidRPr="001F1500" w:rsidSect="00094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432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18" w:rsidRDefault="00570018" w:rsidP="00570018">
      <w:pPr>
        <w:spacing w:after="0" w:line="240" w:lineRule="auto"/>
      </w:pPr>
      <w:r>
        <w:separator/>
      </w:r>
    </w:p>
  </w:endnote>
  <w:endnote w:type="continuationSeparator" w:id="0">
    <w:p w:rsidR="00570018" w:rsidRDefault="00570018" w:rsidP="0057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74" w:rsidRDefault="00EB61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18" w:rsidRPr="00570018" w:rsidRDefault="00570018">
    <w:pPr>
      <w:pStyle w:val="Footer"/>
      <w:rPr>
        <w:sz w:val="18"/>
        <w:szCs w:val="18"/>
      </w:rPr>
    </w:pPr>
    <w:r w:rsidRPr="00570018">
      <w:rPr>
        <w:sz w:val="18"/>
        <w:szCs w:val="18"/>
      </w:rPr>
      <w:t>Revised</w:t>
    </w:r>
    <w:r w:rsidR="00EB6174">
      <w:rPr>
        <w:sz w:val="18"/>
        <w:szCs w:val="18"/>
      </w:rPr>
      <w:t xml:space="preserve"> </w:t>
    </w:r>
    <w:r w:rsidRPr="00570018">
      <w:rPr>
        <w:sz w:val="18"/>
        <w:szCs w:val="18"/>
      </w:rPr>
      <w:t xml:space="preserve"> </w:t>
    </w:r>
    <w:r w:rsidRPr="00570018">
      <w:rPr>
        <w:sz w:val="18"/>
        <w:szCs w:val="18"/>
      </w:rPr>
      <w:t>3</w:t>
    </w:r>
    <w:r w:rsidR="00EB6174">
      <w:rPr>
        <w:sz w:val="18"/>
        <w:szCs w:val="18"/>
      </w:rPr>
      <w:t>/6/14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74" w:rsidRDefault="00EB6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18" w:rsidRDefault="00570018" w:rsidP="00570018">
      <w:pPr>
        <w:spacing w:after="0" w:line="240" w:lineRule="auto"/>
      </w:pPr>
      <w:r>
        <w:separator/>
      </w:r>
    </w:p>
  </w:footnote>
  <w:footnote w:type="continuationSeparator" w:id="0">
    <w:p w:rsidR="00570018" w:rsidRDefault="00570018" w:rsidP="0057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74" w:rsidRDefault="00EB61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74" w:rsidRDefault="00EB61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74" w:rsidRDefault="00EB61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D1D"/>
    <w:multiLevelType w:val="hybridMultilevel"/>
    <w:tmpl w:val="08784D4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C652944"/>
    <w:multiLevelType w:val="hybridMultilevel"/>
    <w:tmpl w:val="A42CAF6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637043"/>
    <w:multiLevelType w:val="hybridMultilevel"/>
    <w:tmpl w:val="15EC8748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15CB4DA7"/>
    <w:multiLevelType w:val="hybridMultilevel"/>
    <w:tmpl w:val="96304A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70056"/>
    <w:multiLevelType w:val="hybridMultilevel"/>
    <w:tmpl w:val="428E8F4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CF01AFC"/>
    <w:multiLevelType w:val="hybridMultilevel"/>
    <w:tmpl w:val="C4988E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6C96ECA"/>
    <w:multiLevelType w:val="hybridMultilevel"/>
    <w:tmpl w:val="93CC7B00"/>
    <w:lvl w:ilvl="0" w:tplc="1F7C47F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8276558"/>
    <w:multiLevelType w:val="hybridMultilevel"/>
    <w:tmpl w:val="610EBB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22247AD"/>
    <w:multiLevelType w:val="hybridMultilevel"/>
    <w:tmpl w:val="1C067E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368"/>
    <w:rsid w:val="00022368"/>
    <w:rsid w:val="0009418A"/>
    <w:rsid w:val="00104991"/>
    <w:rsid w:val="001F1500"/>
    <w:rsid w:val="002067F7"/>
    <w:rsid w:val="002A0281"/>
    <w:rsid w:val="003724BC"/>
    <w:rsid w:val="00375916"/>
    <w:rsid w:val="003762A4"/>
    <w:rsid w:val="003D5B95"/>
    <w:rsid w:val="00404876"/>
    <w:rsid w:val="004141D6"/>
    <w:rsid w:val="0044113B"/>
    <w:rsid w:val="004D501A"/>
    <w:rsid w:val="00527CB4"/>
    <w:rsid w:val="00570018"/>
    <w:rsid w:val="005916A1"/>
    <w:rsid w:val="00653304"/>
    <w:rsid w:val="006E314C"/>
    <w:rsid w:val="00737AE7"/>
    <w:rsid w:val="00942812"/>
    <w:rsid w:val="00A50404"/>
    <w:rsid w:val="00A67288"/>
    <w:rsid w:val="00AC23E2"/>
    <w:rsid w:val="00AD0F4C"/>
    <w:rsid w:val="00B30935"/>
    <w:rsid w:val="00C12E1C"/>
    <w:rsid w:val="00C8583E"/>
    <w:rsid w:val="00CD26D1"/>
    <w:rsid w:val="00D8241D"/>
    <w:rsid w:val="00DB6DD2"/>
    <w:rsid w:val="00DE555B"/>
    <w:rsid w:val="00E31695"/>
    <w:rsid w:val="00E404F2"/>
    <w:rsid w:val="00EB6174"/>
    <w:rsid w:val="00F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81"/>
  </w:style>
  <w:style w:type="paragraph" w:styleId="Heading1">
    <w:name w:val="heading 1"/>
    <w:basedOn w:val="Normal"/>
    <w:next w:val="Normal"/>
    <w:link w:val="Heading1Char"/>
    <w:qFormat/>
    <w:rsid w:val="00022368"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pacing w:after="0" w:line="240" w:lineRule="exact"/>
      <w:jc w:val="both"/>
      <w:outlineLvl w:val="0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2368"/>
    <w:rPr>
      <w:rFonts w:ascii="Arial Narrow" w:eastAsia="Times New Roman" w:hAnsi="Arial Narrow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1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18"/>
  </w:style>
  <w:style w:type="paragraph" w:styleId="Footer">
    <w:name w:val="footer"/>
    <w:basedOn w:val="Normal"/>
    <w:link w:val="FooterChar"/>
    <w:uiPriority w:val="99"/>
    <w:unhideWhenUsed/>
    <w:rsid w:val="00570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cascha01</dc:creator>
  <cp:keywords/>
  <dc:description/>
  <cp:lastModifiedBy>Schaffer,Cathy A.</cp:lastModifiedBy>
  <cp:revision>23</cp:revision>
  <cp:lastPrinted>2013-12-03T17:12:00Z</cp:lastPrinted>
  <dcterms:created xsi:type="dcterms:W3CDTF">2013-03-22T19:37:00Z</dcterms:created>
  <dcterms:modified xsi:type="dcterms:W3CDTF">2014-03-06T20:17:00Z</dcterms:modified>
</cp:coreProperties>
</file>