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103EDA"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103EDA"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Hyperlink"/>
                  <w:rFonts w:ascii="Franklin Gothic Book" w:hAnsi="Franklin Gothic Book" w:cs="Arial"/>
                  <w:sz w:val="18"/>
                  <w:szCs w:val="18"/>
                </w:rPr>
                <w:t>Click here to list all</w:t>
              </w:r>
              <w:bookmarkStart w:id="21" w:name="_Hlt478359642"/>
              <w:r w:rsidR="00EF5C8B" w:rsidRPr="00A54706">
                <w:rPr>
                  <w:rStyle w:val="Hyperlink"/>
                  <w:rFonts w:ascii="Franklin Gothic Book" w:hAnsi="Franklin Gothic Book" w:cs="Arial"/>
                  <w:sz w:val="18"/>
                  <w:szCs w:val="18"/>
                </w:rPr>
                <w:t xml:space="preserve"> </w:t>
              </w:r>
              <w:bookmarkEnd w:id="21"/>
              <w:r w:rsidR="00EF5C8B" w:rsidRPr="00A54706">
                <w:rPr>
                  <w:rStyle w:val="Hyperlink"/>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103EDA">
              <w:rPr>
                <w:rFonts w:ascii="Franklin Gothic Book" w:hAnsi="Franklin Gothic Book" w:cs="Arial"/>
                <w:b/>
                <w:color w:val="000000"/>
                <w:sz w:val="18"/>
                <w:szCs w:val="18"/>
              </w:rPr>
            </w:r>
            <w:r w:rsidR="00103EDA">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103EDA">
              <w:rPr>
                <w:rFonts w:ascii="Franklin Gothic Book" w:hAnsi="Franklin Gothic Book" w:cs="Arial"/>
                <w:b/>
                <w:color w:val="000000"/>
                <w:sz w:val="18"/>
                <w:szCs w:val="18"/>
              </w:rPr>
            </w:r>
            <w:r w:rsidR="00103EDA">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103EDA">
              <w:rPr>
                <w:rFonts w:ascii="Franklin Gothic Book" w:hAnsi="Franklin Gothic Book" w:cs="Arial"/>
                <w:b/>
                <w:color w:val="000000"/>
                <w:sz w:val="18"/>
                <w:szCs w:val="18"/>
              </w:rPr>
            </w:r>
            <w:r w:rsidR="00103EDA">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103EDA">
              <w:rPr>
                <w:rFonts w:ascii="Franklin Gothic Book" w:hAnsi="Franklin Gothic Book" w:cs="Arial"/>
                <w:b/>
                <w:color w:val="000000"/>
                <w:sz w:val="18"/>
                <w:szCs w:val="18"/>
              </w:rPr>
            </w:r>
            <w:r w:rsidR="00103EDA">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103EDA">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103EDA" w:rsidRPr="00103EDA">
              <w:rPr>
                <w:rFonts w:ascii="Franklin Gothic Book" w:hAnsi="Franklin Gothic Book" w:cs="Arial"/>
                <w:noProof/>
                <w:sz w:val="16"/>
                <w:szCs w:val="16"/>
              </w:rPr>
              <w:t>https://grants.nih.gov/grants/guide/pa-files/PA-18-489.html</w:t>
            </w:r>
            <w:bookmarkStart w:id="22" w:name="_GoBack"/>
            <w:bookmarkEnd w:id="22"/>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103EDA">
              <w:rPr>
                <w:rFonts w:ascii="Franklin Gothic Book" w:hAnsi="Franklin Gothic Book" w:cs="Arial"/>
                <w:color w:val="000000"/>
                <w:sz w:val="18"/>
                <w:szCs w:val="18"/>
              </w:rPr>
            </w:r>
            <w:r w:rsidR="00103EDA">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lastRenderedPageBreak/>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F63686" w:rsidRDefault="00E97D90" w:rsidP="00F63686">
            <w:pPr>
              <w:spacing w:line="160" w:lineRule="exact"/>
              <w:rPr>
                <w:rFonts w:ascii="Franklin Gothic Book" w:hAnsi="Franklin Gothic Book" w:cs="Arial"/>
                <w:b/>
                <w:color w:val="000000"/>
                <w:sz w:val="16"/>
                <w:szCs w:val="16"/>
              </w:rPr>
            </w:pPr>
            <w:r w:rsidRPr="00F63686">
              <w:rPr>
                <w:rFonts w:ascii="Franklin Gothic Book" w:hAnsi="Franklin Gothic Book" w:cs="Arial"/>
                <w:sz w:val="16"/>
                <w:szCs w:val="16"/>
              </w:rPr>
              <w:fldChar w:fldCharType="begin">
                <w:ffData>
                  <w:name w:val="Text164"/>
                  <w:enabled/>
                  <w:calcOnExit w:val="0"/>
                  <w:textInput>
                    <w:maxLength w:val="100"/>
                  </w:textInput>
                </w:ffData>
              </w:fldChar>
            </w:r>
            <w:bookmarkStart w:id="23" w:name="Text164"/>
            <w:r w:rsidRPr="00F63686">
              <w:rPr>
                <w:rFonts w:ascii="Franklin Gothic Book" w:hAnsi="Franklin Gothic Book" w:cs="Arial"/>
                <w:sz w:val="16"/>
                <w:szCs w:val="16"/>
              </w:rPr>
              <w:instrText xml:space="preserve"> FORMTEXT </w:instrText>
            </w:r>
            <w:r w:rsidRPr="00F63686">
              <w:rPr>
                <w:rFonts w:ascii="Franklin Gothic Book" w:hAnsi="Franklin Gothic Book" w:cs="Arial"/>
                <w:sz w:val="16"/>
                <w:szCs w:val="16"/>
              </w:rPr>
            </w:r>
            <w:r w:rsidRPr="00F63686">
              <w:rPr>
                <w:rFonts w:ascii="Franklin Gothic Book" w:hAnsi="Franklin Gothic Book" w:cs="Arial"/>
                <w:sz w:val="16"/>
                <w:szCs w:val="16"/>
              </w:rPr>
              <w:fldChar w:fldCharType="separate"/>
            </w:r>
            <w:r w:rsidR="00F63686" w:rsidRPr="00F63686">
              <w:rPr>
                <w:rFonts w:ascii="Franklin Gothic Book" w:hAnsi="Franklin Gothic Book" w:cs="Arial"/>
                <w:noProof/>
                <w:sz w:val="16"/>
                <w:szCs w:val="16"/>
              </w:rPr>
              <w:t>NIH Exploratory/Developmental Research Grant Program (Parent R21 Clinical Trial Not Allowed)</w:t>
            </w:r>
            <w:r w:rsidRPr="00F63686">
              <w:rPr>
                <w:rFonts w:ascii="Franklin Gothic Book" w:hAnsi="Franklin Gothic Book" w:cs="Arial"/>
                <w:sz w:val="16"/>
                <w:szCs w:val="16"/>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F63686">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D84DBB" w:rsidRPr="00D84DBB">
              <w:rPr>
                <w:rFonts w:ascii="Franklin Gothic Book" w:hAnsi="Franklin Gothic Book" w:cs="Arial"/>
                <w:noProof/>
                <w:sz w:val="18"/>
                <w:szCs w:val="18"/>
              </w:rPr>
              <w:t>PA-18-48</w:t>
            </w:r>
            <w:r w:rsidR="00F63686">
              <w:rPr>
                <w:rFonts w:ascii="Franklin Gothic Book" w:hAnsi="Franklin Gothic Book" w:cs="Arial"/>
                <w:noProof/>
                <w:sz w:val="18"/>
                <w:szCs w:val="18"/>
              </w:rPr>
              <w:t>9</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103EDA" w:rsidP="00D4064C">
            <w:pPr>
              <w:spacing w:before="80" w:line="160" w:lineRule="exact"/>
              <w:rPr>
                <w:rFonts w:ascii="Franklin Gothic Book" w:hAnsi="Franklin Gothic Book" w:cs="Arial"/>
                <w:b/>
                <w:color w:val="000000"/>
                <w:sz w:val="18"/>
                <w:szCs w:val="18"/>
              </w:rPr>
            </w:pPr>
            <w:hyperlink w:anchor="CFDA" w:history="1">
              <w:r w:rsidR="00D4064C" w:rsidRPr="00FD55BC">
                <w:rPr>
                  <w:rStyle w:val="Hyperlink"/>
                  <w:rFonts w:ascii="Franklin Gothic Book" w:hAnsi="Franklin Gothic Book" w:cs="Arial"/>
                  <w:sz w:val="18"/>
                  <w:szCs w:val="18"/>
                </w:rPr>
                <w:t>Click here to review</w:t>
              </w:r>
            </w:hyperlink>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2457E2" w:rsidRDefault="002457E2" w:rsidP="002457E2">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Hyperlink"/>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Hyperlink"/>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103EDA">
              <w:rPr>
                <w:rFonts w:ascii="Franklin Gothic Book" w:hAnsi="Franklin Gothic Book" w:cs="Arial"/>
                <w:sz w:val="18"/>
                <w:szCs w:val="18"/>
              </w:rPr>
            </w:r>
            <w:r w:rsidR="00103EDA">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03EDA">
              <w:rPr>
                <w:rFonts w:ascii="Franklin Gothic Book" w:hAnsi="Franklin Gothic Book" w:cs="Arial"/>
                <w:sz w:val="20"/>
              </w:rPr>
            </w:r>
            <w:r w:rsidR="00103EDA">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Hyperlink"/>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Hyperlink"/>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lastRenderedPageBreak/>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FD55BC">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FD55BC">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03EDA">
              <w:rPr>
                <w:rFonts w:ascii="Franklin Gothic Book" w:hAnsi="Franklin Gothic Book"/>
                <w:sz w:val="14"/>
                <w:szCs w:val="14"/>
              </w:rPr>
            </w:r>
            <w:r w:rsidR="00103EDA">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FD55BC">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FD55BC">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FD55BC">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D55BC" w:rsidRPr="0082453D" w:rsidTr="001D3778">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FD55BC" w:rsidRDefault="00FD55BC" w:rsidP="001D377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FD55BC" w:rsidRPr="00D92CDE" w:rsidRDefault="00FD55BC" w:rsidP="001D377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FD55BC">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D55BC">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03EDA">
              <w:rPr>
                <w:rFonts w:ascii="Franklin Gothic Book" w:hAnsi="Franklin Gothic Book"/>
                <w:sz w:val="14"/>
                <w:szCs w:val="14"/>
              </w:rPr>
            </w:r>
            <w:r w:rsidR="00103EDA">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FD55BC">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FD55BC">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FD55BC">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F5C8B" w:rsidRDefault="00EF5C8B"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bookmarkStart w:id="74" w:name="CFDA"/>
            <w:r>
              <w:rPr>
                <w:rFonts w:ascii="Franklin Gothic Book" w:hAnsi="Franklin Gothic Book" w:cs="Arial"/>
                <w:sz w:val="18"/>
                <w:szCs w:val="18"/>
              </w:rPr>
              <w:t xml:space="preserve">CFDA numbers: </w:t>
            </w:r>
            <w:r w:rsidR="00F63686" w:rsidRPr="00F63686">
              <w:rPr>
                <w:rFonts w:ascii="Franklin Gothic Book" w:hAnsi="Franklin Gothic Book" w:cs="Arial"/>
                <w:sz w:val="16"/>
                <w:szCs w:val="16"/>
              </w:rPr>
              <w:t xml:space="preserve">93.273, 93.866, 93.855, 93.846, 93.213, 93.279, 93.173, 93.121, 93.113, 93.867, 93.172, 93.879, 93.307, 93.361   </w:t>
            </w:r>
            <w:bookmarkEnd w:id="74"/>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Hyperlink"/>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Hyperlink"/>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lastRenderedPageBreak/>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lastRenderedPageBreak/>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lastRenderedPageBreak/>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lastRenderedPageBreak/>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lastRenderedPageBreak/>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lastRenderedPageBreak/>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03EDA">
              <w:rPr>
                <w:rFonts w:ascii="Franklin Gothic Book" w:hAnsi="Franklin Gothic Book"/>
                <w:sz w:val="16"/>
              </w:rPr>
            </w:r>
            <w:r w:rsidR="00103EDA">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A8750F" w:rsidRPr="00191F0B"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0F" w:rsidRDefault="007B7A0F">
      <w:r>
        <w:separator/>
      </w:r>
    </w:p>
  </w:endnote>
  <w:endnote w:type="continuationSeparator" w:id="0">
    <w:p w:rsidR="007B7A0F" w:rsidRDefault="007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8D5EE9" w:rsidRDefault="00D4064C">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FE12A9">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CC2F76" w:rsidRDefault="00D4064C">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103EDA">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103EDA">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0F0D37" w:rsidRDefault="00D4064C" w:rsidP="00191F0B">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0F" w:rsidRDefault="007B7A0F">
      <w:r>
        <w:separator/>
      </w:r>
    </w:p>
  </w:footnote>
  <w:footnote w:type="continuationSeparator" w:id="0">
    <w:p w:rsidR="007B7A0F" w:rsidRDefault="007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03EDA"/>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457E2"/>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709F"/>
    <w:rsid w:val="00464943"/>
    <w:rsid w:val="00465F27"/>
    <w:rsid w:val="004707F3"/>
    <w:rsid w:val="00472673"/>
    <w:rsid w:val="00472C31"/>
    <w:rsid w:val="00473096"/>
    <w:rsid w:val="00474250"/>
    <w:rsid w:val="004749F6"/>
    <w:rsid w:val="00484DB5"/>
    <w:rsid w:val="004854F2"/>
    <w:rsid w:val="0048596F"/>
    <w:rsid w:val="0048627E"/>
    <w:rsid w:val="00492052"/>
    <w:rsid w:val="004933A8"/>
    <w:rsid w:val="00494335"/>
    <w:rsid w:val="00496669"/>
    <w:rsid w:val="004B2A3E"/>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83A60"/>
    <w:rsid w:val="0079067B"/>
    <w:rsid w:val="00790E10"/>
    <w:rsid w:val="007A16F5"/>
    <w:rsid w:val="007A6969"/>
    <w:rsid w:val="007A6BCF"/>
    <w:rsid w:val="007B4622"/>
    <w:rsid w:val="007B7A0F"/>
    <w:rsid w:val="007C5BDE"/>
    <w:rsid w:val="007D1659"/>
    <w:rsid w:val="007D5075"/>
    <w:rsid w:val="007D67D7"/>
    <w:rsid w:val="007E2DF2"/>
    <w:rsid w:val="007E54B1"/>
    <w:rsid w:val="007F2DFD"/>
    <w:rsid w:val="007F2E70"/>
    <w:rsid w:val="007F33C4"/>
    <w:rsid w:val="007F583C"/>
    <w:rsid w:val="00803890"/>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84E31"/>
    <w:rsid w:val="00990C49"/>
    <w:rsid w:val="0099350E"/>
    <w:rsid w:val="009A2452"/>
    <w:rsid w:val="009A2543"/>
    <w:rsid w:val="009A4DBD"/>
    <w:rsid w:val="009B0819"/>
    <w:rsid w:val="009B3EDF"/>
    <w:rsid w:val="009C2312"/>
    <w:rsid w:val="009C5637"/>
    <w:rsid w:val="009C6675"/>
    <w:rsid w:val="009D2731"/>
    <w:rsid w:val="009D3282"/>
    <w:rsid w:val="009D3977"/>
    <w:rsid w:val="009F1918"/>
    <w:rsid w:val="009F373D"/>
    <w:rsid w:val="00A06D25"/>
    <w:rsid w:val="00A11F9C"/>
    <w:rsid w:val="00A23821"/>
    <w:rsid w:val="00A261CD"/>
    <w:rsid w:val="00A338CF"/>
    <w:rsid w:val="00A401A4"/>
    <w:rsid w:val="00A40B0B"/>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1C2C"/>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4064C"/>
    <w:rsid w:val="00D4753F"/>
    <w:rsid w:val="00D57820"/>
    <w:rsid w:val="00D717B9"/>
    <w:rsid w:val="00D71B0D"/>
    <w:rsid w:val="00D72609"/>
    <w:rsid w:val="00D76851"/>
    <w:rsid w:val="00D82F4F"/>
    <w:rsid w:val="00D83A7D"/>
    <w:rsid w:val="00D83D5E"/>
    <w:rsid w:val="00D84DBB"/>
    <w:rsid w:val="00D851A6"/>
    <w:rsid w:val="00D85A65"/>
    <w:rsid w:val="00D8766B"/>
    <w:rsid w:val="00D925B5"/>
    <w:rsid w:val="00D94434"/>
    <w:rsid w:val="00D95597"/>
    <w:rsid w:val="00D972FA"/>
    <w:rsid w:val="00DA2292"/>
    <w:rsid w:val="00DA4198"/>
    <w:rsid w:val="00DB101A"/>
    <w:rsid w:val="00DB66FD"/>
    <w:rsid w:val="00DB7223"/>
    <w:rsid w:val="00DC412D"/>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63686"/>
    <w:rsid w:val="00F8330F"/>
    <w:rsid w:val="00F83FC5"/>
    <w:rsid w:val="00F85A76"/>
    <w:rsid w:val="00F95867"/>
    <w:rsid w:val="00FA1A56"/>
    <w:rsid w:val="00FA1F68"/>
    <w:rsid w:val="00FA45A9"/>
    <w:rsid w:val="00FB79F8"/>
    <w:rsid w:val="00FC4DA7"/>
    <w:rsid w:val="00FD55BC"/>
    <w:rsid w:val="00FD7424"/>
    <w:rsid w:val="00FE0E9B"/>
    <w:rsid w:val="00FE12A9"/>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fontTable" Target="fontTable.xm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28751</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3</cp:revision>
  <cp:lastPrinted>2018-01-05T15:42:00Z</cp:lastPrinted>
  <dcterms:created xsi:type="dcterms:W3CDTF">2018-01-09T16:01:00Z</dcterms:created>
  <dcterms:modified xsi:type="dcterms:W3CDTF">2018-01-09T16:01:00Z</dcterms:modified>
</cp:coreProperties>
</file>