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BA8" w:rsidRDefault="00202BA8" w:rsidP="00A319F7">
      <w:pPr>
        <w:spacing w:line="192" w:lineRule="auto"/>
        <w:jc w:val="center"/>
        <w:rPr>
          <w:rFonts w:ascii="Cambria" w:hAnsi="Cambria"/>
          <w:sz w:val="18"/>
          <w:szCs w:val="18"/>
        </w:rPr>
      </w:pPr>
      <w:bookmarkStart w:id="0" w:name="_GoBack"/>
      <w:bookmarkEnd w:id="0"/>
    </w:p>
    <w:p w:rsidR="00202BA8" w:rsidRPr="00273F13" w:rsidRDefault="00CA40AC" w:rsidP="00A319F7">
      <w:pPr>
        <w:spacing w:line="192" w:lineRule="auto"/>
        <w:jc w:val="center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sz w:val="40"/>
          <w:szCs w:val="40"/>
        </w:rPr>
        <w:t xml:space="preserve">LAURA </w:t>
      </w:r>
      <w:r w:rsidR="003770DB">
        <w:rPr>
          <w:rFonts w:ascii="Baskerville Old Face" w:hAnsi="Baskerville Old Face"/>
          <w:sz w:val="40"/>
          <w:szCs w:val="40"/>
        </w:rPr>
        <w:t xml:space="preserve">N. </w:t>
      </w:r>
      <w:r>
        <w:rPr>
          <w:rFonts w:ascii="Baskerville Old Face" w:hAnsi="Baskerville Old Face"/>
          <w:sz w:val="40"/>
          <w:szCs w:val="40"/>
        </w:rPr>
        <w:t>GALLOWAY</w:t>
      </w:r>
    </w:p>
    <w:p w:rsidR="00DC7A86" w:rsidRDefault="00A319F7" w:rsidP="00A319F7">
      <w:pPr>
        <w:spacing w:line="192" w:lineRule="auto"/>
        <w:jc w:val="center"/>
        <w:rPr>
          <w:rStyle w:val="Hyperlink"/>
          <w:rFonts w:ascii="Cambria" w:hAnsi="Cambria"/>
          <w:color w:val="auto"/>
          <w:sz w:val="18"/>
          <w:szCs w:val="18"/>
        </w:rPr>
      </w:pPr>
      <w:r w:rsidRPr="00301F4F">
        <w:rPr>
          <w:rFonts w:ascii="Cambria" w:hAnsi="Cambria"/>
          <w:sz w:val="18"/>
          <w:szCs w:val="18"/>
        </w:rPr>
        <w:t>PHONE 502-418-5048   EMAIL</w:t>
      </w:r>
      <w:r w:rsidR="008B151C" w:rsidRPr="008B151C">
        <w:rPr>
          <w:rFonts w:ascii="Cambria" w:hAnsi="Cambria"/>
          <w:sz w:val="18"/>
          <w:szCs w:val="18"/>
        </w:rPr>
        <w:t xml:space="preserve">: </w:t>
      </w:r>
      <w:r w:rsidR="00BA57C0">
        <w:rPr>
          <w:rFonts w:ascii="Cambria" w:hAnsi="Cambria"/>
          <w:sz w:val="18"/>
          <w:szCs w:val="18"/>
        </w:rPr>
        <w:t>Lrnesb01@louisville.edu</w:t>
      </w:r>
    </w:p>
    <w:p w:rsidR="00273F13" w:rsidRPr="00DC7A86" w:rsidRDefault="00273F13" w:rsidP="00A319F7">
      <w:pPr>
        <w:spacing w:line="192" w:lineRule="auto"/>
        <w:jc w:val="center"/>
        <w:rPr>
          <w:rFonts w:ascii="Baskerville Old Face" w:hAnsi="Baskerville Old Face"/>
          <w:sz w:val="32"/>
          <w:szCs w:val="32"/>
        </w:rPr>
      </w:pPr>
    </w:p>
    <w:p w:rsidR="00A319F7" w:rsidRPr="00301F4F" w:rsidRDefault="00A319F7" w:rsidP="00F9173B">
      <w:pPr>
        <w:pStyle w:val="IntenseQuote"/>
        <w:jc w:val="both"/>
        <w:rPr>
          <w:rFonts w:cs="Calibri"/>
          <w:i w:val="0"/>
          <w:color w:val="auto"/>
          <w:sz w:val="24"/>
          <w:szCs w:val="24"/>
        </w:rPr>
      </w:pPr>
      <w:r w:rsidRPr="00301F4F">
        <w:rPr>
          <w:rFonts w:cs="Calibri"/>
          <w:i w:val="0"/>
          <w:color w:val="auto"/>
          <w:sz w:val="24"/>
          <w:szCs w:val="24"/>
        </w:rPr>
        <w:t>EDUCATION</w:t>
      </w:r>
    </w:p>
    <w:p w:rsidR="00A319F7" w:rsidRPr="00F9173B" w:rsidRDefault="00A319F7" w:rsidP="00F9173B">
      <w:pPr>
        <w:spacing w:line="240" w:lineRule="auto"/>
        <w:ind w:left="720"/>
        <w:jc w:val="both"/>
        <w:rPr>
          <w:rStyle w:val="Emphasis"/>
        </w:rPr>
      </w:pPr>
      <w:r w:rsidRPr="003409A2">
        <w:rPr>
          <w:rStyle w:val="Emphasis"/>
          <w:b/>
        </w:rPr>
        <w:t>Docto</w:t>
      </w:r>
      <w:r w:rsidR="00CA40AC">
        <w:rPr>
          <w:rStyle w:val="Emphasis"/>
          <w:b/>
        </w:rPr>
        <w:t xml:space="preserve">r of Audiology (Au.D.) </w:t>
      </w:r>
      <w:r w:rsidRPr="00F9173B">
        <w:rPr>
          <w:rStyle w:val="Emphasis"/>
        </w:rPr>
        <w:t xml:space="preserve">                 </w:t>
      </w:r>
      <w:r w:rsidR="00CA40AC">
        <w:rPr>
          <w:rStyle w:val="Emphasis"/>
        </w:rPr>
        <w:t xml:space="preserve">                 </w:t>
      </w:r>
      <w:r w:rsidRPr="00F9173B">
        <w:rPr>
          <w:rStyle w:val="Emphasis"/>
        </w:rPr>
        <w:t xml:space="preserve">  </w:t>
      </w:r>
      <w:r w:rsidR="00F9173B" w:rsidRPr="00F9173B">
        <w:rPr>
          <w:rStyle w:val="Emphasis"/>
        </w:rPr>
        <w:t xml:space="preserve">           </w:t>
      </w:r>
      <w:r w:rsidR="00455B7C">
        <w:rPr>
          <w:rStyle w:val="Emphasis"/>
        </w:rPr>
        <w:t xml:space="preserve">                        </w:t>
      </w:r>
      <w:r w:rsidR="00FC60CA">
        <w:rPr>
          <w:rStyle w:val="Emphasis"/>
        </w:rPr>
        <w:t xml:space="preserve">              </w:t>
      </w:r>
      <w:r w:rsidRPr="00F9173B">
        <w:rPr>
          <w:rStyle w:val="Emphasis"/>
        </w:rPr>
        <w:t xml:space="preserve"> University of Louisville, </w:t>
      </w:r>
      <w:r w:rsidR="00FC60CA">
        <w:rPr>
          <w:rStyle w:val="Emphasis"/>
        </w:rPr>
        <w:t xml:space="preserve">Louisville, </w:t>
      </w:r>
      <w:r w:rsidRPr="00F9173B">
        <w:rPr>
          <w:rStyle w:val="Emphasis"/>
        </w:rPr>
        <w:t>KY</w:t>
      </w:r>
    </w:p>
    <w:p w:rsidR="000F20F6" w:rsidRDefault="00CA40AC" w:rsidP="00F9173B">
      <w:pPr>
        <w:numPr>
          <w:ilvl w:val="0"/>
          <w:numId w:val="5"/>
        </w:numPr>
        <w:spacing w:line="24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>Degree awarded</w:t>
      </w:r>
      <w:r w:rsidR="00A319F7" w:rsidRPr="003409A2">
        <w:rPr>
          <w:rStyle w:val="Emphasis"/>
          <w:i w:val="0"/>
        </w:rPr>
        <w:t xml:space="preserve"> May 2014</w:t>
      </w:r>
    </w:p>
    <w:p w:rsidR="00202BA8" w:rsidRPr="00202BA8" w:rsidRDefault="00F9173B" w:rsidP="00202BA8">
      <w:pPr>
        <w:spacing w:line="240" w:lineRule="auto"/>
        <w:ind w:left="720"/>
        <w:jc w:val="both"/>
        <w:rPr>
          <w:rStyle w:val="Emphasis"/>
        </w:rPr>
      </w:pPr>
      <w:r w:rsidRPr="003409A2">
        <w:rPr>
          <w:rStyle w:val="Emphasis"/>
          <w:b/>
        </w:rPr>
        <w:t>Bachelor of Arts (B.A.)</w:t>
      </w:r>
      <w:r w:rsidR="00202BA8">
        <w:rPr>
          <w:rStyle w:val="Emphasis"/>
          <w:b/>
        </w:rPr>
        <w:t xml:space="preserve"> in Speech-Language Pathology and Audiology </w:t>
      </w:r>
      <w:r w:rsidR="00301F4F">
        <w:rPr>
          <w:rStyle w:val="Emphasis"/>
        </w:rPr>
        <w:t xml:space="preserve">                     </w:t>
      </w:r>
      <w:r w:rsidR="00202BA8">
        <w:rPr>
          <w:rStyle w:val="Emphasis"/>
        </w:rPr>
        <w:t>Loyola College, Baltimore, MD</w:t>
      </w:r>
    </w:p>
    <w:p w:rsidR="00541DE1" w:rsidRPr="005D70D3" w:rsidRDefault="00274F5F" w:rsidP="00F9173B">
      <w:pPr>
        <w:numPr>
          <w:ilvl w:val="0"/>
          <w:numId w:val="5"/>
        </w:numPr>
        <w:spacing w:line="240" w:lineRule="auto"/>
        <w:jc w:val="both"/>
        <w:rPr>
          <w:rStyle w:val="Emphasis"/>
          <w:rFonts w:cs="Calibri"/>
          <w:sz w:val="24"/>
          <w:szCs w:val="24"/>
        </w:rPr>
      </w:pPr>
      <w:r>
        <w:rPr>
          <w:rStyle w:val="Emphasis"/>
          <w:i w:val="0"/>
        </w:rPr>
        <w:t>Degree awarded September</w:t>
      </w:r>
      <w:r w:rsidR="00F9173B" w:rsidRPr="003409A2">
        <w:rPr>
          <w:rStyle w:val="Emphasis"/>
          <w:i w:val="0"/>
        </w:rPr>
        <w:t xml:space="preserve"> 1999</w:t>
      </w:r>
    </w:p>
    <w:p w:rsidR="008B20F0" w:rsidRDefault="008B20F0" w:rsidP="00274F5F">
      <w:pPr>
        <w:pStyle w:val="IntenseQuote"/>
        <w:jc w:val="both"/>
        <w:rPr>
          <w:rStyle w:val="Emphasis"/>
          <w:rFonts w:cs="Calibri"/>
          <w:color w:val="auto"/>
          <w:sz w:val="24"/>
          <w:szCs w:val="24"/>
        </w:rPr>
      </w:pPr>
    </w:p>
    <w:p w:rsidR="00274F5F" w:rsidRPr="00274F5F" w:rsidRDefault="00455B7C" w:rsidP="00274F5F">
      <w:pPr>
        <w:pStyle w:val="IntenseQuote"/>
        <w:jc w:val="both"/>
        <w:rPr>
          <w:rFonts w:cs="Calibri"/>
          <w:i w:val="0"/>
          <w:iCs w:val="0"/>
          <w:color w:val="auto"/>
          <w:sz w:val="24"/>
          <w:szCs w:val="24"/>
        </w:rPr>
      </w:pPr>
      <w:r w:rsidRPr="00301F4F">
        <w:rPr>
          <w:rStyle w:val="Emphasis"/>
          <w:rFonts w:cs="Calibri"/>
          <w:color w:val="auto"/>
          <w:sz w:val="24"/>
          <w:szCs w:val="24"/>
        </w:rPr>
        <w:t>EXPERIENCE</w:t>
      </w:r>
    </w:p>
    <w:p w:rsidR="003A552C" w:rsidRDefault="003A552C" w:rsidP="00274F5F">
      <w:pPr>
        <w:ind w:left="720"/>
        <w:jc w:val="both"/>
        <w:rPr>
          <w:i/>
        </w:rPr>
      </w:pPr>
      <w:r>
        <w:rPr>
          <w:b/>
          <w:i/>
        </w:rPr>
        <w:t>University of Louisville, Louisville, KY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</w:t>
      </w:r>
      <w:r>
        <w:rPr>
          <w:i/>
        </w:rPr>
        <w:t>August 2016- present</w:t>
      </w:r>
    </w:p>
    <w:p w:rsidR="003A552C" w:rsidRPr="003A552C" w:rsidRDefault="009B4EB8" w:rsidP="003A552C">
      <w:pPr>
        <w:pStyle w:val="ListParagraph"/>
        <w:numPr>
          <w:ilvl w:val="0"/>
          <w:numId w:val="5"/>
        </w:numPr>
        <w:jc w:val="both"/>
        <w:rPr>
          <w:i/>
        </w:rPr>
      </w:pPr>
      <w:r>
        <w:t>Part-time instructor/</w:t>
      </w:r>
      <w:r w:rsidR="003A552C">
        <w:t>faculty member</w:t>
      </w:r>
      <w:r w:rsidR="0033471A">
        <w:t xml:space="preserve"> in the Doctor of Audiology (Au.D.) program</w:t>
      </w:r>
      <w:r w:rsidR="003A552C">
        <w:t>; responsible for teaching Clinic</w:t>
      </w:r>
      <w:r w:rsidR="008B20F0">
        <w:t>al Techniques I &amp; II Lab Course, Prevent</w:t>
      </w:r>
      <w:r w:rsidR="00BA57C0">
        <w:t xml:space="preserve">ion of Hearing Loss and </w:t>
      </w:r>
      <w:r w:rsidR="0033471A">
        <w:t>Pe</w:t>
      </w:r>
      <w:r w:rsidR="00BA57C0">
        <w:t>diatrics Special Topics course</w:t>
      </w:r>
      <w:r w:rsidR="0033471A">
        <w:t>; responsible for coordinating curriculum with graduate school websites and formulating course schedule each semester as well as administering yearly comprehensive exams</w:t>
      </w:r>
    </w:p>
    <w:p w:rsidR="00274F5F" w:rsidRPr="00965B40" w:rsidRDefault="00274F5F" w:rsidP="00274F5F">
      <w:pPr>
        <w:ind w:left="720"/>
        <w:jc w:val="both"/>
        <w:rPr>
          <w:b/>
          <w:i/>
        </w:rPr>
      </w:pPr>
      <w:r>
        <w:rPr>
          <w:b/>
          <w:i/>
        </w:rPr>
        <w:t>Little Ears</w:t>
      </w:r>
      <w:r w:rsidR="00FC60CA">
        <w:rPr>
          <w:b/>
          <w:i/>
        </w:rPr>
        <w:t xml:space="preserve"> Hearing Center, Louisville, KY</w:t>
      </w:r>
      <w:r>
        <w:rPr>
          <w:b/>
          <w:i/>
        </w:rPr>
        <w:t xml:space="preserve">  </w:t>
      </w:r>
      <w:r w:rsidR="00784936">
        <w:rPr>
          <w:b/>
          <w:i/>
        </w:rPr>
        <w:t xml:space="preserve">    </w:t>
      </w:r>
      <w:r w:rsidR="00FC60CA">
        <w:rPr>
          <w:b/>
          <w:i/>
        </w:rPr>
        <w:t xml:space="preserve">                                                                                </w:t>
      </w:r>
      <w:r>
        <w:rPr>
          <w:i/>
        </w:rPr>
        <w:t xml:space="preserve">November 2014-present </w:t>
      </w:r>
    </w:p>
    <w:p w:rsidR="00274F5F" w:rsidRDefault="00274F5F" w:rsidP="00274F5F">
      <w:pPr>
        <w:pStyle w:val="ListParagraph"/>
        <w:numPr>
          <w:ilvl w:val="0"/>
          <w:numId w:val="5"/>
        </w:numPr>
        <w:jc w:val="both"/>
      </w:pPr>
      <w:r>
        <w:t xml:space="preserve">Comprehensive </w:t>
      </w:r>
      <w:r w:rsidR="00FC60CA">
        <w:t xml:space="preserve">diagnostic </w:t>
      </w:r>
      <w:r>
        <w:t xml:space="preserve">audiologic services for </w:t>
      </w:r>
      <w:r w:rsidR="00FC60CA">
        <w:t xml:space="preserve">the </w:t>
      </w:r>
      <w:r>
        <w:t xml:space="preserve">pediatric population in a non-profit setting including </w:t>
      </w:r>
      <w:r w:rsidR="003E0861">
        <w:t xml:space="preserve">immittance measures and otoacoustic emissions testing, as well as </w:t>
      </w:r>
      <w:r>
        <w:t>Aud</w:t>
      </w:r>
      <w:r w:rsidR="003E0861">
        <w:t>it</w:t>
      </w:r>
      <w:r w:rsidR="003770DB">
        <w:t>ory Brainstem Response (ABR), Conditioned Play Audiometry (CPA) and</w:t>
      </w:r>
      <w:r w:rsidR="003E0861">
        <w:t xml:space="preserve"> </w:t>
      </w:r>
      <w:r>
        <w:t xml:space="preserve">Visual </w:t>
      </w:r>
      <w:r w:rsidR="007826C5">
        <w:t>Reinforcement</w:t>
      </w:r>
      <w:r w:rsidR="00FC60CA">
        <w:t xml:space="preserve"> Audiometry (VRA</w:t>
      </w:r>
      <w:r w:rsidR="003E0861">
        <w:t>)</w:t>
      </w:r>
    </w:p>
    <w:p w:rsidR="008B20F0" w:rsidRPr="003F44A4" w:rsidRDefault="008B20F0" w:rsidP="008B20F0">
      <w:pPr>
        <w:ind w:left="720"/>
        <w:jc w:val="both"/>
        <w:rPr>
          <w:i/>
        </w:rPr>
      </w:pPr>
      <w:proofErr w:type="spellStart"/>
      <w:r>
        <w:rPr>
          <w:b/>
          <w:i/>
        </w:rPr>
        <w:t>PrimeSource</w:t>
      </w:r>
      <w:proofErr w:type="spellEnd"/>
      <w:r>
        <w:rPr>
          <w:b/>
          <w:i/>
        </w:rPr>
        <w:t xml:space="preserve"> Healthcare Systems Inc.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>
        <w:rPr>
          <w:i/>
        </w:rPr>
        <w:t>October 2015-December 2016</w:t>
      </w:r>
    </w:p>
    <w:p w:rsidR="008B20F0" w:rsidRPr="003F44A4" w:rsidRDefault="008B20F0" w:rsidP="008B20F0">
      <w:pPr>
        <w:pStyle w:val="ListParagraph"/>
        <w:numPr>
          <w:ilvl w:val="0"/>
          <w:numId w:val="5"/>
        </w:numPr>
        <w:jc w:val="both"/>
        <w:rPr>
          <w:b/>
          <w:i/>
        </w:rPr>
      </w:pPr>
      <w:r>
        <w:t>Comprehensive audiologic services for patients in long term care facilities throughout the state of Kentucky including hearing aid fitting and follow-up</w:t>
      </w:r>
    </w:p>
    <w:p w:rsidR="003F44A4" w:rsidRDefault="003F44A4" w:rsidP="008B20F0">
      <w:pPr>
        <w:ind w:firstLine="720"/>
        <w:jc w:val="both"/>
        <w:rPr>
          <w:i/>
        </w:rPr>
      </w:pPr>
      <w:r>
        <w:rPr>
          <w:b/>
          <w:i/>
        </w:rPr>
        <w:t>Advanced ENT &amp; Allergy, Louisville, KY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</w:t>
      </w:r>
      <w:r>
        <w:rPr>
          <w:i/>
        </w:rPr>
        <w:t>August 2015-May 2016</w:t>
      </w:r>
    </w:p>
    <w:p w:rsidR="003F44A4" w:rsidRPr="003F44A4" w:rsidRDefault="003F44A4" w:rsidP="003F44A4">
      <w:pPr>
        <w:pStyle w:val="ListParagraph"/>
        <w:numPr>
          <w:ilvl w:val="0"/>
          <w:numId w:val="5"/>
        </w:numPr>
        <w:jc w:val="both"/>
      </w:pPr>
      <w:r>
        <w:t>Comprehensive diagnostic audiologic services for all patient populations as part of a large ENT practice.</w:t>
      </w:r>
    </w:p>
    <w:p w:rsidR="00F9173B" w:rsidRDefault="00F9173B" w:rsidP="00F9173B">
      <w:pPr>
        <w:ind w:left="720"/>
        <w:jc w:val="both"/>
        <w:rPr>
          <w:i/>
        </w:rPr>
      </w:pPr>
      <w:r w:rsidRPr="003409A2">
        <w:rPr>
          <w:b/>
          <w:i/>
        </w:rPr>
        <w:t xml:space="preserve">Veterans Affairs </w:t>
      </w:r>
      <w:r w:rsidR="001C6C9E">
        <w:rPr>
          <w:b/>
          <w:i/>
        </w:rPr>
        <w:t>Medical Center</w:t>
      </w:r>
      <w:r w:rsidRPr="003409A2">
        <w:rPr>
          <w:b/>
          <w:i/>
        </w:rPr>
        <w:t>, Louisville, KY</w:t>
      </w:r>
      <w:r>
        <w:rPr>
          <w:i/>
        </w:rPr>
        <w:tab/>
      </w:r>
      <w:r>
        <w:rPr>
          <w:i/>
        </w:rPr>
        <w:tab/>
      </w:r>
      <w:r w:rsidR="00455B7C">
        <w:rPr>
          <w:i/>
        </w:rPr>
        <w:t xml:space="preserve">      </w:t>
      </w:r>
      <w:r w:rsidR="00E31631">
        <w:rPr>
          <w:i/>
        </w:rPr>
        <w:t xml:space="preserve">           July</w:t>
      </w:r>
      <w:r w:rsidR="000D445C">
        <w:rPr>
          <w:i/>
        </w:rPr>
        <w:t xml:space="preserve"> 2013-July</w:t>
      </w:r>
      <w:r w:rsidR="00CA40AC">
        <w:rPr>
          <w:i/>
        </w:rPr>
        <w:t xml:space="preserve"> 2014</w:t>
      </w:r>
      <w:r w:rsidR="00965B40">
        <w:rPr>
          <w:i/>
        </w:rPr>
        <w:t xml:space="preserve"> &amp; M</w:t>
      </w:r>
      <w:r w:rsidR="000F7D34">
        <w:rPr>
          <w:i/>
        </w:rPr>
        <w:t>ay 2012- August 2012</w:t>
      </w:r>
    </w:p>
    <w:p w:rsidR="00965B40" w:rsidRPr="00965B40" w:rsidRDefault="00FC60CA" w:rsidP="00965B40">
      <w:pPr>
        <w:numPr>
          <w:ilvl w:val="0"/>
          <w:numId w:val="5"/>
        </w:numPr>
        <w:jc w:val="both"/>
        <w:rPr>
          <w:i/>
        </w:rPr>
      </w:pPr>
      <w:r>
        <w:t>Fourth year externship placement, c</w:t>
      </w:r>
      <w:r w:rsidR="003409A2">
        <w:t>omp</w:t>
      </w:r>
      <w:r w:rsidR="005F2863">
        <w:t>rehensive audiologic evaluation</w:t>
      </w:r>
      <w:r w:rsidR="003409A2">
        <w:t xml:space="preserve"> for adult and geriatric population, adult hearing aid and assistive listening device selectio</w:t>
      </w:r>
      <w:r w:rsidR="00E12CCA">
        <w:t>n, fitting, and follow-up care</w:t>
      </w:r>
      <w:r w:rsidR="000F20F6">
        <w:t>, tinnitus evaluation</w:t>
      </w:r>
      <w:r w:rsidR="00CA40AC">
        <w:t xml:space="preserve"> and treatment,</w:t>
      </w:r>
      <w:r w:rsidR="000F20F6">
        <w:t xml:space="preserve"> </w:t>
      </w:r>
      <w:r w:rsidR="0033471A">
        <w:t xml:space="preserve">compensation and pension examinations and reports, </w:t>
      </w:r>
      <w:r w:rsidR="003409A2">
        <w:t>and cerumen management</w:t>
      </w:r>
    </w:p>
    <w:p w:rsidR="008B20F0" w:rsidRDefault="008B20F0" w:rsidP="00C550AA">
      <w:pPr>
        <w:pStyle w:val="IntenseQuote"/>
        <w:rPr>
          <w:i w:val="0"/>
          <w:color w:val="auto"/>
          <w:sz w:val="24"/>
          <w:szCs w:val="24"/>
        </w:rPr>
      </w:pPr>
    </w:p>
    <w:p w:rsidR="00C550AA" w:rsidRDefault="00C550AA" w:rsidP="00C550AA">
      <w:pPr>
        <w:pStyle w:val="IntenseQuote"/>
        <w:rPr>
          <w:i w:val="0"/>
          <w:color w:val="auto"/>
          <w:sz w:val="24"/>
          <w:szCs w:val="24"/>
        </w:rPr>
      </w:pPr>
      <w:r w:rsidRPr="00541DE1">
        <w:rPr>
          <w:i w:val="0"/>
          <w:color w:val="auto"/>
          <w:sz w:val="24"/>
          <w:szCs w:val="24"/>
        </w:rPr>
        <w:lastRenderedPageBreak/>
        <w:t>GRADUATE ASSISTANTSHIPS AND FELLOWSHIPS</w:t>
      </w:r>
    </w:p>
    <w:p w:rsidR="00C550AA" w:rsidRDefault="00C550AA" w:rsidP="00C550AA">
      <w:pPr>
        <w:ind w:left="720"/>
        <w:jc w:val="both"/>
        <w:rPr>
          <w:i/>
        </w:rPr>
      </w:pPr>
      <w:r>
        <w:rPr>
          <w:b/>
          <w:i/>
        </w:rPr>
        <w:t>Student Researcher, University of Louisville</w:t>
      </w:r>
      <w:r>
        <w:rPr>
          <w:i/>
        </w:rPr>
        <w:t xml:space="preserve">                                                                         </w:t>
      </w:r>
      <w:r w:rsidR="00CA40AC">
        <w:rPr>
          <w:i/>
        </w:rPr>
        <w:t xml:space="preserve">      March 2012 – May 2013</w:t>
      </w:r>
    </w:p>
    <w:p w:rsidR="00C550AA" w:rsidRPr="00C5080A" w:rsidRDefault="00C550AA" w:rsidP="00C550AA">
      <w:pPr>
        <w:numPr>
          <w:ilvl w:val="0"/>
          <w:numId w:val="5"/>
        </w:numPr>
        <w:jc w:val="both"/>
        <w:rPr>
          <w:i/>
        </w:rPr>
      </w:pPr>
      <w:r>
        <w:t xml:space="preserve">Setting up </w:t>
      </w:r>
      <w:r w:rsidR="00543393">
        <w:t xml:space="preserve">hearing </w:t>
      </w:r>
      <w:r>
        <w:t>screenings in the community</w:t>
      </w:r>
      <w:r w:rsidR="00543393">
        <w:t>,</w:t>
      </w:r>
      <w:r>
        <w:t xml:space="preserve"> collecting</w:t>
      </w:r>
      <w:r w:rsidR="00543393">
        <w:t>,</w:t>
      </w:r>
      <w:r>
        <w:t xml:space="preserve"> and analyzing data to pilot a screener, developed by Dr. Barbara Weinstein, which </w:t>
      </w:r>
      <w:r w:rsidR="005C753C">
        <w:t xml:space="preserve">aims to </w:t>
      </w:r>
      <w:r w:rsidR="00543393">
        <w:t>predict</w:t>
      </w:r>
      <w:r w:rsidR="002B7B5C">
        <w:t xml:space="preserve"> adult’s</w:t>
      </w:r>
      <w:r>
        <w:t xml:space="preserve"> </w:t>
      </w:r>
      <w:r w:rsidR="005C753C">
        <w:t>motivation to seek rehabilitation for hearing healthcare</w:t>
      </w:r>
      <w:r>
        <w:t>, under Dr. Jill Preminger</w:t>
      </w:r>
    </w:p>
    <w:p w:rsidR="00C550AA" w:rsidRDefault="00C550AA" w:rsidP="00C550AA">
      <w:pPr>
        <w:ind w:left="720"/>
        <w:jc w:val="both"/>
        <w:rPr>
          <w:i/>
        </w:rPr>
      </w:pPr>
      <w:r>
        <w:rPr>
          <w:b/>
          <w:i/>
        </w:rPr>
        <w:t>Graduate Assistantships, University of Louisville</w:t>
      </w:r>
      <w:r>
        <w:rPr>
          <w:i/>
        </w:rPr>
        <w:t xml:space="preserve">                                                           </w:t>
      </w:r>
      <w:r w:rsidR="00CA40AC">
        <w:rPr>
          <w:i/>
        </w:rPr>
        <w:t xml:space="preserve">           January 2011- May 2013</w:t>
      </w:r>
    </w:p>
    <w:p w:rsidR="00C550AA" w:rsidRPr="00184524" w:rsidRDefault="008B151C" w:rsidP="00C550AA">
      <w:pPr>
        <w:numPr>
          <w:ilvl w:val="0"/>
          <w:numId w:val="5"/>
        </w:numPr>
        <w:jc w:val="both"/>
        <w:rPr>
          <w:i/>
        </w:rPr>
      </w:pPr>
      <w:r>
        <w:t>Graduate assistant (G</w:t>
      </w:r>
      <w:r w:rsidR="00C550AA">
        <w:t>.A.) to Dr. David Cunningham for the Anatomy and Physiology course for Audiology and Speech Pathology graduate students; responsibilit</w:t>
      </w:r>
      <w:r w:rsidR="005C753C">
        <w:t xml:space="preserve">ies include: assisting in classroom and laboratory </w:t>
      </w:r>
      <w:r w:rsidR="00C550AA">
        <w:t>preparation and presentation, creating and managing weekly review sessions in the classroom as well as in the gross anatomy lab, and proctoring and grading exams</w:t>
      </w:r>
    </w:p>
    <w:p w:rsidR="00184524" w:rsidRPr="00184524" w:rsidRDefault="00184524" w:rsidP="00184524">
      <w:pPr>
        <w:ind w:left="1440"/>
        <w:jc w:val="both"/>
        <w:rPr>
          <w:i/>
        </w:rPr>
      </w:pPr>
      <w:r>
        <w:tab/>
        <w:t>-Favorite Faculty nomination 2011-2012 academic year</w:t>
      </w:r>
    </w:p>
    <w:p w:rsidR="00C550AA" w:rsidRPr="00184524" w:rsidRDefault="00C550AA" w:rsidP="00C550AA">
      <w:pPr>
        <w:numPr>
          <w:ilvl w:val="0"/>
          <w:numId w:val="5"/>
        </w:numPr>
        <w:jc w:val="both"/>
        <w:rPr>
          <w:sz w:val="24"/>
          <w:szCs w:val="24"/>
        </w:rPr>
      </w:pPr>
      <w:r>
        <w:t>Assistant to graduate faculty</w:t>
      </w:r>
      <w:r w:rsidR="005C753C">
        <w:t xml:space="preserve"> (G.A.)</w:t>
      </w:r>
      <w:r>
        <w:t>: responsibilities include general clerical duties at two university affiliated audiology private practices and preparing Worker’s Compensation reports for appropriate distribution</w:t>
      </w:r>
    </w:p>
    <w:p w:rsidR="00C550AA" w:rsidRDefault="00C550AA" w:rsidP="00C550AA">
      <w:pPr>
        <w:pStyle w:val="IntenseQuote"/>
        <w:jc w:val="both"/>
        <w:rPr>
          <w:rStyle w:val="IntenseReference"/>
        </w:rPr>
      </w:pPr>
      <w:r>
        <w:rPr>
          <w:i w:val="0"/>
          <w:color w:val="auto"/>
          <w:sz w:val="24"/>
          <w:szCs w:val="24"/>
        </w:rPr>
        <w:t>PUBLICATIONS</w:t>
      </w:r>
    </w:p>
    <w:p w:rsidR="00C550AA" w:rsidRDefault="00C550AA" w:rsidP="00C550AA">
      <w:pPr>
        <w:ind w:left="720"/>
        <w:jc w:val="both"/>
      </w:pPr>
      <w:r>
        <w:t>Preminger, J.P &amp; Nesbitt, L.</w:t>
      </w:r>
      <w:r w:rsidR="008506AD">
        <w:t xml:space="preserve"> R.</w:t>
      </w:r>
      <w:r>
        <w:t xml:space="preserve"> (2013).  Group Audiologic Rehabilitation </w:t>
      </w:r>
      <w:r w:rsidR="00CA40AC">
        <w:t xml:space="preserve">for Adults: </w:t>
      </w:r>
      <w:r w:rsidR="000F20F6">
        <w:t xml:space="preserve">Justification and </w:t>
      </w:r>
      <w:r>
        <w:t xml:space="preserve">Implementation.  In J.B.  Spitzer &amp; J.J. Montano (Eds.), </w:t>
      </w:r>
      <w:r w:rsidRPr="001C6C9E">
        <w:rPr>
          <w:i/>
        </w:rPr>
        <w:t>Adult</w:t>
      </w:r>
      <w:r w:rsidRPr="00C91A99">
        <w:rPr>
          <w:i/>
        </w:rPr>
        <w:t xml:space="preserve"> Audiologic Rehabilitation</w:t>
      </w:r>
      <w:r>
        <w:rPr>
          <w:i/>
        </w:rPr>
        <w:t xml:space="preserve"> </w:t>
      </w:r>
      <w:r w:rsidR="000F20F6">
        <w:rPr>
          <w:i/>
        </w:rPr>
        <w:tab/>
      </w:r>
      <w:r>
        <w:rPr>
          <w:i/>
        </w:rPr>
        <w:t>(2</w:t>
      </w:r>
      <w:r w:rsidRPr="00C91A99">
        <w:rPr>
          <w:i/>
          <w:vertAlign w:val="superscript"/>
        </w:rPr>
        <w:t>nd</w:t>
      </w:r>
      <w:r>
        <w:rPr>
          <w:i/>
        </w:rPr>
        <w:t xml:space="preserve"> Edition).</w:t>
      </w:r>
      <w:r>
        <w:t xml:space="preserve">  San Diego CA: Plural Publishing.</w:t>
      </w:r>
    </w:p>
    <w:p w:rsidR="00184524" w:rsidRPr="005C753C" w:rsidRDefault="005C753C" w:rsidP="00274F5F">
      <w:pPr>
        <w:jc w:val="both"/>
        <w:rPr>
          <w:i/>
        </w:rPr>
      </w:pPr>
      <w:r>
        <w:rPr>
          <w:i/>
        </w:rPr>
        <w:tab/>
      </w:r>
    </w:p>
    <w:p w:rsidR="00541DE1" w:rsidRPr="00541DE1" w:rsidRDefault="00541DE1" w:rsidP="00541DE1">
      <w:pPr>
        <w:pStyle w:val="IntenseQuote"/>
        <w:rPr>
          <w:i w:val="0"/>
          <w:color w:val="auto"/>
          <w:sz w:val="24"/>
          <w:szCs w:val="24"/>
        </w:rPr>
      </w:pPr>
      <w:r w:rsidRPr="00541DE1">
        <w:rPr>
          <w:i w:val="0"/>
          <w:color w:val="auto"/>
          <w:sz w:val="24"/>
          <w:szCs w:val="24"/>
        </w:rPr>
        <w:t>PROFESSIONAL MEMBERSHIPS</w:t>
      </w:r>
    </w:p>
    <w:p w:rsidR="00C550AA" w:rsidRDefault="00E31631" w:rsidP="00CA40AC">
      <w:pPr>
        <w:ind w:left="720"/>
        <w:jc w:val="both"/>
        <w:rPr>
          <w:i/>
        </w:rPr>
      </w:pPr>
      <w:r>
        <w:rPr>
          <w:b/>
          <w:i/>
        </w:rPr>
        <w:t>American Speech Language and Hearing Association</w:t>
      </w:r>
      <w:r w:rsidR="00CA40AC">
        <w:tab/>
      </w:r>
      <w:r w:rsidR="00CA40AC">
        <w:tab/>
      </w:r>
      <w:r w:rsidR="00CA40AC">
        <w:tab/>
        <w:t xml:space="preserve">                            </w:t>
      </w:r>
      <w:r w:rsidR="00CA40AC">
        <w:rPr>
          <w:i/>
        </w:rPr>
        <w:t>September 2014-present</w:t>
      </w:r>
    </w:p>
    <w:p w:rsidR="007826C5" w:rsidRPr="007826C5" w:rsidRDefault="007826C5" w:rsidP="007826C5">
      <w:pPr>
        <w:pStyle w:val="ListParagraph"/>
        <w:numPr>
          <w:ilvl w:val="0"/>
          <w:numId w:val="10"/>
        </w:numPr>
        <w:jc w:val="both"/>
        <w:rPr>
          <w:i/>
        </w:rPr>
      </w:pPr>
      <w:r>
        <w:t>Certificate of Clinical Competence in Audiology (CCC-A)</w:t>
      </w:r>
    </w:p>
    <w:p w:rsidR="00C550AA" w:rsidRDefault="00C550AA" w:rsidP="00C550AA">
      <w:pPr>
        <w:ind w:left="720"/>
        <w:jc w:val="both"/>
        <w:rPr>
          <w:i/>
        </w:rPr>
      </w:pPr>
      <w:r>
        <w:rPr>
          <w:b/>
          <w:i/>
        </w:rPr>
        <w:t>Council for Accreditation in Hearing Conservation (CAHOC)</w:t>
      </w:r>
      <w:r>
        <w:rPr>
          <w:i/>
        </w:rPr>
        <w:t xml:space="preserve">                                                           May 2012 – present</w:t>
      </w:r>
    </w:p>
    <w:p w:rsidR="009B4EB8" w:rsidRPr="009B4EB8" w:rsidRDefault="009B4EB8" w:rsidP="009B4EB8">
      <w:pPr>
        <w:pStyle w:val="ListParagraph"/>
        <w:numPr>
          <w:ilvl w:val="0"/>
          <w:numId w:val="10"/>
        </w:numPr>
        <w:jc w:val="both"/>
        <w:rPr>
          <w:i/>
        </w:rPr>
      </w:pPr>
      <w:r>
        <w:t>Certified Course Director (CD) and Occupational Hearing Conservationist (</w:t>
      </w:r>
      <w:r w:rsidR="008B20F0">
        <w:t>C</w:t>
      </w:r>
      <w:r>
        <w:t>OHC)</w:t>
      </w:r>
    </w:p>
    <w:p w:rsidR="00C550AA" w:rsidRPr="00C550AA" w:rsidRDefault="00C550AA" w:rsidP="00C550AA">
      <w:pPr>
        <w:jc w:val="both"/>
        <w:rPr>
          <w:i/>
        </w:rPr>
      </w:pPr>
    </w:p>
    <w:p w:rsidR="00541DE1" w:rsidRPr="00541DE1" w:rsidRDefault="00541DE1" w:rsidP="00BA57C0">
      <w:pPr>
        <w:jc w:val="both"/>
        <w:rPr>
          <w:i/>
        </w:rPr>
      </w:pPr>
    </w:p>
    <w:p w:rsidR="00A319F7" w:rsidRPr="00301F4F" w:rsidRDefault="00A319F7" w:rsidP="001C6C9E">
      <w:pPr>
        <w:spacing w:line="240" w:lineRule="auto"/>
        <w:jc w:val="both"/>
        <w:rPr>
          <w:rStyle w:val="Emphasis"/>
          <w:rFonts w:ascii="Cambria" w:hAnsi="Cambria"/>
        </w:rPr>
      </w:pPr>
    </w:p>
    <w:sectPr w:rsidR="00A319F7" w:rsidRPr="00301F4F" w:rsidSect="00301F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2C7"/>
    <w:multiLevelType w:val="hybridMultilevel"/>
    <w:tmpl w:val="046E3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447375"/>
    <w:multiLevelType w:val="hybridMultilevel"/>
    <w:tmpl w:val="5560C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043A49"/>
    <w:multiLevelType w:val="hybridMultilevel"/>
    <w:tmpl w:val="A23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2DD3"/>
    <w:multiLevelType w:val="hybridMultilevel"/>
    <w:tmpl w:val="6F2A0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C3695"/>
    <w:multiLevelType w:val="hybridMultilevel"/>
    <w:tmpl w:val="723A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B74E7"/>
    <w:multiLevelType w:val="hybridMultilevel"/>
    <w:tmpl w:val="2D2AED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5E1D4A"/>
    <w:multiLevelType w:val="hybridMultilevel"/>
    <w:tmpl w:val="9E16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F6CE0"/>
    <w:multiLevelType w:val="hybridMultilevel"/>
    <w:tmpl w:val="3AC28D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C2B5C29"/>
    <w:multiLevelType w:val="hybridMultilevel"/>
    <w:tmpl w:val="D898C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4546CD"/>
    <w:multiLevelType w:val="hybridMultilevel"/>
    <w:tmpl w:val="CCC2D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A8"/>
    <w:rsid w:val="00042A9F"/>
    <w:rsid w:val="000D445C"/>
    <w:rsid w:val="000F20F6"/>
    <w:rsid w:val="000F7D34"/>
    <w:rsid w:val="00184524"/>
    <w:rsid w:val="0019340E"/>
    <w:rsid w:val="001B0F52"/>
    <w:rsid w:val="001C6C9E"/>
    <w:rsid w:val="00202BA8"/>
    <w:rsid w:val="00231824"/>
    <w:rsid w:val="002517E2"/>
    <w:rsid w:val="00273F13"/>
    <w:rsid w:val="00274F5F"/>
    <w:rsid w:val="002B33BE"/>
    <w:rsid w:val="002B7B5C"/>
    <w:rsid w:val="00301F4F"/>
    <w:rsid w:val="00303D50"/>
    <w:rsid w:val="0033471A"/>
    <w:rsid w:val="003409A2"/>
    <w:rsid w:val="003770DB"/>
    <w:rsid w:val="003A552C"/>
    <w:rsid w:val="003E0861"/>
    <w:rsid w:val="003E2896"/>
    <w:rsid w:val="003F44A4"/>
    <w:rsid w:val="00430FF8"/>
    <w:rsid w:val="00455B7C"/>
    <w:rsid w:val="00541DE1"/>
    <w:rsid w:val="00543393"/>
    <w:rsid w:val="005C753C"/>
    <w:rsid w:val="005D70D3"/>
    <w:rsid w:val="005F2863"/>
    <w:rsid w:val="00626FCB"/>
    <w:rsid w:val="00703BB8"/>
    <w:rsid w:val="007826C5"/>
    <w:rsid w:val="00784936"/>
    <w:rsid w:val="00793706"/>
    <w:rsid w:val="008506AD"/>
    <w:rsid w:val="008B151C"/>
    <w:rsid w:val="008B20F0"/>
    <w:rsid w:val="008E670D"/>
    <w:rsid w:val="008F63B3"/>
    <w:rsid w:val="009126EF"/>
    <w:rsid w:val="00965B40"/>
    <w:rsid w:val="009B4EB8"/>
    <w:rsid w:val="00A319F7"/>
    <w:rsid w:val="00BA57C0"/>
    <w:rsid w:val="00C05B81"/>
    <w:rsid w:val="00C5080A"/>
    <w:rsid w:val="00C550AA"/>
    <w:rsid w:val="00C575A2"/>
    <w:rsid w:val="00C91A99"/>
    <w:rsid w:val="00CA40AC"/>
    <w:rsid w:val="00DC7A86"/>
    <w:rsid w:val="00E12CCA"/>
    <w:rsid w:val="00E31631"/>
    <w:rsid w:val="00F32100"/>
    <w:rsid w:val="00F45E41"/>
    <w:rsid w:val="00F9173B"/>
    <w:rsid w:val="00FC60CA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F6F6"/>
  <w15:docId w15:val="{BFA09BB3-B2D9-4205-B3D8-91139A8F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319F7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9F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319F7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A319F7"/>
    <w:rPr>
      <w:smallCaps/>
      <w:color w:val="C0504D"/>
      <w:u w:val="single"/>
    </w:rPr>
  </w:style>
  <w:style w:type="character" w:styleId="Emphasis">
    <w:name w:val="Emphasis"/>
    <w:uiPriority w:val="20"/>
    <w:qFormat/>
    <w:rsid w:val="00A319F7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C91A99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0F7D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6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Documents\Resume%207.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2A26-77D9-4CBF-8EB9-164A2AFE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7.2012</Template>
  <TotalTime>0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4007</CharactersWithSpaces>
  <SharedDoc>false</SharedDoc>
  <HLinks>
    <vt:vector size="6" baseType="variant">
      <vt:variant>
        <vt:i4>1114145</vt:i4>
      </vt:variant>
      <vt:variant>
        <vt:i4>0</vt:i4>
      </vt:variant>
      <vt:variant>
        <vt:i4>0</vt:i4>
      </vt:variant>
      <vt:variant>
        <vt:i4>5</vt:i4>
      </vt:variant>
      <vt:variant>
        <vt:lpwstr>mailto:LRNESBITT@HOTMAIL.COM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Nesbitt</cp:lastModifiedBy>
  <cp:revision>2</cp:revision>
  <cp:lastPrinted>2015-04-30T13:29:00Z</cp:lastPrinted>
  <dcterms:created xsi:type="dcterms:W3CDTF">2017-07-15T16:07:00Z</dcterms:created>
  <dcterms:modified xsi:type="dcterms:W3CDTF">2017-07-15T16:07:00Z</dcterms:modified>
</cp:coreProperties>
</file>