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FC8E4" w14:textId="77777777" w:rsidR="007628CE" w:rsidRDefault="007628CE" w:rsidP="007628CE">
      <w:pPr>
        <w:pStyle w:val="Default"/>
        <w:pBdr>
          <w:bottom w:val="single" w:sz="4" w:space="1" w:color="auto"/>
        </w:pBdr>
        <w:rPr>
          <w:b/>
          <w:bCs/>
          <w:color w:val="211E1E"/>
          <w:sz w:val="14"/>
        </w:rPr>
      </w:pPr>
    </w:p>
    <w:p w14:paraId="1FB5DC35" w14:textId="79298AB1" w:rsidR="007628CE" w:rsidRDefault="007628CE" w:rsidP="007628CE">
      <w:pPr>
        <w:pStyle w:val="Default"/>
        <w:rPr>
          <w:b/>
          <w:bCs/>
          <w:color w:val="211E1E"/>
          <w:sz w:val="14"/>
        </w:rPr>
      </w:pPr>
    </w:p>
    <w:p w14:paraId="49BAB3E4" w14:textId="77777777" w:rsidR="00984AFA" w:rsidRDefault="00984AFA" w:rsidP="007628CE">
      <w:pPr>
        <w:pStyle w:val="Default"/>
        <w:rPr>
          <w:b/>
          <w:bCs/>
          <w:color w:val="211E1E"/>
          <w:sz w:val="16"/>
        </w:rPr>
      </w:pPr>
    </w:p>
    <w:p w14:paraId="1ECD9F45" w14:textId="77777777" w:rsidR="007628CE" w:rsidRDefault="007628CE" w:rsidP="007628CE">
      <w:pPr>
        <w:pStyle w:val="Default"/>
        <w:rPr>
          <w:rFonts w:ascii="Arial" w:hAnsi="Arial" w:cs="Arial"/>
          <w:color w:val="211E1E"/>
          <w:sz w:val="14"/>
        </w:rPr>
      </w:pPr>
    </w:p>
    <w:p w14:paraId="5163CE84" w14:textId="00888C1F" w:rsidR="007628CE" w:rsidRPr="00BC6A7C" w:rsidRDefault="007628CE" w:rsidP="007628CE">
      <w:pPr>
        <w:pStyle w:val="Heading1"/>
        <w:rPr>
          <w:rFonts w:ascii="Lucida Grande CY" w:hAnsi="Lucida Grande CY" w:cs="Lucida Grande CY"/>
          <w:sz w:val="25"/>
          <w:szCs w:val="25"/>
        </w:rPr>
      </w:pPr>
      <w:r>
        <w:rPr>
          <w:rFonts w:ascii="Arial" w:hAnsi="Arial" w:cs="Arial"/>
          <w:color w:val="211E1E"/>
          <w:sz w:val="22"/>
        </w:rPr>
        <w:br/>
      </w:r>
    </w:p>
    <w:p w14:paraId="7CF67D7C" w14:textId="73C6F41A" w:rsidR="007628CE" w:rsidRPr="00BB1E44" w:rsidRDefault="007628CE" w:rsidP="007628CE">
      <w:pPr>
        <w:pStyle w:val="Heading1"/>
        <w:rPr>
          <w:rFonts w:ascii="Textile" w:hAnsi="Textile" w:cs="Textile"/>
          <w:b w:val="0"/>
          <w:sz w:val="28"/>
          <w:szCs w:val="28"/>
        </w:rPr>
      </w:pPr>
      <w:r w:rsidRPr="00BB1E44">
        <w:rPr>
          <w:rFonts w:ascii="Lucida Grande CY" w:hAnsi="Lucida Grande CY" w:cs="Lucida Grande CY"/>
          <w:sz w:val="28"/>
          <w:szCs w:val="28"/>
        </w:rPr>
        <w:t>High School Summer Research Internship Program</w:t>
      </w:r>
      <w:r w:rsidR="00B179F6" w:rsidRPr="00BB1E44">
        <w:rPr>
          <w:rFonts w:ascii="Lucida Grande CY" w:hAnsi="Lucida Grande CY" w:cs="Lucida Grande CY"/>
          <w:sz w:val="28"/>
          <w:szCs w:val="28"/>
        </w:rPr>
        <w:t xml:space="preserve"> 20</w:t>
      </w:r>
      <w:r w:rsidR="006A7395" w:rsidRPr="00BB1E44">
        <w:rPr>
          <w:rFonts w:ascii="Lucida Grande CY" w:hAnsi="Lucida Grande CY" w:cs="Lucida Grande CY"/>
          <w:sz w:val="28"/>
          <w:szCs w:val="28"/>
        </w:rPr>
        <w:t>2</w:t>
      </w:r>
      <w:r w:rsidR="00E61819" w:rsidRPr="00BB1E44">
        <w:rPr>
          <w:rFonts w:ascii="Lucida Grande CY" w:hAnsi="Lucida Grande CY" w:cs="Lucida Grande CY"/>
          <w:sz w:val="28"/>
          <w:szCs w:val="28"/>
        </w:rPr>
        <w:t>4</w:t>
      </w:r>
    </w:p>
    <w:p w14:paraId="1738EE98" w14:textId="77777777" w:rsidR="007628CE" w:rsidRPr="00BB1E44" w:rsidRDefault="007628CE" w:rsidP="007628CE">
      <w:pPr>
        <w:pStyle w:val="Heading1"/>
        <w:rPr>
          <w:rFonts w:ascii="Arial" w:hAnsi="Arial" w:cs="Arial"/>
          <w:sz w:val="18"/>
          <w:szCs w:val="18"/>
        </w:rPr>
      </w:pPr>
    </w:p>
    <w:p w14:paraId="7E25EA19" w14:textId="77777777" w:rsidR="007628CE" w:rsidRPr="00BB1E44" w:rsidRDefault="007628CE" w:rsidP="007628CE">
      <w:pPr>
        <w:pStyle w:val="Heading1"/>
        <w:rPr>
          <w:rFonts w:ascii="Copperplate Gothic Bold" w:hAnsi="Copperplate Gothic Bold" w:cs="Arial"/>
          <w:sz w:val="28"/>
          <w:szCs w:val="28"/>
        </w:rPr>
      </w:pPr>
      <w:r w:rsidRPr="00BB1E44">
        <w:rPr>
          <w:rFonts w:ascii="Copperplate Gothic Bold" w:hAnsi="Copperplate Gothic Bold" w:cs="Arial"/>
          <w:sz w:val="28"/>
          <w:szCs w:val="28"/>
        </w:rPr>
        <w:t>Consent and Release Form</w:t>
      </w:r>
    </w:p>
    <w:p w14:paraId="0F92B9B8" w14:textId="77777777" w:rsidR="007628CE" w:rsidRDefault="007628CE" w:rsidP="007628CE">
      <w:pPr>
        <w:jc w:val="center"/>
        <w:rPr>
          <w:rFonts w:ascii="Arial" w:hAnsi="Arial" w:cs="Arial"/>
          <w:b/>
          <w:bCs/>
          <w:sz w:val="36"/>
        </w:rPr>
      </w:pPr>
    </w:p>
    <w:p w14:paraId="4FDC1F75" w14:textId="77777777" w:rsidR="00562C18" w:rsidRDefault="00562C18" w:rsidP="007628CE">
      <w:pPr>
        <w:jc w:val="center"/>
        <w:rPr>
          <w:rFonts w:ascii="Arial" w:hAnsi="Arial" w:cs="Arial"/>
          <w:b/>
          <w:bCs/>
          <w:sz w:val="36"/>
        </w:rPr>
      </w:pPr>
    </w:p>
    <w:p w14:paraId="0AEB8C68" w14:textId="77777777" w:rsidR="007628CE" w:rsidRDefault="007628CE" w:rsidP="007628CE">
      <w:pPr>
        <w:jc w:val="center"/>
        <w:rPr>
          <w:rFonts w:ascii="Arial" w:hAnsi="Arial" w:cs="Arial"/>
          <w:b/>
          <w:bCs/>
          <w:sz w:val="36"/>
        </w:rPr>
      </w:pPr>
    </w:p>
    <w:p w14:paraId="15A83955" w14:textId="41C7CB25" w:rsidR="007628CE" w:rsidRDefault="007628CE" w:rsidP="007628CE">
      <w:pPr>
        <w:pStyle w:val="BodyText"/>
      </w:pPr>
      <w:r>
        <w:t xml:space="preserve">I/We hereby consent to </w:t>
      </w:r>
      <w:r w:rsidR="00562C18">
        <w:t>the participation by our child,</w:t>
      </w:r>
      <w:r>
        <w:t xml:space="preserve"> ___________</w:t>
      </w:r>
      <w:r w:rsidR="00562C18">
        <w:t xml:space="preserve">___________________ </w:t>
      </w:r>
      <w:r>
        <w:t>__________</w:t>
      </w:r>
      <w:r w:rsidR="00562C18">
        <w:t>____</w:t>
      </w:r>
      <w:r>
        <w:t>____________, in the Brown Cancer Center High School Summer Research Internship Program at the Brown Cancer Center</w:t>
      </w:r>
      <w:r w:rsidR="00373844">
        <w:t xml:space="preserve"> (529 South Jackson Street)</w:t>
      </w:r>
      <w:r>
        <w:t xml:space="preserve"> / </w:t>
      </w:r>
      <w:proofErr w:type="spellStart"/>
      <w:r w:rsidR="00E1251A">
        <w:t>Kosair</w:t>
      </w:r>
      <w:proofErr w:type="spellEnd"/>
      <w:r w:rsidR="00E1251A">
        <w:t xml:space="preserve"> Charities </w:t>
      </w:r>
      <w:r>
        <w:t>Clinical &amp; Translational Research Building</w:t>
      </w:r>
      <w:r w:rsidR="00373844">
        <w:t xml:space="preserve"> (505 South Hancock Street)</w:t>
      </w:r>
      <w:r>
        <w:t>, University of Louisville</w:t>
      </w:r>
      <w:r w:rsidR="003E636E">
        <w:t>,</w:t>
      </w:r>
      <w:r>
        <w:t xml:space="preserve"> for a period not to exceed June 1, 20</w:t>
      </w:r>
      <w:r w:rsidR="006A7395">
        <w:t>2</w:t>
      </w:r>
      <w:r w:rsidR="00E61819">
        <w:t>4</w:t>
      </w:r>
      <w:r>
        <w:t xml:space="preserve"> through August 31, 20</w:t>
      </w:r>
      <w:r w:rsidR="006A7395">
        <w:t>2</w:t>
      </w:r>
      <w:r w:rsidR="00E61819">
        <w:t>4</w:t>
      </w:r>
      <w:r>
        <w:t xml:space="preserve">.  Should the project exceed this </w:t>
      </w:r>
      <w:proofErr w:type="gramStart"/>
      <w:r>
        <w:t>time period</w:t>
      </w:r>
      <w:proofErr w:type="gramEnd"/>
      <w:r>
        <w:t xml:space="preserve"> a new Consent and Release Form will be executed.</w:t>
      </w:r>
    </w:p>
    <w:p w14:paraId="71AC226E" w14:textId="77777777" w:rsidR="007628CE" w:rsidRDefault="007628CE" w:rsidP="007628CE">
      <w:pPr>
        <w:jc w:val="both"/>
        <w:rPr>
          <w:rFonts w:ascii="Arial" w:hAnsi="Arial" w:cs="Arial"/>
          <w:sz w:val="16"/>
        </w:rPr>
      </w:pPr>
    </w:p>
    <w:p w14:paraId="73B1CAC5" w14:textId="77777777" w:rsidR="007628CE" w:rsidRDefault="007628CE" w:rsidP="007628CE">
      <w:pPr>
        <w:pStyle w:val="BodyText"/>
      </w:pPr>
      <w:r>
        <w:t xml:space="preserve">I/We understand that the individuals enrolled in this program will be exposed to </w:t>
      </w:r>
      <w:r w:rsidR="00B179F6">
        <w:t>bio</w:t>
      </w:r>
      <w:r>
        <w:t>medical laboratory facilities, and that this may include potential exposure to caustic or other potentially harmful substances.  Although this Program will</w:t>
      </w:r>
      <w:r w:rsidR="00037279">
        <w:t xml:space="preserve"> be under the supervision of</w:t>
      </w:r>
      <w:r>
        <w:t xml:space="preserve"> University of Louisville researchers, who will instruct the student(s) concerning the safe use of laboratory facilities and supplies, there is no assurance the student(s) will not be exposed to a potentially harmful substance.  Notwithstanding the foregoing, this Program is not intended to expose the students to substances that are unreasonably dangerous for individuals of their age and experience.</w:t>
      </w:r>
    </w:p>
    <w:p w14:paraId="06BCEEAA" w14:textId="77777777" w:rsidR="007628CE" w:rsidRDefault="007628CE" w:rsidP="007628CE">
      <w:pPr>
        <w:jc w:val="both"/>
        <w:rPr>
          <w:rFonts w:ascii="Arial" w:hAnsi="Arial" w:cs="Arial"/>
          <w:sz w:val="16"/>
        </w:rPr>
      </w:pPr>
    </w:p>
    <w:p w14:paraId="191CB66B" w14:textId="2A981270" w:rsidR="007628CE" w:rsidRDefault="007628CE" w:rsidP="007628CE">
      <w:pPr>
        <w:pStyle w:val="BodyText"/>
      </w:pPr>
      <w:r>
        <w:t>Therefore, in consideration of the educational benefits of our child being permitted to enroll in this Program, I/We hereby release the University of Louisville</w:t>
      </w:r>
      <w:r w:rsidR="00A314E2">
        <w:t xml:space="preserve"> and</w:t>
      </w:r>
      <w:r>
        <w:t xml:space="preserve"> Brown Cancer Center and its employees and agents from any claims for injuries of any nature, mental or physical, resulting from our child’s participation in this program.  </w:t>
      </w:r>
    </w:p>
    <w:p w14:paraId="7D8EE55C" w14:textId="77777777" w:rsidR="007628CE" w:rsidRDefault="007628CE" w:rsidP="007628CE">
      <w:pPr>
        <w:jc w:val="both"/>
        <w:rPr>
          <w:rFonts w:ascii="Arial" w:hAnsi="Arial" w:cs="Arial"/>
          <w:sz w:val="16"/>
        </w:rPr>
      </w:pPr>
    </w:p>
    <w:p w14:paraId="6E01E6FE" w14:textId="471474BE" w:rsidR="007628CE" w:rsidRDefault="007628CE" w:rsidP="007628CE">
      <w:pPr>
        <w:pStyle w:val="BodyText"/>
      </w:pPr>
      <w:r>
        <w:t xml:space="preserve">In witness whereof, I/We have executed this consent and release </w:t>
      </w:r>
      <w:r w:rsidR="00037279">
        <w:t xml:space="preserve">form </w:t>
      </w:r>
      <w:r>
        <w:t>on this, the ____</w:t>
      </w:r>
      <w:r w:rsidR="00562C18">
        <w:t>_</w:t>
      </w:r>
      <w:r>
        <w:t>__ day of ____________</w:t>
      </w:r>
      <w:r w:rsidR="00562C18">
        <w:t>__</w:t>
      </w:r>
      <w:r>
        <w:t>______, 20</w:t>
      </w:r>
      <w:r w:rsidR="006A7395">
        <w:t>2</w:t>
      </w:r>
      <w:r w:rsidR="00E61819">
        <w:t>4</w:t>
      </w:r>
      <w:r>
        <w:t>.</w:t>
      </w:r>
    </w:p>
    <w:p w14:paraId="5A077FC1" w14:textId="77777777" w:rsidR="007628CE" w:rsidRDefault="007628CE" w:rsidP="007628CE">
      <w:pPr>
        <w:jc w:val="both"/>
        <w:rPr>
          <w:rFonts w:ascii="Arial" w:hAnsi="Arial" w:cs="Arial"/>
        </w:rPr>
      </w:pPr>
    </w:p>
    <w:p w14:paraId="6CBCF517" w14:textId="77777777" w:rsidR="007628CE" w:rsidRDefault="007628CE" w:rsidP="007628CE">
      <w:pPr>
        <w:jc w:val="both"/>
        <w:rPr>
          <w:rFonts w:ascii="Arial" w:hAnsi="Arial" w:cs="Arial"/>
        </w:rPr>
      </w:pPr>
    </w:p>
    <w:p w14:paraId="2813555D" w14:textId="77777777" w:rsidR="007628CE" w:rsidRDefault="007628CE" w:rsidP="007628CE">
      <w:pPr>
        <w:rPr>
          <w:rFonts w:ascii="Arial" w:hAnsi="Arial" w:cs="Arial"/>
        </w:rPr>
      </w:pPr>
    </w:p>
    <w:p w14:paraId="08BE9ABE" w14:textId="77777777" w:rsidR="007628CE" w:rsidRDefault="007628CE" w:rsidP="007628CE"/>
    <w:p w14:paraId="13432938" w14:textId="5CFC8A57" w:rsidR="007628CE" w:rsidRDefault="007628CE" w:rsidP="00E61819">
      <w:pPr>
        <w:tabs>
          <w:tab w:val="left" w:pos="5040"/>
        </w:tabs>
      </w:pPr>
      <w:r>
        <w:t>_______________________________</w:t>
      </w:r>
      <w:r w:rsidR="00373844">
        <w:t>___</w:t>
      </w:r>
      <w:r w:rsidR="00E61819">
        <w:t>___</w:t>
      </w:r>
      <w:r>
        <w:tab/>
        <w:t>_______________________________</w:t>
      </w:r>
      <w:r w:rsidR="00373844">
        <w:t>____</w:t>
      </w:r>
    </w:p>
    <w:p w14:paraId="1290F3AE" w14:textId="783DB2F8" w:rsidR="007628CE" w:rsidRPr="00F14B90" w:rsidRDefault="007628CE" w:rsidP="007628CE">
      <w:pPr>
        <w:tabs>
          <w:tab w:val="left" w:pos="5049"/>
        </w:tabs>
        <w:rPr>
          <w:rFonts w:ascii="Arial" w:hAnsi="Arial" w:cs="Arial"/>
          <w:sz w:val="14"/>
          <w:szCs w:val="14"/>
        </w:rPr>
      </w:pPr>
      <w:r w:rsidRPr="00F14B90">
        <w:rPr>
          <w:rFonts w:ascii="Arial" w:hAnsi="Arial" w:cs="Arial"/>
          <w:sz w:val="14"/>
          <w:szCs w:val="14"/>
        </w:rPr>
        <w:t>Parent</w:t>
      </w:r>
      <w:r w:rsidR="00954869">
        <w:rPr>
          <w:rFonts w:ascii="Arial" w:hAnsi="Arial" w:cs="Arial"/>
          <w:sz w:val="14"/>
          <w:szCs w:val="14"/>
        </w:rPr>
        <w:t>/Guardian</w:t>
      </w:r>
      <w:r w:rsidRPr="00F14B90">
        <w:rPr>
          <w:rFonts w:ascii="Arial" w:hAnsi="Arial" w:cs="Arial"/>
          <w:sz w:val="14"/>
          <w:szCs w:val="14"/>
        </w:rPr>
        <w:t xml:space="preserve"> Signature</w:t>
      </w:r>
      <w:r w:rsidRPr="00F14B90">
        <w:rPr>
          <w:rFonts w:ascii="Arial" w:hAnsi="Arial" w:cs="Arial"/>
          <w:sz w:val="14"/>
          <w:szCs w:val="14"/>
        </w:rPr>
        <w:tab/>
        <w:t>Printed Name</w:t>
      </w:r>
    </w:p>
    <w:p w14:paraId="5DE125BD" w14:textId="77777777" w:rsidR="007628CE" w:rsidRPr="00BB1E44" w:rsidRDefault="007628CE" w:rsidP="007628CE">
      <w:pPr>
        <w:rPr>
          <w:sz w:val="48"/>
          <w:szCs w:val="48"/>
        </w:rPr>
      </w:pPr>
    </w:p>
    <w:p w14:paraId="2171A119" w14:textId="3B3AE1FD" w:rsidR="007628CE" w:rsidRDefault="007628CE" w:rsidP="00E61819">
      <w:pPr>
        <w:tabs>
          <w:tab w:val="left" w:pos="5040"/>
        </w:tabs>
      </w:pPr>
      <w:r>
        <w:t>_______________________________</w:t>
      </w:r>
      <w:r w:rsidR="00373844">
        <w:t>___</w:t>
      </w:r>
      <w:r w:rsidR="00E61819">
        <w:t>___</w:t>
      </w:r>
      <w:r>
        <w:tab/>
        <w:t>_______________________________</w:t>
      </w:r>
      <w:r w:rsidR="00373844">
        <w:t>____</w:t>
      </w:r>
    </w:p>
    <w:p w14:paraId="1F3E02F7" w14:textId="65277CA7" w:rsidR="007628CE" w:rsidRPr="00F14B90" w:rsidRDefault="007628CE" w:rsidP="007628CE">
      <w:pPr>
        <w:tabs>
          <w:tab w:val="left" w:pos="5049"/>
        </w:tabs>
        <w:rPr>
          <w:rFonts w:ascii="Arial" w:hAnsi="Arial" w:cs="Arial"/>
          <w:sz w:val="14"/>
          <w:szCs w:val="14"/>
        </w:rPr>
      </w:pPr>
      <w:r w:rsidRPr="00F14B90">
        <w:rPr>
          <w:rFonts w:ascii="Arial" w:hAnsi="Arial" w:cs="Arial"/>
          <w:sz w:val="14"/>
          <w:szCs w:val="14"/>
        </w:rPr>
        <w:t>Parent</w:t>
      </w:r>
      <w:r w:rsidR="00954869">
        <w:rPr>
          <w:rFonts w:ascii="Arial" w:hAnsi="Arial" w:cs="Arial"/>
          <w:sz w:val="14"/>
          <w:szCs w:val="14"/>
        </w:rPr>
        <w:t>/</w:t>
      </w:r>
      <w:r w:rsidR="007518E7">
        <w:rPr>
          <w:rFonts w:ascii="Arial" w:hAnsi="Arial" w:cs="Arial"/>
          <w:sz w:val="14"/>
          <w:szCs w:val="14"/>
        </w:rPr>
        <w:t>Guardian</w:t>
      </w:r>
      <w:r w:rsidRPr="00F14B90">
        <w:rPr>
          <w:rFonts w:ascii="Arial" w:hAnsi="Arial" w:cs="Arial"/>
          <w:sz w:val="14"/>
          <w:szCs w:val="14"/>
        </w:rPr>
        <w:t xml:space="preserve"> Signature</w:t>
      </w:r>
      <w:r w:rsidRPr="00F14B90">
        <w:rPr>
          <w:rFonts w:ascii="Arial" w:hAnsi="Arial" w:cs="Arial"/>
          <w:sz w:val="14"/>
          <w:szCs w:val="14"/>
        </w:rPr>
        <w:tab/>
        <w:t>Printed Name</w:t>
      </w:r>
    </w:p>
    <w:p w14:paraId="29049121" w14:textId="77777777" w:rsidR="007628CE" w:rsidRDefault="007628CE" w:rsidP="007628CE">
      <w:pPr>
        <w:rPr>
          <w:sz w:val="36"/>
        </w:rPr>
      </w:pPr>
    </w:p>
    <w:p w14:paraId="2F4058D6" w14:textId="77777777" w:rsidR="007628CE" w:rsidRPr="002A501C" w:rsidRDefault="007628CE" w:rsidP="007628CE">
      <w:pPr>
        <w:tabs>
          <w:tab w:val="left" w:pos="5040"/>
          <w:tab w:val="right" w:pos="8730"/>
        </w:tabs>
        <w:rPr>
          <w:u w:val="single"/>
        </w:rPr>
      </w:pPr>
      <w:r>
        <w:t>________________________________</w:t>
      </w:r>
      <w:r>
        <w:tab/>
      </w:r>
    </w:p>
    <w:p w14:paraId="529CC5E9" w14:textId="77777777" w:rsidR="007628CE" w:rsidRPr="00F14B90" w:rsidRDefault="007628CE" w:rsidP="007628CE">
      <w:pPr>
        <w:tabs>
          <w:tab w:val="left" w:pos="5040"/>
        </w:tabs>
        <w:rPr>
          <w:rFonts w:ascii="Arial" w:hAnsi="Arial" w:cs="Arial"/>
          <w:sz w:val="14"/>
          <w:szCs w:val="14"/>
        </w:rPr>
      </w:pPr>
      <w:r w:rsidRPr="00F14B90">
        <w:rPr>
          <w:rFonts w:ascii="Arial" w:hAnsi="Arial" w:cs="Arial"/>
          <w:sz w:val="14"/>
          <w:szCs w:val="14"/>
        </w:rPr>
        <w:t>Emergency Contact Phone Number</w:t>
      </w:r>
    </w:p>
    <w:p w14:paraId="63615003" w14:textId="77777777" w:rsidR="007628CE" w:rsidRDefault="007628CE" w:rsidP="007628CE">
      <w:pPr>
        <w:rPr>
          <w:rFonts w:ascii="Arial" w:hAnsi="Arial" w:cs="Arial"/>
          <w:sz w:val="4"/>
        </w:rPr>
      </w:pPr>
    </w:p>
    <w:sectPr w:rsidR="007628CE" w:rsidSect="00170395">
      <w:headerReference w:type="first" r:id="rId6"/>
      <w:footerReference w:type="first" r:id="rId7"/>
      <w:pgSz w:w="12240" w:h="15840"/>
      <w:pgMar w:top="1440" w:right="1440" w:bottom="1440" w:left="1440" w:header="504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AAC23" w14:textId="77777777" w:rsidR="00170395" w:rsidRDefault="00170395">
      <w:r>
        <w:separator/>
      </w:r>
    </w:p>
  </w:endnote>
  <w:endnote w:type="continuationSeparator" w:id="0">
    <w:p w14:paraId="5467A153" w14:textId="77777777" w:rsidR="00170395" w:rsidRDefault="0017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varese">
    <w:altName w:val="Times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 CY">
    <w:altName w:val="Calibri"/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extile">
    <w:altName w:val="Genev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747A" w14:textId="15927532" w:rsidR="00BC6A7C" w:rsidRDefault="00BC6A7C" w:rsidP="00B72D05">
    <w:pPr>
      <w:pStyle w:val="Default"/>
      <w:ind w:left="-180" w:right="-180"/>
      <w:jc w:val="center"/>
      <w:rPr>
        <w:rFonts w:ascii="Calibri" w:hAnsi="Calibri"/>
        <w:color w:val="211E1E"/>
        <w:sz w:val="18"/>
        <w:szCs w:val="18"/>
      </w:rPr>
    </w:pPr>
    <w:r>
      <w:rPr>
        <w:rFonts w:ascii="Calibri" w:hAnsi="Calibri"/>
        <w:color w:val="211E1E"/>
        <w:sz w:val="18"/>
        <w:szCs w:val="18"/>
      </w:rPr>
      <w:t xml:space="preserve">Brown Cancer Center             </w:t>
    </w:r>
    <w:r w:rsidRPr="00CF2292">
      <w:rPr>
        <w:rFonts w:ascii="Calibri" w:hAnsi="Calibri"/>
        <w:color w:val="211E1E"/>
        <w:sz w:val="18"/>
        <w:szCs w:val="18"/>
      </w:rPr>
      <w:t>529 South Jackson Street</w:t>
    </w:r>
    <w:r>
      <w:rPr>
        <w:rFonts w:ascii="Calibri" w:hAnsi="Calibri"/>
        <w:color w:val="211E1E"/>
        <w:sz w:val="18"/>
        <w:szCs w:val="18"/>
      </w:rPr>
      <w:t xml:space="preserve">             University of Louisville              </w:t>
    </w:r>
    <w:proofErr w:type="spellStart"/>
    <w:r>
      <w:rPr>
        <w:rFonts w:ascii="Calibri" w:hAnsi="Calibri"/>
        <w:color w:val="211E1E"/>
        <w:sz w:val="18"/>
        <w:szCs w:val="18"/>
      </w:rPr>
      <w:t>Louisv</w:t>
    </w:r>
    <w:r w:rsidR="006A7395">
      <w:rPr>
        <w:rFonts w:ascii="Calibri" w:hAnsi="Calibri"/>
        <w:color w:val="211E1E"/>
        <w:sz w:val="18"/>
        <w:szCs w:val="18"/>
      </w:rPr>
      <w:t>i</w:t>
    </w:r>
    <w:r>
      <w:rPr>
        <w:rFonts w:ascii="Calibri" w:hAnsi="Calibri"/>
        <w:color w:val="211E1E"/>
        <w:sz w:val="18"/>
        <w:szCs w:val="18"/>
      </w:rPr>
      <w:t>ll</w:t>
    </w:r>
    <w:r w:rsidRPr="00CF2292">
      <w:rPr>
        <w:rFonts w:ascii="Calibri" w:hAnsi="Calibri"/>
        <w:color w:val="211E1E"/>
        <w:sz w:val="18"/>
        <w:szCs w:val="18"/>
      </w:rPr>
      <w:t>e</w:t>
    </w:r>
    <w:proofErr w:type="spellEnd"/>
    <w:r w:rsidRPr="00CF2292">
      <w:rPr>
        <w:rFonts w:ascii="Calibri" w:hAnsi="Calibri"/>
        <w:color w:val="211E1E"/>
        <w:sz w:val="18"/>
        <w:szCs w:val="18"/>
      </w:rPr>
      <w:t>, Kentucky 40202</w:t>
    </w:r>
  </w:p>
  <w:p w14:paraId="30C0669B" w14:textId="032AA7A7" w:rsidR="00BC6A7C" w:rsidRPr="00285776" w:rsidRDefault="00BC6A7C" w:rsidP="00B72D05">
    <w:pPr>
      <w:pStyle w:val="Default"/>
      <w:jc w:val="center"/>
      <w:rPr>
        <w:rFonts w:ascii="Calibri" w:hAnsi="Calibri"/>
        <w:color w:val="211E1E"/>
        <w:sz w:val="18"/>
        <w:szCs w:val="18"/>
      </w:rPr>
    </w:pPr>
    <w:r w:rsidRPr="00CF2292">
      <w:rPr>
        <w:rFonts w:ascii="Calibri" w:hAnsi="Calibri"/>
        <w:b/>
        <w:color w:val="211E1E"/>
        <w:sz w:val="18"/>
        <w:szCs w:val="18"/>
      </w:rPr>
      <w:t>P</w:t>
    </w:r>
    <w:r>
      <w:rPr>
        <w:rFonts w:ascii="Calibri" w:hAnsi="Calibri"/>
        <w:color w:val="211E1E"/>
        <w:sz w:val="18"/>
        <w:szCs w:val="18"/>
      </w:rPr>
      <w:t>: 502.</w:t>
    </w:r>
    <w:r w:rsidR="00787CBA">
      <w:rPr>
        <w:rFonts w:ascii="Calibri" w:hAnsi="Calibri"/>
        <w:color w:val="211E1E"/>
        <w:sz w:val="18"/>
        <w:szCs w:val="18"/>
      </w:rPr>
      <w:t>85</w:t>
    </w:r>
    <w:r>
      <w:rPr>
        <w:rFonts w:ascii="Calibri" w:hAnsi="Calibri"/>
        <w:color w:val="211E1E"/>
        <w:sz w:val="18"/>
        <w:szCs w:val="18"/>
      </w:rPr>
      <w:t>2.4</w:t>
    </w:r>
    <w:r w:rsidR="00787CBA">
      <w:rPr>
        <w:rFonts w:ascii="Calibri" w:hAnsi="Calibri"/>
        <w:color w:val="211E1E"/>
        <w:sz w:val="18"/>
        <w:szCs w:val="18"/>
      </w:rPr>
      <w:t>122</w:t>
    </w:r>
    <w:r w:rsidRPr="00CF2292">
      <w:rPr>
        <w:rFonts w:ascii="Calibri" w:hAnsi="Calibri"/>
        <w:color w:val="211E1E"/>
        <w:sz w:val="18"/>
        <w:szCs w:val="18"/>
      </w:rPr>
      <w:tab/>
    </w:r>
    <w:r>
      <w:rPr>
        <w:rFonts w:ascii="Calibri" w:hAnsi="Calibri"/>
        <w:color w:val="211E1E"/>
        <w:sz w:val="18"/>
        <w:szCs w:val="18"/>
      </w:rPr>
      <w:t xml:space="preserve">                   </w:t>
    </w:r>
    <w:r w:rsidRPr="00CF2292">
      <w:rPr>
        <w:rFonts w:ascii="Calibri" w:hAnsi="Calibri"/>
        <w:b/>
        <w:color w:val="211E1E"/>
        <w:sz w:val="18"/>
        <w:szCs w:val="18"/>
      </w:rPr>
      <w:t>W</w:t>
    </w:r>
    <w:r w:rsidRPr="001F7E1A">
      <w:rPr>
        <w:rFonts w:ascii="Calibri" w:hAnsi="Calibri"/>
        <w:color w:val="211E1E"/>
        <w:sz w:val="18"/>
        <w:szCs w:val="18"/>
      </w:rPr>
      <w:t xml:space="preserve">: </w:t>
    </w:r>
    <w:hyperlink r:id="rId1" w:history="1">
      <w:r w:rsidR="00954869" w:rsidRPr="00A80CAB">
        <w:rPr>
          <w:rStyle w:val="Hyperlink"/>
          <w:rFonts w:ascii="Calibri" w:hAnsi="Calibri"/>
          <w:sz w:val="18"/>
          <w:szCs w:val="18"/>
        </w:rPr>
        <w:t>www.louisville.edu</w:t>
      </w:r>
    </w:hyperlink>
    <w:r w:rsidR="00954869">
      <w:rPr>
        <w:rStyle w:val="Hyperlink"/>
        <w:rFonts w:ascii="Calibri" w:hAnsi="Calibri"/>
        <w:sz w:val="18"/>
        <w:szCs w:val="18"/>
        <w:u w:val="none"/>
      </w:rPr>
      <w:t>/medicine/research/cancer</w:t>
    </w:r>
    <w:r>
      <w:rPr>
        <w:rFonts w:ascii="Calibri" w:hAnsi="Calibri"/>
        <w:color w:val="211E1E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106DB" w14:textId="77777777" w:rsidR="00170395" w:rsidRDefault="00170395">
      <w:r>
        <w:separator/>
      </w:r>
    </w:p>
  </w:footnote>
  <w:footnote w:type="continuationSeparator" w:id="0">
    <w:p w14:paraId="5F7B978F" w14:textId="77777777" w:rsidR="00170395" w:rsidRDefault="00170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936B" w14:textId="77777777" w:rsidR="00BC6A7C" w:rsidRDefault="00BC6A7C" w:rsidP="00285776">
    <w:pPr>
      <w:pStyle w:val="Header"/>
      <w:rPr>
        <w:sz w:val="20"/>
        <w:szCs w:val="20"/>
      </w:rPr>
    </w:pPr>
  </w:p>
  <w:p w14:paraId="65604F54" w14:textId="77777777" w:rsidR="00BC6A7C" w:rsidRDefault="00BC6A7C" w:rsidP="00285776">
    <w:pPr>
      <w:pStyle w:val="Default"/>
      <w:jc w:val="right"/>
      <w:rPr>
        <w:rFonts w:ascii="Calibri" w:hAnsi="Calibri"/>
        <w:b/>
        <w:bCs/>
        <w:color w:val="211E1E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49D4A33" wp14:editId="31345BF2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876425" cy="352425"/>
          <wp:effectExtent l="25400" t="0" r="3175" b="0"/>
          <wp:wrapTight wrapText="bothSides">
            <wp:wrapPolygon edited="0">
              <wp:start x="-292" y="0"/>
              <wp:lineTo x="-292" y="20238"/>
              <wp:lineTo x="21637" y="20238"/>
              <wp:lineTo x="21637" y="0"/>
              <wp:lineTo x="-292" y="0"/>
            </wp:wrapPolygon>
          </wp:wrapTight>
          <wp:docPr id="1" name="Picture 1" descr="UofLNE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ofLNEW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t xml:space="preserve"> </w:t>
    </w:r>
  </w:p>
  <w:p w14:paraId="3AD03317" w14:textId="460E673C" w:rsidR="00BC6A7C" w:rsidRDefault="002B445B" w:rsidP="002B445B">
    <w:pPr>
      <w:pStyle w:val="Default"/>
      <w:ind w:left="2160"/>
      <w:jc w:val="center"/>
      <w:rPr>
        <w:rFonts w:ascii="Calibri" w:hAnsi="Calibri"/>
        <w:b/>
        <w:bCs/>
        <w:color w:val="211E1E"/>
        <w:sz w:val="20"/>
        <w:szCs w:val="20"/>
      </w:rPr>
    </w:pPr>
    <w:r>
      <w:rPr>
        <w:rFonts w:ascii="Calibri" w:hAnsi="Calibri"/>
        <w:b/>
        <w:bCs/>
        <w:color w:val="211E1E"/>
        <w:sz w:val="20"/>
        <w:szCs w:val="20"/>
      </w:rPr>
      <w:t xml:space="preserve">                                                                                                </w:t>
    </w:r>
    <w:r w:rsidR="00BC6A7C">
      <w:rPr>
        <w:rFonts w:ascii="Calibri" w:hAnsi="Calibri"/>
        <w:b/>
        <w:bCs/>
        <w:color w:val="211E1E"/>
        <w:sz w:val="20"/>
        <w:szCs w:val="20"/>
      </w:rPr>
      <w:t>Brown Cancer Center</w:t>
    </w:r>
  </w:p>
  <w:p w14:paraId="6044D092" w14:textId="77777777" w:rsidR="00BC6A7C" w:rsidRPr="00954869" w:rsidRDefault="00BC6A7C" w:rsidP="00285776">
    <w:pPr>
      <w:pStyle w:val="Default"/>
      <w:jc w:val="right"/>
      <w:rPr>
        <w:rFonts w:ascii="Calibri" w:hAnsi="Calibri"/>
        <w:color w:val="211E1E"/>
        <w:sz w:val="10"/>
        <w:szCs w:val="10"/>
      </w:rPr>
    </w:pPr>
    <w:r w:rsidRPr="00954869">
      <w:rPr>
        <w:rFonts w:ascii="Calibri" w:hAnsi="Calibri"/>
        <w:b/>
        <w:bCs/>
        <w:color w:val="211E1E"/>
        <w:sz w:val="10"/>
        <w:szCs w:val="10"/>
      </w:rPr>
      <w:t xml:space="preserve"> </w:t>
    </w:r>
  </w:p>
  <w:p w14:paraId="4B025B5D" w14:textId="77777777" w:rsidR="00BC6A7C" w:rsidRPr="009306FD" w:rsidRDefault="00BC6A7C">
    <w:pPr>
      <w:pStyle w:val="Head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76"/>
    <w:rsid w:val="00037279"/>
    <w:rsid w:val="00057CB2"/>
    <w:rsid w:val="000F0130"/>
    <w:rsid w:val="00170395"/>
    <w:rsid w:val="001D63A2"/>
    <w:rsid w:val="001F7E1A"/>
    <w:rsid w:val="00285776"/>
    <w:rsid w:val="002B445B"/>
    <w:rsid w:val="0032166F"/>
    <w:rsid w:val="00357191"/>
    <w:rsid w:val="00373844"/>
    <w:rsid w:val="003D2B7B"/>
    <w:rsid w:val="003E636E"/>
    <w:rsid w:val="004200AE"/>
    <w:rsid w:val="0042614A"/>
    <w:rsid w:val="004404E6"/>
    <w:rsid w:val="004C31EB"/>
    <w:rsid w:val="004D619C"/>
    <w:rsid w:val="00562C18"/>
    <w:rsid w:val="00675952"/>
    <w:rsid w:val="006A7395"/>
    <w:rsid w:val="006F6051"/>
    <w:rsid w:val="007518E7"/>
    <w:rsid w:val="007628CE"/>
    <w:rsid w:val="00787CBA"/>
    <w:rsid w:val="008544A3"/>
    <w:rsid w:val="009306FD"/>
    <w:rsid w:val="00954869"/>
    <w:rsid w:val="00984AFA"/>
    <w:rsid w:val="009A1EFA"/>
    <w:rsid w:val="009F35E0"/>
    <w:rsid w:val="00A230F3"/>
    <w:rsid w:val="00A314E2"/>
    <w:rsid w:val="00A640C1"/>
    <w:rsid w:val="00AB05A2"/>
    <w:rsid w:val="00B1390A"/>
    <w:rsid w:val="00B179F6"/>
    <w:rsid w:val="00B47757"/>
    <w:rsid w:val="00B72D05"/>
    <w:rsid w:val="00BB1E44"/>
    <w:rsid w:val="00BC6A7C"/>
    <w:rsid w:val="00BF556F"/>
    <w:rsid w:val="00C52F40"/>
    <w:rsid w:val="00DB3364"/>
    <w:rsid w:val="00E1251A"/>
    <w:rsid w:val="00E173EA"/>
    <w:rsid w:val="00E61819"/>
    <w:rsid w:val="00E74D53"/>
    <w:rsid w:val="00EC51CB"/>
    <w:rsid w:val="00F0635B"/>
    <w:rsid w:val="00F14B90"/>
    <w:rsid w:val="00F51347"/>
    <w:rsid w:val="00F61E1B"/>
    <w:rsid w:val="00F962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5013520"/>
  <w15:docId w15:val="{62B22AC7-D065-B440-968F-CC47377B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628C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rsid w:val="007628CE"/>
    <w:pPr>
      <w:keepNext/>
      <w:ind w:firstLine="56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85776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85776"/>
  </w:style>
  <w:style w:type="paragraph" w:styleId="Footer">
    <w:name w:val="footer"/>
    <w:basedOn w:val="Normal"/>
    <w:link w:val="FooterChar"/>
    <w:rsid w:val="00285776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rsid w:val="00285776"/>
  </w:style>
  <w:style w:type="paragraph" w:customStyle="1" w:styleId="Default">
    <w:name w:val="Default"/>
    <w:uiPriority w:val="99"/>
    <w:rsid w:val="00285776"/>
    <w:pPr>
      <w:widowControl w:val="0"/>
      <w:autoSpaceDE w:val="0"/>
      <w:autoSpaceDN w:val="0"/>
      <w:adjustRightInd w:val="0"/>
    </w:pPr>
    <w:rPr>
      <w:rFonts w:ascii="Novarese" w:eastAsia="Times New Roman" w:hAnsi="Novarese" w:cs="Novarese"/>
      <w:color w:val="000000"/>
    </w:rPr>
  </w:style>
  <w:style w:type="character" w:customStyle="1" w:styleId="Heading1Char">
    <w:name w:val="Heading 1 Char"/>
    <w:basedOn w:val="DefaultParagraphFont"/>
    <w:link w:val="Heading1"/>
    <w:uiPriority w:val="99"/>
    <w:rsid w:val="007628CE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7628CE"/>
    <w:pPr>
      <w:jc w:val="both"/>
    </w:pPr>
    <w:rPr>
      <w:rFonts w:ascii="Arial" w:hAnsi="Arial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rsid w:val="007628CE"/>
    <w:rPr>
      <w:rFonts w:ascii="Arial" w:eastAsia="Times New Roman" w:hAnsi="Arial" w:cs="Arial"/>
      <w:sz w:val="23"/>
      <w:szCs w:val="23"/>
    </w:rPr>
  </w:style>
  <w:style w:type="character" w:styleId="Hyperlink">
    <w:name w:val="Hyperlink"/>
    <w:basedOn w:val="DefaultParagraphFont"/>
    <w:rsid w:val="001F7E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ouisville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 Brown Cancer Center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K. Konzen</dc:creator>
  <cp:keywords/>
  <cp:lastModifiedBy>Konzen, Diane</cp:lastModifiedBy>
  <cp:revision>4</cp:revision>
  <cp:lastPrinted>2019-02-04T18:52:00Z</cp:lastPrinted>
  <dcterms:created xsi:type="dcterms:W3CDTF">2024-01-10T16:12:00Z</dcterms:created>
  <dcterms:modified xsi:type="dcterms:W3CDTF">2024-01-10T16:20:00Z</dcterms:modified>
</cp:coreProperties>
</file>