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BBEAC" w14:textId="69E49495" w:rsidR="00121042" w:rsidRPr="00643F9A" w:rsidRDefault="00643F9A" w:rsidP="00643F9A">
      <w:pPr>
        <w:jc w:val="center"/>
        <w:rPr>
          <w:b/>
          <w:smallCaps/>
          <w:spacing w:val="20"/>
          <w:sz w:val="26"/>
          <w:szCs w:val="26"/>
          <w:u w:val="single"/>
        </w:rPr>
      </w:pPr>
      <w:bookmarkStart w:id="0" w:name="_GoBack"/>
      <w:bookmarkEnd w:id="0"/>
      <w:r w:rsidRPr="00643F9A">
        <w:rPr>
          <w:b/>
          <w:smallCaps/>
          <w:spacing w:val="20"/>
          <w:sz w:val="26"/>
          <w:szCs w:val="26"/>
          <w:u w:val="single"/>
        </w:rPr>
        <w:t xml:space="preserve">University of Louisville </w:t>
      </w:r>
      <w:r w:rsidR="002F78E7">
        <w:rPr>
          <w:b/>
          <w:smallCaps/>
          <w:spacing w:val="20"/>
          <w:sz w:val="26"/>
          <w:szCs w:val="26"/>
          <w:u w:val="single"/>
        </w:rPr>
        <w:t>Law Review</w:t>
      </w:r>
    </w:p>
    <w:p w14:paraId="7E5E7C83" w14:textId="77777777" w:rsidR="00643F9A" w:rsidRPr="009E33C9" w:rsidRDefault="00643F9A" w:rsidP="00643F9A">
      <w:pPr>
        <w:jc w:val="center"/>
        <w:rPr>
          <w:smallCaps/>
          <w:spacing w:val="20"/>
          <w:sz w:val="16"/>
          <w:szCs w:val="26"/>
        </w:rPr>
      </w:pPr>
    </w:p>
    <w:p w14:paraId="09DB97FE" w14:textId="77777777" w:rsidR="00643F9A" w:rsidRPr="00643F9A" w:rsidRDefault="00643F9A" w:rsidP="00643F9A">
      <w:pPr>
        <w:jc w:val="center"/>
        <w:rPr>
          <w:b/>
          <w:smallCaps/>
          <w:spacing w:val="20"/>
          <w:sz w:val="26"/>
          <w:szCs w:val="26"/>
        </w:rPr>
      </w:pPr>
      <w:r w:rsidRPr="00643F9A">
        <w:rPr>
          <w:b/>
          <w:smallCaps/>
          <w:spacing w:val="20"/>
          <w:sz w:val="26"/>
          <w:szCs w:val="26"/>
        </w:rPr>
        <w:t>Instructions for Applicants:</w:t>
      </w:r>
    </w:p>
    <w:p w14:paraId="48629C0D" w14:textId="77777777" w:rsidR="00643F9A" w:rsidRDefault="00643F9A" w:rsidP="00643F9A">
      <w:pPr>
        <w:jc w:val="center"/>
        <w:rPr>
          <w:b/>
          <w:smallCaps/>
          <w:spacing w:val="20"/>
        </w:rPr>
      </w:pPr>
    </w:p>
    <w:p w14:paraId="0A098215" w14:textId="0124F6FE" w:rsidR="00643F9A" w:rsidRDefault="00643F9A" w:rsidP="00E47A65">
      <w:r>
        <w:t xml:space="preserve">Thank you for your interest in the </w:t>
      </w:r>
      <w:r>
        <w:rPr>
          <w:i/>
        </w:rPr>
        <w:t xml:space="preserve">University of Louisville </w:t>
      </w:r>
      <w:r w:rsidR="002F78E7">
        <w:rPr>
          <w:i/>
        </w:rPr>
        <w:t>Law Review</w:t>
      </w:r>
      <w:r>
        <w:t>. Please adhere to the instructions below when submitting your application.</w:t>
      </w:r>
    </w:p>
    <w:p w14:paraId="29D00D90" w14:textId="77777777" w:rsidR="00952869" w:rsidRDefault="00952869" w:rsidP="00643F9A"/>
    <w:p w14:paraId="3018E02A" w14:textId="139BE509" w:rsidR="006816EF" w:rsidRDefault="00AE582E" w:rsidP="00AE582E">
      <w:pPr>
        <w:jc w:val="center"/>
      </w:pPr>
      <w:r>
        <w:rPr>
          <w:b/>
        </w:rPr>
        <w:t>Application:</w:t>
      </w:r>
    </w:p>
    <w:p w14:paraId="5EAE572F" w14:textId="0224201B" w:rsidR="00AE582E" w:rsidRDefault="00AE582E" w:rsidP="00643F9A">
      <w:r>
        <w:t xml:space="preserve">The application consists of </w:t>
      </w:r>
      <w:r w:rsidR="002F78E7">
        <w:t xml:space="preserve">four </w:t>
      </w:r>
      <w:r>
        <w:t>parts:</w:t>
      </w:r>
    </w:p>
    <w:p w14:paraId="32331778" w14:textId="77777777" w:rsidR="00AE582E" w:rsidRDefault="00AE582E" w:rsidP="00643F9A"/>
    <w:p w14:paraId="5D1F4A2B" w14:textId="4E4F58F3" w:rsidR="000048F7" w:rsidRDefault="000048F7" w:rsidP="00AE582E">
      <w:pPr>
        <w:pStyle w:val="ListParagraph"/>
        <w:numPr>
          <w:ilvl w:val="0"/>
          <w:numId w:val="2"/>
        </w:numPr>
      </w:pPr>
      <w:r>
        <w:t>Statement of Interest and Experience</w:t>
      </w:r>
    </w:p>
    <w:p w14:paraId="551438D2" w14:textId="63B79CA7" w:rsidR="000048F7" w:rsidRDefault="000048F7" w:rsidP="00AE582E">
      <w:pPr>
        <w:pStyle w:val="ListParagraph"/>
        <w:numPr>
          <w:ilvl w:val="0"/>
          <w:numId w:val="2"/>
        </w:numPr>
      </w:pPr>
      <w:r>
        <w:t>Grade Release Form</w:t>
      </w:r>
    </w:p>
    <w:p w14:paraId="1601A6F6" w14:textId="3AC87176" w:rsidR="000048F7" w:rsidRDefault="000048F7" w:rsidP="00AE582E">
      <w:pPr>
        <w:pStyle w:val="ListParagraph"/>
        <w:numPr>
          <w:ilvl w:val="0"/>
          <w:numId w:val="2"/>
        </w:numPr>
      </w:pPr>
      <w:r>
        <w:t>Editing Assignment</w:t>
      </w:r>
    </w:p>
    <w:p w14:paraId="36B58393" w14:textId="4772D8F7" w:rsidR="000048F7" w:rsidRDefault="000048F7" w:rsidP="00AE582E">
      <w:pPr>
        <w:pStyle w:val="ListParagraph"/>
        <w:numPr>
          <w:ilvl w:val="0"/>
          <w:numId w:val="2"/>
        </w:numPr>
      </w:pPr>
      <w:r>
        <w:t>Writing Sample</w:t>
      </w:r>
    </w:p>
    <w:p w14:paraId="7F89C4BC" w14:textId="36E93D65" w:rsidR="00535043" w:rsidRDefault="00535043" w:rsidP="00535043"/>
    <w:p w14:paraId="2197A56A" w14:textId="56810262" w:rsidR="000048F7" w:rsidRDefault="000048F7" w:rsidP="000048F7">
      <w:pPr>
        <w:jc w:val="both"/>
      </w:pPr>
      <w:r w:rsidRPr="005B2BC7">
        <w:rPr>
          <w:b/>
          <w:bCs/>
        </w:rPr>
        <w:t>Statement of Interest and Experience.</w:t>
      </w:r>
      <w:r>
        <w:t xml:space="preserve"> Use this portion of the application to tell us why you are interested in </w:t>
      </w:r>
      <w:r w:rsidR="002F78E7">
        <w:t>Law Review</w:t>
      </w:r>
      <w:r>
        <w:t xml:space="preserve"> membership. This is also an opportunity to show us who you are as an individual and the experiences that have prepared you for journal membership.</w:t>
      </w:r>
    </w:p>
    <w:p w14:paraId="2A2F0C05" w14:textId="77777777" w:rsidR="002F78E7" w:rsidRDefault="002F78E7" w:rsidP="00E47A65">
      <w:pPr>
        <w:jc w:val="both"/>
        <w:rPr>
          <w:b/>
          <w:bCs/>
        </w:rPr>
      </w:pPr>
    </w:p>
    <w:p w14:paraId="77C40C37" w14:textId="0E50FF97" w:rsidR="000048F7" w:rsidRDefault="000048F7" w:rsidP="00E47A65">
      <w:pPr>
        <w:jc w:val="both"/>
      </w:pPr>
      <w:r w:rsidRPr="005B2BC7">
        <w:rPr>
          <w:b/>
          <w:bCs/>
        </w:rPr>
        <w:t>Grade Release Form.</w:t>
      </w:r>
      <w:r>
        <w:t xml:space="preserve"> The grade release form must be </w:t>
      </w:r>
      <w:r w:rsidRPr="00CE7F85">
        <w:t>physically</w:t>
      </w:r>
      <w:r>
        <w:t xml:space="preserve"> signed. Please print the release and sign your name. If you do not have access to a scanner,</w:t>
      </w:r>
      <w:r w:rsidR="00CE7F85">
        <w:t xml:space="preserve"> it is acceptable to use</w:t>
      </w:r>
      <w:r>
        <w:t xml:space="preserve"> phone apps such as </w:t>
      </w:r>
      <w:proofErr w:type="spellStart"/>
      <w:r>
        <w:t>GeniusScan</w:t>
      </w:r>
      <w:proofErr w:type="spellEnd"/>
      <w:r>
        <w:t xml:space="preserve">, Tiny Scanner, and Scannable to scan </w:t>
      </w:r>
      <w:r w:rsidR="00CE7F85">
        <w:t>your form</w:t>
      </w:r>
      <w:r>
        <w:t>.</w:t>
      </w:r>
      <w:r w:rsidR="00CE7F85">
        <w:t xml:space="preserve"> If you have difficulty scanning your form, please email the Senior Notes Editor,</w:t>
      </w:r>
      <w:r w:rsidR="003C6487">
        <w:t xml:space="preserve"> Taylor Miller</w:t>
      </w:r>
      <w:r w:rsidR="00623911">
        <w:t>,</w:t>
      </w:r>
      <w:r w:rsidR="003C6487">
        <w:t xml:space="preserve"> at trmill13@louisville.edu</w:t>
      </w:r>
      <w:r w:rsidR="00CE7F85">
        <w:t>.</w:t>
      </w:r>
    </w:p>
    <w:p w14:paraId="41C44946" w14:textId="77777777" w:rsidR="002F78E7" w:rsidRDefault="002F78E7" w:rsidP="00E47A65">
      <w:pPr>
        <w:jc w:val="both"/>
        <w:rPr>
          <w:b/>
          <w:bCs/>
        </w:rPr>
      </w:pPr>
    </w:p>
    <w:p w14:paraId="365D61AF" w14:textId="69ECF01C" w:rsidR="000048F7" w:rsidRDefault="000048F7" w:rsidP="00E47A65">
      <w:pPr>
        <w:jc w:val="both"/>
      </w:pPr>
      <w:r w:rsidRPr="005B2BC7">
        <w:rPr>
          <w:b/>
          <w:bCs/>
        </w:rPr>
        <w:t>Editing Assignment.</w:t>
      </w:r>
      <w:r w:rsidR="009E2333">
        <w:rPr>
          <w:b/>
          <w:bCs/>
        </w:rPr>
        <w:t xml:space="preserve"> </w:t>
      </w:r>
      <w:r w:rsidR="009E2333">
        <w:t>This is your opportunity to demonstrate your editing and citation skills. Further instructions are provided on the Editing Assignment page.</w:t>
      </w:r>
    </w:p>
    <w:p w14:paraId="6D2218E0" w14:textId="77777777" w:rsidR="002F78E7" w:rsidRDefault="002F78E7" w:rsidP="00E47A65">
      <w:pPr>
        <w:jc w:val="both"/>
        <w:rPr>
          <w:b/>
          <w:bCs/>
        </w:rPr>
      </w:pPr>
    </w:p>
    <w:p w14:paraId="2F6E5615" w14:textId="2AD18A2A" w:rsidR="00535043" w:rsidRDefault="009E2333" w:rsidP="00E47A65">
      <w:pPr>
        <w:jc w:val="both"/>
      </w:pPr>
      <w:r w:rsidRPr="005B2BC7">
        <w:rPr>
          <w:b/>
          <w:bCs/>
        </w:rPr>
        <w:t xml:space="preserve">Writing Sample. </w:t>
      </w:r>
      <w:r>
        <w:t>W</w:t>
      </w:r>
      <w:r w:rsidR="00535043">
        <w:t xml:space="preserve">e ask that you send </w:t>
      </w:r>
      <w:r w:rsidR="00FE4832">
        <w:t>a portion of the</w:t>
      </w:r>
      <w:r w:rsidR="00535043">
        <w:t xml:space="preserve"> Argument section of your Lawyering Skills appellate brief</w:t>
      </w:r>
      <w:r w:rsidR="00D173E0">
        <w:t xml:space="preserve">, </w:t>
      </w:r>
      <w:r w:rsidR="003C6487">
        <w:t xml:space="preserve">no more than </w:t>
      </w:r>
      <w:r w:rsidR="007A3CE6">
        <w:t xml:space="preserve">ten </w:t>
      </w:r>
      <w:r w:rsidR="00D173E0">
        <w:t>(</w:t>
      </w:r>
      <w:r w:rsidR="007A3CE6" w:rsidRPr="007A3CE6">
        <w:t>10</w:t>
      </w:r>
      <w:r w:rsidR="00D173E0">
        <w:t>) pages</w:t>
      </w:r>
      <w:r w:rsidR="00535043" w:rsidRPr="005B2BC7">
        <w:t xml:space="preserve">. </w:t>
      </w:r>
      <w:r w:rsidR="005B1EA0" w:rsidRPr="005B2BC7">
        <w:t>Do not</w:t>
      </w:r>
      <w:r w:rsidR="00535043" w:rsidRPr="005B2BC7">
        <w:t xml:space="preserve"> send the entire brief. </w:t>
      </w:r>
      <w:r w:rsidRPr="005B2BC7">
        <w:t xml:space="preserve">The excerpt you submit MUST be substantially your own work. </w:t>
      </w:r>
      <w:r w:rsidR="001B5D29" w:rsidRPr="005B2BC7">
        <w:t xml:space="preserve">If you worked with other students on the brief, </w:t>
      </w:r>
      <w:r w:rsidRPr="005B2BC7">
        <w:t xml:space="preserve">only submit an excerpt that was substantially </w:t>
      </w:r>
      <w:r w:rsidRPr="005B2BC7">
        <w:rPr>
          <w:u w:val="single"/>
        </w:rPr>
        <w:t>written</w:t>
      </w:r>
      <w:r w:rsidRPr="005B2BC7">
        <w:t xml:space="preserve"> and </w:t>
      </w:r>
      <w:r w:rsidRPr="005B2BC7">
        <w:rPr>
          <w:u w:val="single"/>
        </w:rPr>
        <w:t>edited</w:t>
      </w:r>
      <w:r w:rsidRPr="005B2BC7">
        <w:t xml:space="preserve"> by you</w:t>
      </w:r>
      <w:r w:rsidR="001B5D29" w:rsidRPr="005B2BC7">
        <w:t xml:space="preserve">. </w:t>
      </w:r>
      <w:r w:rsidR="00650300">
        <w:t>Please i</w:t>
      </w:r>
      <w:r w:rsidR="007B6A5C" w:rsidRPr="005B2BC7">
        <w:t xml:space="preserve">ndicate which party you represent at the top of your sample. </w:t>
      </w:r>
    </w:p>
    <w:p w14:paraId="26405AA5" w14:textId="0B5D1030" w:rsidR="00FB4B27" w:rsidRDefault="00FB4B27" w:rsidP="00AE582E"/>
    <w:p w14:paraId="52073B04" w14:textId="69C7E57E" w:rsidR="00AE582E" w:rsidRDefault="00AE582E" w:rsidP="00AE582E">
      <w:pPr>
        <w:jc w:val="center"/>
        <w:rPr>
          <w:b/>
        </w:rPr>
      </w:pPr>
      <w:r>
        <w:rPr>
          <w:b/>
        </w:rPr>
        <w:t>Submission:</w:t>
      </w:r>
    </w:p>
    <w:p w14:paraId="34BC117A" w14:textId="1C044FF0" w:rsidR="00AE582E" w:rsidRDefault="00AE582E" w:rsidP="00E47A65">
      <w:pPr>
        <w:jc w:val="both"/>
      </w:pPr>
      <w:r>
        <w:t xml:space="preserve">Please submit your application as an attachment via email to </w:t>
      </w:r>
      <w:r w:rsidR="00455BD5">
        <w:t xml:space="preserve">the Senior Notes Editor, </w:t>
      </w:r>
      <w:r w:rsidR="00C10557">
        <w:t>Taylor Miller</w:t>
      </w:r>
      <w:r w:rsidR="00455BD5">
        <w:t>,</w:t>
      </w:r>
      <w:r w:rsidR="00073794">
        <w:t xml:space="preserve"> at </w:t>
      </w:r>
      <w:hyperlink r:id="rId8" w:history="1">
        <w:r w:rsidR="00C10557" w:rsidRPr="00A12D37">
          <w:rPr>
            <w:rStyle w:val="Hyperlink"/>
          </w:rPr>
          <w:t>trmill13@louisville.edu</w:t>
        </w:r>
      </w:hyperlink>
      <w:r w:rsidR="00C10557">
        <w:t xml:space="preserve">. </w:t>
      </w:r>
      <w:r w:rsidR="00396612">
        <w:t xml:space="preserve">You will receive a confirmation email within 24 hours informing you of its receipt. </w:t>
      </w:r>
      <w:r>
        <w:t xml:space="preserve">All application materials </w:t>
      </w:r>
      <w:r w:rsidRPr="00B90816">
        <w:rPr>
          <w:b/>
          <w:u w:val="single"/>
        </w:rPr>
        <w:t>must</w:t>
      </w:r>
      <w:r w:rsidRPr="00B90816">
        <w:rPr>
          <w:b/>
        </w:rPr>
        <w:t xml:space="preserve"> </w:t>
      </w:r>
      <w:r>
        <w:t xml:space="preserve">be submitted by </w:t>
      </w:r>
      <w:r w:rsidR="00C10557">
        <w:rPr>
          <w:b/>
        </w:rPr>
        <w:t>11:59</w:t>
      </w:r>
      <w:r w:rsidRPr="00B90816">
        <w:rPr>
          <w:b/>
        </w:rPr>
        <w:t xml:space="preserve"> p.m. o</w:t>
      </w:r>
      <w:r w:rsidR="009E33C9">
        <w:rPr>
          <w:b/>
        </w:rPr>
        <w:t>n Friday, May 1</w:t>
      </w:r>
      <w:r w:rsidR="00C10557">
        <w:rPr>
          <w:b/>
        </w:rPr>
        <w:t>4</w:t>
      </w:r>
      <w:r w:rsidRPr="00B90816">
        <w:rPr>
          <w:b/>
        </w:rPr>
        <w:t>,</w:t>
      </w:r>
      <w:r w:rsidR="00E47A65">
        <w:rPr>
          <w:b/>
        </w:rPr>
        <w:t> </w:t>
      </w:r>
      <w:r w:rsidRPr="00B90816">
        <w:rPr>
          <w:b/>
        </w:rPr>
        <w:t>20</w:t>
      </w:r>
      <w:r w:rsidR="009E2333">
        <w:rPr>
          <w:b/>
        </w:rPr>
        <w:t>2</w:t>
      </w:r>
      <w:r w:rsidR="00623911">
        <w:rPr>
          <w:b/>
        </w:rPr>
        <w:t>1</w:t>
      </w:r>
      <w:r>
        <w:t xml:space="preserve">. </w:t>
      </w:r>
      <w:r w:rsidR="00551D03">
        <w:t>Applications that are incomplete or are received after the deadline</w:t>
      </w:r>
      <w:r>
        <w:t xml:space="preserve"> will not be considered. </w:t>
      </w:r>
    </w:p>
    <w:p w14:paraId="07BAFB9A" w14:textId="2B52E7A9" w:rsidR="00396612" w:rsidRDefault="00396612" w:rsidP="00AE582E"/>
    <w:p w14:paraId="268E1863" w14:textId="0B52A664" w:rsidR="00396612" w:rsidRDefault="00396612" w:rsidP="00396612">
      <w:pPr>
        <w:jc w:val="center"/>
        <w:rPr>
          <w:b/>
        </w:rPr>
      </w:pPr>
      <w:r>
        <w:rPr>
          <w:b/>
        </w:rPr>
        <w:t>Membership Offers:</w:t>
      </w:r>
    </w:p>
    <w:p w14:paraId="4D81AB19" w14:textId="5469ED84" w:rsidR="00396612" w:rsidRPr="009E33C9" w:rsidRDefault="00FB4B27" w:rsidP="00E47A65">
      <w:pPr>
        <w:jc w:val="both"/>
      </w:pPr>
      <w:r>
        <w:t xml:space="preserve">Membership offers will be extended by </w:t>
      </w:r>
      <w:r w:rsidR="00DD4C0C">
        <w:t xml:space="preserve">the Editor in Chief, </w:t>
      </w:r>
      <w:r w:rsidR="003C6487">
        <w:t xml:space="preserve">Brandon </w:t>
      </w:r>
      <w:proofErr w:type="spellStart"/>
      <w:r w:rsidR="003C6487">
        <w:t>Girdley</w:t>
      </w:r>
      <w:proofErr w:type="spellEnd"/>
      <w:r>
        <w:t xml:space="preserve">, by </w:t>
      </w:r>
      <w:r w:rsidR="003C6487">
        <w:rPr>
          <w:b/>
        </w:rPr>
        <w:t>Tuesday</w:t>
      </w:r>
      <w:r w:rsidR="009E33C9" w:rsidRPr="009E33C9">
        <w:rPr>
          <w:b/>
        </w:rPr>
        <w:t xml:space="preserve">, </w:t>
      </w:r>
      <w:r w:rsidR="00CE7F85">
        <w:rPr>
          <w:b/>
        </w:rPr>
        <w:t>June 1,</w:t>
      </w:r>
      <w:r w:rsidR="009E33C9" w:rsidRPr="009E33C9">
        <w:rPr>
          <w:b/>
        </w:rPr>
        <w:t xml:space="preserve"> 20</w:t>
      </w:r>
      <w:r w:rsidR="009E2333">
        <w:rPr>
          <w:b/>
        </w:rPr>
        <w:t>2</w:t>
      </w:r>
      <w:r w:rsidR="003C6487">
        <w:rPr>
          <w:b/>
        </w:rPr>
        <w:t>1</w:t>
      </w:r>
      <w:r w:rsidR="000F13BB">
        <w:rPr>
          <w:b/>
        </w:rPr>
        <w:t>.</w:t>
      </w:r>
      <w:r w:rsidR="000F13BB">
        <w:t xml:space="preserve"> </w:t>
      </w:r>
      <w:r w:rsidR="000F13BB" w:rsidRPr="009E33C9">
        <w:t>Mandatory</w:t>
      </w:r>
      <w:r w:rsidR="000F13BB">
        <w:t xml:space="preserve"> orientation for first-year members </w:t>
      </w:r>
      <w:r w:rsidR="003C6487">
        <w:t xml:space="preserve">will be </w:t>
      </w:r>
      <w:r w:rsidR="000F13BB">
        <w:t>schedule</w:t>
      </w:r>
      <w:r w:rsidR="00F87714">
        <w:t>d</w:t>
      </w:r>
      <w:r w:rsidR="000F13BB">
        <w:t xml:space="preserve"> </w:t>
      </w:r>
      <w:r w:rsidR="003C6487">
        <w:t>at a later date dependent upon availabilities</w:t>
      </w:r>
      <w:r w:rsidR="000F13BB">
        <w:rPr>
          <w:b/>
        </w:rPr>
        <w:t xml:space="preserve">. </w:t>
      </w:r>
      <w:r w:rsidR="009E33C9">
        <w:t xml:space="preserve">If a membership offer is extended, </w:t>
      </w:r>
      <w:r w:rsidR="00DD4C0C">
        <w:t>and</w:t>
      </w:r>
      <w:r w:rsidR="009E33C9">
        <w:t xml:space="preserve"> a</w:t>
      </w:r>
      <w:r w:rsidR="00455BD5">
        <w:t>n unmovable</w:t>
      </w:r>
      <w:r w:rsidR="009E33C9">
        <w:t xml:space="preserve"> conflict arises</w:t>
      </w:r>
      <w:r w:rsidR="003C6487">
        <w:t xml:space="preserve"> for the date the orientation is scheduled</w:t>
      </w:r>
      <w:r w:rsidR="009E33C9">
        <w:t xml:space="preserve">, contact </w:t>
      </w:r>
      <w:r w:rsidR="00455BD5">
        <w:t>the Senior Notes Editor,</w:t>
      </w:r>
      <w:r w:rsidR="003C6487">
        <w:t xml:space="preserve"> Taylor Miller</w:t>
      </w:r>
      <w:r w:rsidR="00623911">
        <w:t>,</w:t>
      </w:r>
      <w:r w:rsidR="009E33C9">
        <w:t xml:space="preserve"> at </w:t>
      </w:r>
      <w:r w:rsidR="003C6487">
        <w:t>trmill13@louisville.edu</w:t>
      </w:r>
      <w:r w:rsidR="009E33C9">
        <w:t>.</w:t>
      </w:r>
    </w:p>
    <w:p w14:paraId="1179AE8C" w14:textId="40A1E7AD" w:rsidR="00396612" w:rsidRDefault="00396612" w:rsidP="00AE582E">
      <w:pPr>
        <w:rPr>
          <w:b/>
        </w:rPr>
      </w:pPr>
    </w:p>
    <w:p w14:paraId="3FC8D2F7" w14:textId="77777777" w:rsidR="00650300" w:rsidRDefault="00650300">
      <w:pPr>
        <w:rPr>
          <w:b/>
        </w:rPr>
      </w:pPr>
      <w:r>
        <w:rPr>
          <w:b/>
        </w:rPr>
        <w:br w:type="page"/>
      </w:r>
    </w:p>
    <w:p w14:paraId="6AF5647D" w14:textId="77777777" w:rsidR="00650300" w:rsidRPr="00643F9A" w:rsidRDefault="00650300" w:rsidP="00650300">
      <w:pPr>
        <w:jc w:val="center"/>
        <w:rPr>
          <w:b/>
          <w:smallCaps/>
          <w:spacing w:val="20"/>
          <w:sz w:val="26"/>
          <w:szCs w:val="26"/>
          <w:u w:val="single"/>
        </w:rPr>
      </w:pPr>
      <w:r w:rsidRPr="00643F9A">
        <w:rPr>
          <w:b/>
          <w:smallCaps/>
          <w:spacing w:val="20"/>
          <w:sz w:val="26"/>
          <w:szCs w:val="26"/>
          <w:u w:val="single"/>
        </w:rPr>
        <w:lastRenderedPageBreak/>
        <w:t xml:space="preserve">University of Louisville </w:t>
      </w:r>
      <w:r>
        <w:rPr>
          <w:b/>
          <w:smallCaps/>
          <w:spacing w:val="20"/>
          <w:sz w:val="26"/>
          <w:szCs w:val="26"/>
          <w:u w:val="single"/>
        </w:rPr>
        <w:t>Law Review</w:t>
      </w:r>
    </w:p>
    <w:p w14:paraId="631D112F" w14:textId="77777777" w:rsidR="00650300" w:rsidRPr="009E33C9" w:rsidRDefault="00650300" w:rsidP="00650300">
      <w:pPr>
        <w:jc w:val="center"/>
        <w:rPr>
          <w:smallCaps/>
          <w:spacing w:val="20"/>
          <w:sz w:val="16"/>
          <w:szCs w:val="26"/>
        </w:rPr>
      </w:pPr>
    </w:p>
    <w:p w14:paraId="1E41A075" w14:textId="2583E8E1" w:rsidR="00396612" w:rsidRDefault="00650300" w:rsidP="00650300">
      <w:pPr>
        <w:jc w:val="center"/>
        <w:rPr>
          <w:b/>
          <w:smallCaps/>
          <w:spacing w:val="20"/>
          <w:sz w:val="26"/>
          <w:szCs w:val="26"/>
        </w:rPr>
      </w:pPr>
      <w:r>
        <w:rPr>
          <w:b/>
          <w:smallCaps/>
          <w:spacing w:val="20"/>
          <w:sz w:val="26"/>
          <w:szCs w:val="26"/>
        </w:rPr>
        <w:t>Honor Code</w:t>
      </w:r>
    </w:p>
    <w:p w14:paraId="7141C0D2" w14:textId="77777777" w:rsidR="00650300" w:rsidRDefault="00650300" w:rsidP="00650300">
      <w:pPr>
        <w:jc w:val="center"/>
        <w:rPr>
          <w:b/>
        </w:rPr>
      </w:pPr>
    </w:p>
    <w:p w14:paraId="0FED5F89" w14:textId="5089C3B3" w:rsidR="007B6A5C" w:rsidRDefault="00396612" w:rsidP="005B2BC7">
      <w:pPr>
        <w:jc w:val="both"/>
        <w:rPr>
          <w:b/>
        </w:rPr>
      </w:pPr>
      <w:r>
        <w:t xml:space="preserve">The completed editing assignment should be solely your work product. You should edit the entire assignment yourself. By submitting an application for membership on </w:t>
      </w:r>
      <w:r w:rsidR="002F78E7">
        <w:t>Law Review</w:t>
      </w:r>
      <w:r>
        <w:t>, you are agreeing to comply with the law school’s honor code with respect to all application materials.</w:t>
      </w:r>
    </w:p>
    <w:p w14:paraId="770CF7A1" w14:textId="77777777" w:rsidR="00551D03" w:rsidRDefault="00551D03" w:rsidP="005B2BC7">
      <w:pPr>
        <w:jc w:val="both"/>
      </w:pPr>
    </w:p>
    <w:p w14:paraId="20420E3C" w14:textId="494A4B76" w:rsidR="00993102" w:rsidRDefault="000F13BB" w:rsidP="005B2BC7">
      <w:pPr>
        <w:jc w:val="both"/>
      </w:pPr>
      <w:r>
        <w:t xml:space="preserve">Good </w:t>
      </w:r>
      <w:r w:rsidR="00816A68">
        <w:t>luck and</w:t>
      </w:r>
      <w:r>
        <w:t xml:space="preserve"> thank you for applying for membership with the </w:t>
      </w:r>
      <w:r>
        <w:rPr>
          <w:i/>
        </w:rPr>
        <w:t xml:space="preserve">University of Louisville </w:t>
      </w:r>
      <w:r w:rsidR="002F78E7">
        <w:rPr>
          <w:i/>
        </w:rPr>
        <w:t>Law Review</w:t>
      </w:r>
      <w:r>
        <w:t xml:space="preserve">. </w:t>
      </w:r>
      <w:r w:rsidR="00396612">
        <w:t xml:space="preserve">If you have any questions with the application process, or if you have problems with the submission itself, please contact </w:t>
      </w:r>
      <w:r w:rsidR="003C6487">
        <w:t xml:space="preserve">Taylor Miller at </w:t>
      </w:r>
      <w:hyperlink r:id="rId9" w:history="1">
        <w:r w:rsidR="003C6487" w:rsidRPr="00A12D37">
          <w:rPr>
            <w:rStyle w:val="Hyperlink"/>
          </w:rPr>
          <w:t>trmill13@louisville.edu</w:t>
        </w:r>
      </w:hyperlink>
      <w:r w:rsidR="003C6487">
        <w:t xml:space="preserve">, </w:t>
      </w:r>
      <w:r w:rsidR="00E47A65">
        <w:t xml:space="preserve">or </w:t>
      </w:r>
      <w:r w:rsidR="003C6487">
        <w:t xml:space="preserve">Brandon </w:t>
      </w:r>
      <w:proofErr w:type="spellStart"/>
      <w:r w:rsidR="003C6487">
        <w:t>Girdley</w:t>
      </w:r>
      <w:proofErr w:type="spellEnd"/>
      <w:r w:rsidR="003C6487">
        <w:t xml:space="preserve"> </w:t>
      </w:r>
      <w:r w:rsidR="00073794">
        <w:t>at</w:t>
      </w:r>
      <w:r w:rsidR="003C6487">
        <w:t xml:space="preserve"> brandon.girdley@louisville.edu</w:t>
      </w:r>
      <w:r w:rsidR="00073794">
        <w:t>.</w:t>
      </w:r>
    </w:p>
    <w:p w14:paraId="7BB084FB" w14:textId="0AB6C258" w:rsidR="00FB4B27" w:rsidRDefault="00FB4B27" w:rsidP="009E33C9">
      <w:pPr>
        <w:jc w:val="both"/>
      </w:pPr>
    </w:p>
    <w:p w14:paraId="55AA98DA" w14:textId="77777777" w:rsidR="000048F7" w:rsidRDefault="000048F7">
      <w:pPr>
        <w:rPr>
          <w:rFonts w:eastAsia="Times New Roman" w:cs="Times New Roman"/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br w:type="page"/>
      </w:r>
    </w:p>
    <w:p w14:paraId="2A80308E" w14:textId="22E2F7E8" w:rsidR="002F78E7" w:rsidRPr="00643F9A" w:rsidRDefault="002F78E7" w:rsidP="002F78E7">
      <w:pPr>
        <w:jc w:val="center"/>
        <w:rPr>
          <w:b/>
          <w:smallCaps/>
          <w:spacing w:val="20"/>
          <w:sz w:val="26"/>
          <w:szCs w:val="26"/>
          <w:u w:val="single"/>
        </w:rPr>
      </w:pPr>
      <w:r w:rsidRPr="00643F9A">
        <w:rPr>
          <w:b/>
          <w:smallCaps/>
          <w:spacing w:val="20"/>
          <w:sz w:val="26"/>
          <w:szCs w:val="26"/>
          <w:u w:val="single"/>
        </w:rPr>
        <w:lastRenderedPageBreak/>
        <w:t xml:space="preserve">University of Louisville </w:t>
      </w:r>
      <w:r>
        <w:rPr>
          <w:b/>
          <w:smallCaps/>
          <w:spacing w:val="20"/>
          <w:sz w:val="26"/>
          <w:szCs w:val="26"/>
          <w:u w:val="single"/>
        </w:rPr>
        <w:t>Law Review</w:t>
      </w:r>
    </w:p>
    <w:p w14:paraId="12D3945A" w14:textId="77777777" w:rsidR="002F78E7" w:rsidRPr="009E33C9" w:rsidRDefault="002F78E7" w:rsidP="002F78E7">
      <w:pPr>
        <w:jc w:val="center"/>
        <w:rPr>
          <w:smallCaps/>
          <w:spacing w:val="20"/>
          <w:sz w:val="16"/>
          <w:szCs w:val="26"/>
        </w:rPr>
      </w:pPr>
    </w:p>
    <w:p w14:paraId="59EEEF39" w14:textId="021D4EF2" w:rsidR="002F78E7" w:rsidRPr="00643F9A" w:rsidRDefault="002F78E7" w:rsidP="002F78E7">
      <w:pPr>
        <w:jc w:val="center"/>
        <w:rPr>
          <w:b/>
          <w:smallCaps/>
          <w:spacing w:val="20"/>
          <w:sz w:val="26"/>
          <w:szCs w:val="26"/>
        </w:rPr>
      </w:pPr>
      <w:r>
        <w:rPr>
          <w:b/>
          <w:smallCaps/>
          <w:spacing w:val="20"/>
          <w:sz w:val="26"/>
          <w:szCs w:val="26"/>
        </w:rPr>
        <w:t>First-Year Member Interest and Experience Form:</w:t>
      </w:r>
    </w:p>
    <w:p w14:paraId="1F2CC6E9" w14:textId="77777777" w:rsidR="000048F7" w:rsidRDefault="000048F7" w:rsidP="000048F7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</w:tabs>
        <w:spacing w:line="480" w:lineRule="auto"/>
      </w:pPr>
    </w:p>
    <w:p w14:paraId="13D7A6DF" w14:textId="77777777" w:rsidR="000048F7" w:rsidRDefault="000048F7" w:rsidP="000048F7">
      <w:pPr>
        <w:pStyle w:val="Header"/>
        <w:numPr>
          <w:ilvl w:val="0"/>
          <w:numId w:val="5"/>
        </w:numPr>
        <w:tabs>
          <w:tab w:val="clear" w:pos="4320"/>
          <w:tab w:val="clear" w:pos="8640"/>
          <w:tab w:val="left" w:pos="360"/>
          <w:tab w:val="left" w:pos="720"/>
          <w:tab w:val="left" w:pos="1080"/>
        </w:tabs>
        <w:spacing w:line="480" w:lineRule="auto"/>
        <w:rPr>
          <w:b/>
          <w:bCs/>
        </w:rPr>
      </w:pPr>
      <w:r>
        <w:rPr>
          <w:b/>
          <w:bCs/>
        </w:rPr>
        <w:t>Statement of Interest:</w:t>
      </w:r>
    </w:p>
    <w:p w14:paraId="71715DDB" w14:textId="437E71F1" w:rsidR="00406202" w:rsidRDefault="000048F7" w:rsidP="00406202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</w:tabs>
        <w:ind w:left="360"/>
      </w:pPr>
      <w:r w:rsidRPr="001228A9">
        <w:t xml:space="preserve">Briefly describe why you want to be a member of </w:t>
      </w:r>
      <w:r w:rsidR="002F78E7">
        <w:t>Law Review</w:t>
      </w:r>
      <w:r w:rsidRPr="001228A9">
        <w:t xml:space="preserve"> and what you think you w</w:t>
      </w:r>
      <w:r>
        <w:t xml:space="preserve">ould </w:t>
      </w:r>
      <w:r w:rsidRPr="001228A9">
        <w:t>bring to the journal</w:t>
      </w:r>
      <w:r w:rsidR="003A5415">
        <w:t>:</w:t>
      </w:r>
      <w:r w:rsidRPr="001228A9">
        <w:t xml:space="preserve"> </w:t>
      </w:r>
    </w:p>
    <w:p w14:paraId="3584B2B3" w14:textId="77777777" w:rsidR="000048F7" w:rsidRPr="001228A9" w:rsidRDefault="000048F7" w:rsidP="008702EE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</w:tabs>
      </w:pPr>
    </w:p>
    <w:p w14:paraId="3EC8591D" w14:textId="77777777" w:rsidR="000048F7" w:rsidRDefault="000048F7" w:rsidP="000048F7">
      <w:pPr>
        <w:pStyle w:val="Header"/>
        <w:numPr>
          <w:ilvl w:val="0"/>
          <w:numId w:val="5"/>
        </w:numPr>
        <w:tabs>
          <w:tab w:val="clear" w:pos="4320"/>
          <w:tab w:val="clear" w:pos="8640"/>
          <w:tab w:val="left" w:pos="360"/>
          <w:tab w:val="left" w:pos="720"/>
          <w:tab w:val="left" w:pos="1080"/>
        </w:tabs>
        <w:spacing w:line="480" w:lineRule="auto"/>
        <w:rPr>
          <w:b/>
          <w:bCs/>
        </w:rPr>
      </w:pPr>
      <w:r>
        <w:rPr>
          <w:b/>
          <w:bCs/>
        </w:rPr>
        <w:t>Experience:</w:t>
      </w:r>
    </w:p>
    <w:p w14:paraId="270F9071" w14:textId="6B9D2B41" w:rsidR="000048F7" w:rsidRDefault="000048F7" w:rsidP="000048F7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</w:tabs>
        <w:ind w:left="360"/>
      </w:pPr>
      <w:r>
        <w:t xml:space="preserve">Please describe any prior work, volunteer, educational </w:t>
      </w:r>
      <w:r w:rsidR="003D13B4">
        <w:t xml:space="preserve">or life </w:t>
      </w:r>
      <w:r>
        <w:t xml:space="preserve">experience that might allow you to bring a unique perspective to </w:t>
      </w:r>
      <w:r w:rsidR="002F78E7">
        <w:t>Law Review</w:t>
      </w:r>
      <w:r>
        <w:t xml:space="preserve">: </w:t>
      </w:r>
    </w:p>
    <w:p w14:paraId="017F3FCD" w14:textId="77777777" w:rsidR="000048F7" w:rsidRDefault="000048F7" w:rsidP="000048F7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</w:tabs>
        <w:spacing w:line="480" w:lineRule="auto"/>
      </w:pPr>
    </w:p>
    <w:p w14:paraId="09BF486F" w14:textId="77777777" w:rsidR="000048F7" w:rsidRDefault="000048F7" w:rsidP="000048F7">
      <w:pPr>
        <w:pStyle w:val="Header"/>
        <w:numPr>
          <w:ilvl w:val="0"/>
          <w:numId w:val="5"/>
        </w:numPr>
        <w:tabs>
          <w:tab w:val="clear" w:pos="4320"/>
          <w:tab w:val="clear" w:pos="8640"/>
          <w:tab w:val="left" w:pos="360"/>
          <w:tab w:val="left" w:pos="720"/>
          <w:tab w:val="left" w:pos="1080"/>
        </w:tabs>
        <w:spacing w:line="480" w:lineRule="auto"/>
      </w:pPr>
      <w:r>
        <w:rPr>
          <w:b/>
          <w:bCs/>
        </w:rPr>
        <w:t xml:space="preserve"> Additional Information:</w:t>
      </w:r>
      <w:r>
        <w:t xml:space="preserve">  </w:t>
      </w:r>
    </w:p>
    <w:p w14:paraId="1A0C4773" w14:textId="354CF7D5" w:rsidR="000048F7" w:rsidRDefault="002F78E7" w:rsidP="008702EE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</w:tabs>
        <w:ind w:left="360"/>
      </w:pPr>
      <w:r>
        <w:t>P</w:t>
      </w:r>
      <w:r w:rsidR="000048F7">
        <w:t>lease provide any additional information you would like us to consider as we review your application material</w:t>
      </w:r>
    </w:p>
    <w:p w14:paraId="414035C9" w14:textId="77777777" w:rsidR="008702EE" w:rsidRDefault="008702EE" w:rsidP="008702EE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</w:tabs>
        <w:ind w:left="360"/>
      </w:pPr>
    </w:p>
    <w:p w14:paraId="7A31C254" w14:textId="77777777" w:rsidR="000048F7" w:rsidRDefault="000048F7">
      <w:pPr>
        <w:rPr>
          <w:b/>
          <w:smallCaps/>
          <w:spacing w:val="20"/>
          <w:sz w:val="26"/>
          <w:szCs w:val="26"/>
          <w:u w:val="single"/>
        </w:rPr>
      </w:pPr>
      <w:r>
        <w:rPr>
          <w:b/>
          <w:smallCaps/>
          <w:spacing w:val="20"/>
          <w:sz w:val="26"/>
          <w:szCs w:val="26"/>
          <w:u w:val="single"/>
        </w:rPr>
        <w:br w:type="page"/>
      </w:r>
    </w:p>
    <w:p w14:paraId="3DEA991B" w14:textId="5F827500" w:rsidR="00816A68" w:rsidRPr="00643F9A" w:rsidRDefault="00816A68" w:rsidP="00816A68">
      <w:pPr>
        <w:jc w:val="center"/>
        <w:rPr>
          <w:b/>
          <w:smallCaps/>
          <w:spacing w:val="20"/>
          <w:sz w:val="26"/>
          <w:szCs w:val="26"/>
          <w:u w:val="single"/>
        </w:rPr>
      </w:pPr>
      <w:r w:rsidRPr="00643F9A">
        <w:rPr>
          <w:b/>
          <w:smallCaps/>
          <w:spacing w:val="20"/>
          <w:sz w:val="26"/>
          <w:szCs w:val="26"/>
          <w:u w:val="single"/>
        </w:rPr>
        <w:lastRenderedPageBreak/>
        <w:t xml:space="preserve">University of Louisville </w:t>
      </w:r>
      <w:r w:rsidR="002F78E7">
        <w:rPr>
          <w:b/>
          <w:smallCaps/>
          <w:spacing w:val="20"/>
          <w:sz w:val="26"/>
          <w:szCs w:val="26"/>
          <w:u w:val="single"/>
        </w:rPr>
        <w:t>Law Review</w:t>
      </w:r>
    </w:p>
    <w:p w14:paraId="6C006777" w14:textId="77777777" w:rsidR="00816A68" w:rsidRPr="00643F9A" w:rsidRDefault="00816A68" w:rsidP="00816A68">
      <w:pPr>
        <w:jc w:val="center"/>
        <w:rPr>
          <w:smallCaps/>
          <w:spacing w:val="20"/>
          <w:sz w:val="26"/>
          <w:szCs w:val="26"/>
        </w:rPr>
      </w:pPr>
    </w:p>
    <w:p w14:paraId="668E2515" w14:textId="77777777" w:rsidR="00816A68" w:rsidRDefault="00816A68" w:rsidP="00816A68">
      <w:pPr>
        <w:jc w:val="center"/>
        <w:rPr>
          <w:b/>
          <w:smallCaps/>
          <w:spacing w:val="20"/>
          <w:sz w:val="26"/>
          <w:szCs w:val="26"/>
        </w:rPr>
      </w:pPr>
      <w:r>
        <w:rPr>
          <w:b/>
          <w:smallCaps/>
          <w:spacing w:val="20"/>
          <w:sz w:val="26"/>
          <w:szCs w:val="26"/>
        </w:rPr>
        <w:t>Grade Release Form</w:t>
      </w:r>
      <w:r w:rsidRPr="00643F9A">
        <w:rPr>
          <w:b/>
          <w:smallCaps/>
          <w:spacing w:val="20"/>
          <w:sz w:val="26"/>
          <w:szCs w:val="26"/>
        </w:rPr>
        <w:t>:</w:t>
      </w:r>
    </w:p>
    <w:p w14:paraId="76318359" w14:textId="77777777" w:rsidR="00816A68" w:rsidRDefault="00816A68" w:rsidP="00816A68">
      <w:pPr>
        <w:rPr>
          <w:smallCaps/>
          <w:spacing w:val="20"/>
          <w:sz w:val="26"/>
          <w:szCs w:val="26"/>
        </w:rPr>
      </w:pPr>
    </w:p>
    <w:p w14:paraId="6488DCAC" w14:textId="1432CE82" w:rsidR="00816A68" w:rsidRDefault="00816A68" w:rsidP="00E47A65">
      <w:pPr>
        <w:jc w:val="both"/>
      </w:pPr>
      <w:r w:rsidRPr="00C76529">
        <w:t xml:space="preserve">I consent to the release of my cumulative grade point average for all courses I have taken in law school (either while at the University of Louisville, Brandeis School of Law or any other law school) for </w:t>
      </w:r>
      <w:r w:rsidR="001722FD">
        <w:t>p</w:t>
      </w:r>
      <w:r w:rsidR="00623911">
        <w:t>otential</w:t>
      </w:r>
      <w:r w:rsidR="001722FD">
        <w:t xml:space="preserve"> consideration during the </w:t>
      </w:r>
      <w:r w:rsidRPr="00C76529">
        <w:t>evaluati</w:t>
      </w:r>
      <w:r w:rsidR="001722FD">
        <w:t>on of</w:t>
      </w:r>
      <w:r w:rsidRPr="00C76529">
        <w:t xml:space="preserve"> my application to the </w:t>
      </w:r>
      <w:r w:rsidRPr="00C76529">
        <w:rPr>
          <w:i/>
        </w:rPr>
        <w:t xml:space="preserve">University of Louisville </w:t>
      </w:r>
      <w:r w:rsidR="002F78E7">
        <w:rPr>
          <w:i/>
        </w:rPr>
        <w:t>Law Review</w:t>
      </w:r>
      <w:r w:rsidRPr="00C76529">
        <w:rPr>
          <w:i/>
        </w:rPr>
        <w:t>.</w:t>
      </w:r>
      <w:r w:rsidRPr="00C76529">
        <w:t xml:space="preserve"> I realize that this consent is prospective and m</w:t>
      </w:r>
      <w:r w:rsidR="005E786F">
        <w:t>ay be revoke</w:t>
      </w:r>
      <w:r w:rsidR="002F78E7">
        <w:t>d</w:t>
      </w:r>
      <w:r w:rsidR="005E786F">
        <w:t xml:space="preserve"> by me at any time.</w:t>
      </w:r>
    </w:p>
    <w:p w14:paraId="7186AFB0" w14:textId="77777777" w:rsidR="005E786F" w:rsidRPr="00C76529" w:rsidRDefault="005E786F" w:rsidP="00816A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2"/>
      </w:tblGrid>
      <w:tr w:rsidR="00C76529" w14:paraId="70D23D95" w14:textId="77777777" w:rsidTr="00C76529">
        <w:trPr>
          <w:trHeight w:val="785"/>
        </w:trPr>
        <w:tc>
          <w:tcPr>
            <w:tcW w:w="5152" w:type="dxa"/>
            <w:tcBorders>
              <w:top w:val="nil"/>
              <w:left w:val="nil"/>
              <w:right w:val="nil"/>
            </w:tcBorders>
            <w:vAlign w:val="bottom"/>
          </w:tcPr>
          <w:p w14:paraId="570EE0C8" w14:textId="64CC6B29" w:rsidR="00C76529" w:rsidRDefault="00C76529" w:rsidP="00C76529"/>
        </w:tc>
      </w:tr>
    </w:tbl>
    <w:p w14:paraId="4C9170AB" w14:textId="72B608C0" w:rsidR="00816A68" w:rsidRDefault="00816A68" w:rsidP="00816A68">
      <w:r w:rsidRPr="00C76529">
        <w:t>Printe</w:t>
      </w:r>
      <w:r w:rsidR="00073794">
        <w:t>d</w:t>
      </w:r>
      <w:r w:rsidRPr="00C76529">
        <w:t xml:space="preserve"> Name</w:t>
      </w:r>
    </w:p>
    <w:p w14:paraId="029C2D90" w14:textId="77777777" w:rsidR="00C76529" w:rsidRPr="00C76529" w:rsidRDefault="00C76529" w:rsidP="00816A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2"/>
      </w:tblGrid>
      <w:tr w:rsidR="00C76529" w:rsidRPr="00C76529" w14:paraId="7729F7C6" w14:textId="77777777" w:rsidTr="005E786F">
        <w:trPr>
          <w:trHeight w:val="864"/>
        </w:trPr>
        <w:tc>
          <w:tcPr>
            <w:tcW w:w="5152" w:type="dxa"/>
            <w:tcBorders>
              <w:top w:val="nil"/>
              <w:left w:val="nil"/>
              <w:right w:val="nil"/>
            </w:tcBorders>
            <w:vAlign w:val="bottom"/>
          </w:tcPr>
          <w:p w14:paraId="3C8C8DD5" w14:textId="77777777" w:rsidR="00C76529" w:rsidRPr="00C76529" w:rsidRDefault="00C76529" w:rsidP="00C76529"/>
        </w:tc>
      </w:tr>
    </w:tbl>
    <w:p w14:paraId="20135E25" w14:textId="77777777" w:rsidR="00816A68" w:rsidRPr="00C76529" w:rsidRDefault="00816A68" w:rsidP="00816A68">
      <w:r w:rsidRPr="00C76529">
        <w:t>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2"/>
      </w:tblGrid>
      <w:tr w:rsidR="00C76529" w:rsidRPr="00C76529" w14:paraId="4393DD8F" w14:textId="77777777" w:rsidTr="00C76529">
        <w:trPr>
          <w:trHeight w:val="785"/>
        </w:trPr>
        <w:tc>
          <w:tcPr>
            <w:tcW w:w="5152" w:type="dxa"/>
            <w:tcBorders>
              <w:top w:val="nil"/>
              <w:left w:val="nil"/>
              <w:right w:val="nil"/>
            </w:tcBorders>
            <w:vAlign w:val="bottom"/>
          </w:tcPr>
          <w:p w14:paraId="220F649F" w14:textId="1137FA5C" w:rsidR="00C76529" w:rsidRPr="00C76529" w:rsidRDefault="00C76529" w:rsidP="00C76529"/>
        </w:tc>
      </w:tr>
    </w:tbl>
    <w:p w14:paraId="1AA7A0D3" w14:textId="77777777" w:rsidR="00816A68" w:rsidRPr="00C76529" w:rsidRDefault="00816A68" w:rsidP="00816A68">
      <w:r w:rsidRPr="00C76529">
        <w:t>Date</w:t>
      </w:r>
    </w:p>
    <w:p w14:paraId="2BD18B61" w14:textId="77777777" w:rsidR="00816A68" w:rsidRPr="00C76529" w:rsidRDefault="00816A68" w:rsidP="00816A68"/>
    <w:p w14:paraId="20DCE214" w14:textId="77777777" w:rsidR="00C76529" w:rsidRDefault="00C76529" w:rsidP="00816A68">
      <w:r w:rsidRPr="00C76529">
        <w:rPr>
          <w:b/>
        </w:rPr>
        <w:t>Personal Information:</w:t>
      </w:r>
    </w:p>
    <w:p w14:paraId="54D9EAF0" w14:textId="77777777" w:rsidR="00C76529" w:rsidRDefault="00C76529" w:rsidP="00816A68"/>
    <w:tbl>
      <w:tblPr>
        <w:tblStyle w:val="TableGrid"/>
        <w:tblpPr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3731"/>
      </w:tblGrid>
      <w:tr w:rsidR="008D6E59" w14:paraId="519945FD" w14:textId="77777777" w:rsidTr="008D6E59">
        <w:trPr>
          <w:trHeight w:val="230"/>
        </w:trPr>
        <w:tc>
          <w:tcPr>
            <w:tcW w:w="3731" w:type="dxa"/>
            <w:tcBorders>
              <w:top w:val="nil"/>
              <w:left w:val="nil"/>
              <w:right w:val="nil"/>
            </w:tcBorders>
          </w:tcPr>
          <w:p w14:paraId="4716D294" w14:textId="2B8C5591" w:rsidR="008D6E59" w:rsidRDefault="008D6E59" w:rsidP="008D6E59"/>
        </w:tc>
      </w:tr>
    </w:tbl>
    <w:p w14:paraId="001EED08" w14:textId="5F0A6D27" w:rsidR="008D6E59" w:rsidRDefault="00C76529" w:rsidP="00816A68">
      <w:r>
        <w:t>Student number (</w:t>
      </w:r>
      <w:r w:rsidR="00073794">
        <w:t>7-digit</w:t>
      </w:r>
      <w:r>
        <w:t xml:space="preserve"> number on your student ID card):</w:t>
      </w:r>
    </w:p>
    <w:p w14:paraId="3D77F185" w14:textId="77777777" w:rsidR="00C76529" w:rsidRDefault="00C76529" w:rsidP="00816A68"/>
    <w:tbl>
      <w:tblPr>
        <w:tblStyle w:val="TableGrid"/>
        <w:tblpPr w:vertAnchor="text" w:horzAnchor="margin" w:tblpXSpec="right" w:tblpY="-50"/>
        <w:tblOverlap w:val="never"/>
        <w:tblW w:w="0" w:type="auto"/>
        <w:tblLook w:val="04A0" w:firstRow="1" w:lastRow="0" w:firstColumn="1" w:lastColumn="0" w:noHBand="0" w:noVBand="1"/>
      </w:tblPr>
      <w:tblGrid>
        <w:gridCol w:w="3420"/>
      </w:tblGrid>
      <w:tr w:rsidR="008D6E59" w14:paraId="73D2F36E" w14:textId="77777777" w:rsidTr="008D6E59">
        <w:tc>
          <w:tcPr>
            <w:tcW w:w="3420" w:type="dxa"/>
            <w:tcBorders>
              <w:top w:val="nil"/>
              <w:left w:val="nil"/>
              <w:right w:val="nil"/>
            </w:tcBorders>
          </w:tcPr>
          <w:p w14:paraId="3D795C33" w14:textId="41BB73B7" w:rsidR="008D6E59" w:rsidRDefault="008D6E59" w:rsidP="008D6E59"/>
        </w:tc>
      </w:tr>
    </w:tbl>
    <w:p w14:paraId="7ED1BA2B" w14:textId="4B02E540" w:rsidR="008D6E59" w:rsidRDefault="00C76529" w:rsidP="00816A68">
      <w:r>
        <w:t>Current year in school as of Spring 20</w:t>
      </w:r>
      <w:r w:rsidR="00F87714">
        <w:t>2</w:t>
      </w:r>
      <w:r w:rsidR="003C6487">
        <w:t>1</w:t>
      </w:r>
      <w:r>
        <w:t xml:space="preserve"> (1L, 2L, 3L, or 4L):</w:t>
      </w:r>
    </w:p>
    <w:p w14:paraId="4EE00386" w14:textId="77777777" w:rsidR="00C76529" w:rsidRDefault="00C76529" w:rsidP="00816A68"/>
    <w:tbl>
      <w:tblPr>
        <w:tblStyle w:val="TableGrid"/>
        <w:tblpPr w:vertAnchor="text" w:horzAnchor="page" w:tblpX="4120" w:tblpYSpec="center"/>
        <w:tblOverlap w:val="never"/>
        <w:tblW w:w="0" w:type="auto"/>
        <w:tblLook w:val="04A0" w:firstRow="1" w:lastRow="0" w:firstColumn="1" w:lastColumn="0" w:noHBand="0" w:noVBand="1"/>
      </w:tblPr>
      <w:tblGrid>
        <w:gridCol w:w="6660"/>
      </w:tblGrid>
      <w:tr w:rsidR="008D6E59" w14:paraId="66E08CD9" w14:textId="77777777" w:rsidTr="00A84771">
        <w:trPr>
          <w:trHeight w:val="305"/>
        </w:trPr>
        <w:tc>
          <w:tcPr>
            <w:tcW w:w="6660" w:type="dxa"/>
            <w:tcBorders>
              <w:top w:val="nil"/>
              <w:left w:val="nil"/>
              <w:right w:val="nil"/>
            </w:tcBorders>
          </w:tcPr>
          <w:p w14:paraId="02F407EC" w14:textId="4F531DBA" w:rsidR="008D6E59" w:rsidRDefault="008D6E59" w:rsidP="008D6E59"/>
        </w:tc>
      </w:tr>
    </w:tbl>
    <w:p w14:paraId="4F884FCD" w14:textId="77777777" w:rsidR="008D6E59" w:rsidRDefault="00C76529" w:rsidP="00816A68">
      <w:r>
        <w:t>Division (full or part time)</w:t>
      </w:r>
      <w:r w:rsidR="008D6E59">
        <w:t>:</w:t>
      </w:r>
    </w:p>
    <w:p w14:paraId="3B6A5CB1" w14:textId="77777777" w:rsidR="00C76529" w:rsidRDefault="00C76529" w:rsidP="00816A68"/>
    <w:tbl>
      <w:tblPr>
        <w:tblStyle w:val="TableGrid"/>
        <w:tblpPr w:vertAnchor="text" w:horzAnchor="margin" w:tblpXSpec="right" w:tblpY="-41"/>
        <w:tblOverlap w:val="never"/>
        <w:tblW w:w="0" w:type="auto"/>
        <w:tblLook w:val="04A0" w:firstRow="1" w:lastRow="0" w:firstColumn="1" w:lastColumn="0" w:noHBand="0" w:noVBand="1"/>
      </w:tblPr>
      <w:tblGrid>
        <w:gridCol w:w="3330"/>
      </w:tblGrid>
      <w:tr w:rsidR="00A84771" w14:paraId="1DF21693" w14:textId="77777777" w:rsidTr="00A84771"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72B762" w14:textId="42A85824" w:rsidR="00A84771" w:rsidRDefault="00A84771" w:rsidP="00A84771"/>
        </w:tc>
      </w:tr>
    </w:tbl>
    <w:p w14:paraId="6B58D580" w14:textId="4FD8A86E" w:rsidR="00A84771" w:rsidRDefault="00C76529" w:rsidP="00816A68">
      <w:r>
        <w:t>Anticipated year and division for Fall 20</w:t>
      </w:r>
      <w:r w:rsidR="00F87714">
        <w:t>2</w:t>
      </w:r>
      <w:r w:rsidR="003C6487">
        <w:t>1</w:t>
      </w:r>
      <w:r>
        <w:t xml:space="preserve"> (e.g. 2L full time)</w:t>
      </w:r>
      <w:r w:rsidR="008D6E59">
        <w:t>:</w:t>
      </w:r>
    </w:p>
    <w:p w14:paraId="4A037002" w14:textId="77777777" w:rsidR="00C76529" w:rsidRDefault="00C76529" w:rsidP="00816A68"/>
    <w:tbl>
      <w:tblPr>
        <w:tblStyle w:val="TableGrid"/>
        <w:tblpPr w:vertAnchor="text" w:horzAnchor="page" w:tblpX="5576" w:tblpY="-24"/>
        <w:tblOverlap w:val="never"/>
        <w:tblW w:w="0" w:type="auto"/>
        <w:tblLook w:val="04A0" w:firstRow="1" w:lastRow="0" w:firstColumn="1" w:lastColumn="0" w:noHBand="0" w:noVBand="1"/>
      </w:tblPr>
      <w:tblGrid>
        <w:gridCol w:w="5215"/>
      </w:tblGrid>
      <w:tr w:rsidR="00A84771" w14:paraId="18AB4D74" w14:textId="77777777" w:rsidTr="00A84771"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ECD4C5" w14:textId="4F4A2250" w:rsidR="00A84771" w:rsidRDefault="00A84771" w:rsidP="00A84771"/>
        </w:tc>
      </w:tr>
    </w:tbl>
    <w:p w14:paraId="7EC72458" w14:textId="77777777" w:rsidR="00A84771" w:rsidRDefault="00C76529" w:rsidP="00816A68">
      <w:r>
        <w:t>Anticipated graduation date</w:t>
      </w:r>
      <w:r w:rsidR="00A84771">
        <w:t xml:space="preserve"> </w:t>
      </w:r>
      <w:r>
        <w:t>(month, year)</w:t>
      </w:r>
      <w:r w:rsidR="00A84771">
        <w:t>:</w:t>
      </w:r>
    </w:p>
    <w:p w14:paraId="38CA3B11" w14:textId="77777777" w:rsidR="00C76529" w:rsidRDefault="00C76529" w:rsidP="00816A68"/>
    <w:tbl>
      <w:tblPr>
        <w:tblStyle w:val="TableGrid"/>
        <w:tblpPr w:vertAnchor="text" w:horzAnchor="page" w:tblpX="6028" w:tblpY="-28"/>
        <w:tblW w:w="0" w:type="auto"/>
        <w:tblLook w:val="04A0" w:firstRow="1" w:lastRow="0" w:firstColumn="1" w:lastColumn="0" w:noHBand="0" w:noVBand="1"/>
      </w:tblPr>
      <w:tblGrid>
        <w:gridCol w:w="4765"/>
      </w:tblGrid>
      <w:tr w:rsidR="00A84771" w14:paraId="2362BDA4" w14:textId="77777777" w:rsidTr="00A84771"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8DD68" w14:textId="6A132A9B" w:rsidR="00A84771" w:rsidRDefault="00A84771" w:rsidP="00A84771"/>
        </w:tc>
      </w:tr>
    </w:tbl>
    <w:p w14:paraId="1E1214C5" w14:textId="77777777" w:rsidR="00A84771" w:rsidRDefault="00C76529" w:rsidP="00816A68">
      <w:r>
        <w:t>Have you completed your writing requirement?</w:t>
      </w:r>
    </w:p>
    <w:p w14:paraId="36B39B64" w14:textId="77777777" w:rsidR="00C76529" w:rsidRDefault="00C76529" w:rsidP="00816A68"/>
    <w:tbl>
      <w:tblPr>
        <w:tblStyle w:val="TableGrid"/>
        <w:tblpPr w:vertAnchor="text" w:horzAnchor="page" w:tblpX="7625" w:tblpY="-22"/>
        <w:tblOverlap w:val="never"/>
        <w:tblW w:w="0" w:type="auto"/>
        <w:tblLook w:val="04A0" w:firstRow="1" w:lastRow="0" w:firstColumn="1" w:lastColumn="0" w:noHBand="0" w:noVBand="1"/>
      </w:tblPr>
      <w:tblGrid>
        <w:gridCol w:w="3235"/>
      </w:tblGrid>
      <w:tr w:rsidR="00A84771" w14:paraId="43AD5F3B" w14:textId="77777777" w:rsidTr="00A84771"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D0C4B" w14:textId="7C566A73" w:rsidR="00A84771" w:rsidRDefault="00A84771" w:rsidP="00A84771"/>
        </w:tc>
      </w:tr>
    </w:tbl>
    <w:p w14:paraId="6D2B26EF" w14:textId="7044371E" w:rsidR="00A84771" w:rsidRDefault="00C76529" w:rsidP="00816A68">
      <w:r>
        <w:t xml:space="preserve">Have you applied for membership with </w:t>
      </w:r>
      <w:r w:rsidR="002F78E7">
        <w:rPr>
          <w:i/>
        </w:rPr>
        <w:t>Law Review</w:t>
      </w:r>
      <w:r>
        <w:t xml:space="preserve"> previously?</w:t>
      </w:r>
    </w:p>
    <w:p w14:paraId="2B818A20" w14:textId="77777777" w:rsidR="00C76529" w:rsidRDefault="00C76529" w:rsidP="00816A68"/>
    <w:tbl>
      <w:tblPr>
        <w:tblStyle w:val="TableGrid"/>
        <w:tblpPr w:vertAnchor="text" w:horzAnchor="page" w:tblpX="6078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4765"/>
      </w:tblGrid>
      <w:tr w:rsidR="005E786F" w14:paraId="4B7E2CE0" w14:textId="77777777" w:rsidTr="005E786F"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CA54C" w14:textId="1A3EBE6F" w:rsidR="005E786F" w:rsidRDefault="005E786F" w:rsidP="005E786F"/>
        </w:tc>
      </w:tr>
    </w:tbl>
    <w:p w14:paraId="428C662A" w14:textId="77777777" w:rsidR="005E786F" w:rsidRDefault="00C76529" w:rsidP="00816A68">
      <w:r>
        <w:t>Email where you can be contacted this summer</w:t>
      </w:r>
      <w:r w:rsidR="00A84771">
        <w:t>:</w:t>
      </w:r>
    </w:p>
    <w:p w14:paraId="1F383C77" w14:textId="77777777" w:rsidR="00C76529" w:rsidRDefault="00C76529" w:rsidP="00816A68"/>
    <w:p w14:paraId="4B746796" w14:textId="77777777" w:rsidR="00C76529" w:rsidRDefault="00C76529" w:rsidP="00816A68">
      <w:r>
        <w:t>Address and phone number where y</w:t>
      </w:r>
      <w:r w:rsidR="005E786F">
        <w:t>ou can be contacted this summer: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786F" w14:paraId="400FEC6F" w14:textId="77777777" w:rsidTr="005E786F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6D4D6" w14:textId="39C4549C" w:rsidR="00DC2DD9" w:rsidRDefault="00DC2DD9" w:rsidP="00816A68"/>
        </w:tc>
      </w:tr>
      <w:tr w:rsidR="005E786F" w14:paraId="77D64A74" w14:textId="77777777" w:rsidTr="005E786F">
        <w:tc>
          <w:tcPr>
            <w:tcW w:w="9350" w:type="dxa"/>
            <w:tcBorders>
              <w:left w:val="nil"/>
              <w:bottom w:val="single" w:sz="4" w:space="0" w:color="auto"/>
              <w:right w:val="nil"/>
            </w:tcBorders>
          </w:tcPr>
          <w:p w14:paraId="3DEE3E3C" w14:textId="5199730E" w:rsidR="005E786F" w:rsidRDefault="005E786F" w:rsidP="00816A68"/>
        </w:tc>
      </w:tr>
      <w:tr w:rsidR="005E786F" w14:paraId="757884FE" w14:textId="77777777" w:rsidTr="005E786F">
        <w:tc>
          <w:tcPr>
            <w:tcW w:w="9350" w:type="dxa"/>
            <w:tcBorders>
              <w:left w:val="nil"/>
              <w:right w:val="nil"/>
            </w:tcBorders>
          </w:tcPr>
          <w:p w14:paraId="72F328FE" w14:textId="06DFB37C" w:rsidR="005E786F" w:rsidRDefault="005E786F" w:rsidP="00816A68"/>
        </w:tc>
      </w:tr>
    </w:tbl>
    <w:p w14:paraId="08E2CC3D" w14:textId="77777777" w:rsidR="007B6A5C" w:rsidRDefault="007B6A5C" w:rsidP="005E786F">
      <w:pPr>
        <w:jc w:val="center"/>
        <w:rPr>
          <w:b/>
          <w:smallCaps/>
          <w:spacing w:val="20"/>
          <w:sz w:val="26"/>
          <w:szCs w:val="26"/>
          <w:u w:val="single"/>
        </w:rPr>
      </w:pPr>
    </w:p>
    <w:p w14:paraId="2B92F3B2" w14:textId="04037EC0" w:rsidR="005E786F" w:rsidRPr="00643F9A" w:rsidRDefault="005E786F" w:rsidP="005E786F">
      <w:pPr>
        <w:jc w:val="center"/>
        <w:rPr>
          <w:b/>
          <w:smallCaps/>
          <w:spacing w:val="20"/>
          <w:sz w:val="26"/>
          <w:szCs w:val="26"/>
          <w:u w:val="single"/>
        </w:rPr>
      </w:pPr>
      <w:r w:rsidRPr="00643F9A">
        <w:rPr>
          <w:b/>
          <w:smallCaps/>
          <w:spacing w:val="20"/>
          <w:sz w:val="26"/>
          <w:szCs w:val="26"/>
          <w:u w:val="single"/>
        </w:rPr>
        <w:lastRenderedPageBreak/>
        <w:t xml:space="preserve">University of Louisville </w:t>
      </w:r>
      <w:r w:rsidR="002F78E7">
        <w:rPr>
          <w:b/>
          <w:smallCaps/>
          <w:spacing w:val="20"/>
          <w:sz w:val="26"/>
          <w:szCs w:val="26"/>
          <w:u w:val="single"/>
        </w:rPr>
        <w:t>Law Review</w:t>
      </w:r>
    </w:p>
    <w:p w14:paraId="3F9BAB09" w14:textId="77777777" w:rsidR="005E786F" w:rsidRPr="00643F9A" w:rsidRDefault="005E786F" w:rsidP="005E786F">
      <w:pPr>
        <w:jc w:val="center"/>
        <w:rPr>
          <w:smallCaps/>
          <w:spacing w:val="20"/>
          <w:sz w:val="26"/>
          <w:szCs w:val="26"/>
        </w:rPr>
      </w:pPr>
    </w:p>
    <w:p w14:paraId="51FD5B06" w14:textId="449D0134" w:rsidR="005E786F" w:rsidRDefault="005E786F" w:rsidP="005E786F">
      <w:pPr>
        <w:jc w:val="center"/>
        <w:rPr>
          <w:b/>
          <w:smallCaps/>
          <w:spacing w:val="20"/>
          <w:sz w:val="26"/>
          <w:szCs w:val="26"/>
        </w:rPr>
      </w:pPr>
      <w:r>
        <w:rPr>
          <w:b/>
          <w:smallCaps/>
          <w:spacing w:val="20"/>
          <w:sz w:val="26"/>
          <w:szCs w:val="26"/>
        </w:rPr>
        <w:t xml:space="preserve">Volume </w:t>
      </w:r>
      <w:r w:rsidR="001722FD">
        <w:rPr>
          <w:b/>
          <w:smallCaps/>
          <w:spacing w:val="20"/>
          <w:sz w:val="26"/>
          <w:szCs w:val="26"/>
        </w:rPr>
        <w:t>60</w:t>
      </w:r>
      <w:r>
        <w:rPr>
          <w:b/>
          <w:smallCaps/>
          <w:spacing w:val="20"/>
          <w:sz w:val="26"/>
          <w:szCs w:val="26"/>
        </w:rPr>
        <w:t xml:space="preserve"> Editing Assignment</w:t>
      </w:r>
      <w:r w:rsidRPr="00643F9A">
        <w:rPr>
          <w:b/>
          <w:smallCaps/>
          <w:spacing w:val="20"/>
          <w:sz w:val="26"/>
          <w:szCs w:val="26"/>
        </w:rPr>
        <w:t>:</w:t>
      </w:r>
    </w:p>
    <w:p w14:paraId="7F99DE73" w14:textId="77777777" w:rsidR="005E786F" w:rsidRDefault="005E786F" w:rsidP="005E786F">
      <w:pPr>
        <w:rPr>
          <w:b/>
          <w:smallCaps/>
          <w:spacing w:val="20"/>
          <w:sz w:val="26"/>
          <w:szCs w:val="26"/>
        </w:rPr>
      </w:pPr>
    </w:p>
    <w:p w14:paraId="4CF7E9D9" w14:textId="016F39BC" w:rsidR="005E786F" w:rsidRDefault="005E786F" w:rsidP="00620043">
      <w:pPr>
        <w:jc w:val="center"/>
        <w:rPr>
          <w:b/>
        </w:rPr>
      </w:pPr>
      <w:r w:rsidRPr="00620043">
        <w:rPr>
          <w:b/>
        </w:rPr>
        <w:t>Assignment</w:t>
      </w:r>
      <w:r w:rsidR="00EC7668" w:rsidRPr="00620043">
        <w:rPr>
          <w:b/>
        </w:rPr>
        <w:t xml:space="preserve"> Instructions:</w:t>
      </w:r>
    </w:p>
    <w:p w14:paraId="23068617" w14:textId="77777777" w:rsidR="00C12910" w:rsidRPr="00620043" w:rsidRDefault="00C12910" w:rsidP="00620043">
      <w:pPr>
        <w:jc w:val="center"/>
        <w:rPr>
          <w:b/>
        </w:rPr>
      </w:pPr>
    </w:p>
    <w:p w14:paraId="10BA8B6D" w14:textId="457971B8" w:rsidR="005D0E04" w:rsidRPr="00F51C2D" w:rsidRDefault="00C1365A" w:rsidP="00E47A65">
      <w:pPr>
        <w:spacing w:after="240"/>
        <w:jc w:val="both"/>
        <w:rPr>
          <w:rFonts w:cs="Times New Roman"/>
        </w:rPr>
      </w:pPr>
      <w:r>
        <w:rPr>
          <w:rFonts w:cs="Times New Roman"/>
        </w:rPr>
        <w:t>Attached</w:t>
      </w:r>
      <w:r w:rsidRPr="00C1365A">
        <w:rPr>
          <w:rFonts w:cs="Times New Roman"/>
        </w:rPr>
        <w:t xml:space="preserve"> is an example of part of a</w:t>
      </w:r>
      <w:r w:rsidR="009801A5">
        <w:rPr>
          <w:rFonts w:cs="Times New Roman"/>
        </w:rPr>
        <w:t xml:space="preserve"> </w:t>
      </w:r>
      <w:r w:rsidRPr="00C1365A">
        <w:rPr>
          <w:rFonts w:cs="Times New Roman"/>
        </w:rPr>
        <w:t xml:space="preserve">(purposefully poorly written) </w:t>
      </w:r>
      <w:r w:rsidR="002F78E7">
        <w:rPr>
          <w:rFonts w:cs="Times New Roman"/>
        </w:rPr>
        <w:t>Law Review</w:t>
      </w:r>
      <w:r w:rsidRPr="00C1365A">
        <w:rPr>
          <w:rFonts w:cs="Times New Roman"/>
        </w:rPr>
        <w:t xml:space="preserve"> Note. Correct as many problems with the writing as you can find. There is no punishment for correcting something that we do not consider to be a problem. </w:t>
      </w:r>
      <w:r w:rsidR="009801A5">
        <w:rPr>
          <w:rFonts w:cs="Times New Roman"/>
        </w:rPr>
        <w:t xml:space="preserve">Most of the errors relate to grammar and </w:t>
      </w:r>
      <w:r w:rsidR="005D34AF">
        <w:rPr>
          <w:rFonts w:cs="Times New Roman"/>
        </w:rPr>
        <w:t>proper citation format</w:t>
      </w:r>
      <w:r w:rsidR="009801A5">
        <w:rPr>
          <w:rFonts w:cs="Times New Roman"/>
        </w:rPr>
        <w:t xml:space="preserve">. </w:t>
      </w:r>
      <w:r w:rsidR="00306B5B">
        <w:rPr>
          <w:rFonts w:cs="Times New Roman"/>
        </w:rPr>
        <w:t>Assume</w:t>
      </w:r>
      <w:r w:rsidR="00073794">
        <w:rPr>
          <w:rFonts w:cs="Times New Roman"/>
        </w:rPr>
        <w:t xml:space="preserve"> the source specified in the footnote</w:t>
      </w:r>
      <w:r w:rsidR="00306B5B">
        <w:rPr>
          <w:rFonts w:cs="Times New Roman"/>
        </w:rPr>
        <w:t xml:space="preserve"> is correct</w:t>
      </w:r>
      <w:r w:rsidR="00F51C2D">
        <w:rPr>
          <w:rFonts w:cs="Times New Roman"/>
        </w:rPr>
        <w:t xml:space="preserve">. </w:t>
      </w:r>
      <w:r w:rsidR="00073794">
        <w:rPr>
          <w:rFonts w:cs="Times New Roman"/>
        </w:rPr>
        <w:t xml:space="preserve">However, this does not guarantee that the citation in the footnote </w:t>
      </w:r>
      <w:r w:rsidR="00F51C2D">
        <w:rPr>
          <w:rFonts w:cs="Times New Roman"/>
        </w:rPr>
        <w:t>conforms to the proper Bluebook format</w:t>
      </w:r>
      <w:r w:rsidR="00073794">
        <w:rPr>
          <w:rFonts w:cs="Times New Roman"/>
        </w:rPr>
        <w:t>.</w:t>
      </w:r>
      <w:r w:rsidR="001722FD">
        <w:rPr>
          <w:rFonts w:cs="Times New Roman"/>
        </w:rPr>
        <w:t xml:space="preserve"> </w:t>
      </w:r>
    </w:p>
    <w:p w14:paraId="53501ADA" w14:textId="25F2BDCB" w:rsidR="005D0E04" w:rsidRDefault="00BC47F4" w:rsidP="005E786F">
      <w:r>
        <w:t>Any edits that you feel are necessary</w:t>
      </w:r>
      <w:r w:rsidR="005D0E04">
        <w:t xml:space="preserve"> may be done in one of two ways:</w:t>
      </w:r>
    </w:p>
    <w:p w14:paraId="1B0100EA" w14:textId="108CC396" w:rsidR="005D0E04" w:rsidRDefault="005D0E04" w:rsidP="005E786F"/>
    <w:p w14:paraId="03381C46" w14:textId="06C3FF12" w:rsidR="005D0E04" w:rsidRDefault="005D0E04" w:rsidP="00E47A65">
      <w:pPr>
        <w:pStyle w:val="ListParagraph"/>
        <w:numPr>
          <w:ilvl w:val="0"/>
          <w:numId w:val="3"/>
        </w:numPr>
        <w:jc w:val="both"/>
      </w:pPr>
      <w:r>
        <w:rPr>
          <w:b/>
        </w:rPr>
        <w:t xml:space="preserve">Electronic: </w:t>
      </w:r>
      <w:r>
        <w:t xml:space="preserve">you may use Track Changes, add comments, or change the font color with </w:t>
      </w:r>
      <w:r w:rsidR="00BC47F4">
        <w:t>any c</w:t>
      </w:r>
      <w:r w:rsidR="00E8193D">
        <w:t xml:space="preserve">hanges that you choose to make; or </w:t>
      </w:r>
    </w:p>
    <w:p w14:paraId="7EE21BBD" w14:textId="77777777" w:rsidR="00BC47F4" w:rsidRDefault="00BC47F4" w:rsidP="00BC47F4">
      <w:pPr>
        <w:pStyle w:val="ListParagraph"/>
      </w:pPr>
    </w:p>
    <w:p w14:paraId="5FBEA2CB" w14:textId="08AC827B" w:rsidR="005E786F" w:rsidRDefault="00BC47F4" w:rsidP="00E47A65">
      <w:pPr>
        <w:pStyle w:val="ListParagraph"/>
        <w:numPr>
          <w:ilvl w:val="0"/>
          <w:numId w:val="3"/>
        </w:numPr>
        <w:jc w:val="both"/>
      </w:pPr>
      <w:r>
        <w:rPr>
          <w:b/>
        </w:rPr>
        <w:t>Written:</w:t>
      </w:r>
      <w:r>
        <w:t xml:space="preserve"> you may choose to print the editing assignment and hand write your suggested changes in pen that is a different color. </w:t>
      </w:r>
      <w:r w:rsidR="00B76E51">
        <w:t>If yo</w:t>
      </w:r>
      <w:r w:rsidR="0009462B">
        <w:t xml:space="preserve">u choose this method, you </w:t>
      </w:r>
      <w:r w:rsidR="00B76E51">
        <w:t>must</w:t>
      </w:r>
      <w:r w:rsidR="0009462B">
        <w:t xml:space="preserve"> still</w:t>
      </w:r>
      <w:r w:rsidR="00B76E51">
        <w:t xml:space="preserve"> scan the completed assignment and email an electronic copy with the rest of your application materials. If you do not have access to a scanner, </w:t>
      </w:r>
      <w:r w:rsidR="003C1BA7">
        <w:t xml:space="preserve">phone </w:t>
      </w:r>
      <w:r w:rsidR="00B76E51">
        <w:t xml:space="preserve">apps like </w:t>
      </w:r>
      <w:proofErr w:type="spellStart"/>
      <w:r w:rsidR="00B76E51">
        <w:t>GeniusScan</w:t>
      </w:r>
      <w:proofErr w:type="spellEnd"/>
      <w:r w:rsidR="005B1EA0">
        <w:t xml:space="preserve">, Tiny Scanner, </w:t>
      </w:r>
      <w:r w:rsidR="00B76E51">
        <w:t>and Scannable are convenient ways to scan documents.</w:t>
      </w:r>
    </w:p>
    <w:p w14:paraId="2F781F5D" w14:textId="77777777" w:rsidR="005E786F" w:rsidRDefault="005E786F" w:rsidP="005E786F"/>
    <w:p w14:paraId="2E58068E" w14:textId="482719E6" w:rsidR="00B90816" w:rsidRDefault="005E786F" w:rsidP="00E47A65">
      <w:pPr>
        <w:jc w:val="both"/>
      </w:pPr>
      <w:r>
        <w:t xml:space="preserve">If you have any questions or concerns about the editing assignment, please email </w:t>
      </w:r>
      <w:r w:rsidR="00E8193D">
        <w:t>our Senior Notes Editor</w:t>
      </w:r>
      <w:r w:rsidR="00073794">
        <w:t>,</w:t>
      </w:r>
      <w:r w:rsidR="001722FD">
        <w:t xml:space="preserve"> Taylor Miller</w:t>
      </w:r>
      <w:r w:rsidR="00623911">
        <w:t>,</w:t>
      </w:r>
      <w:r w:rsidR="001722FD">
        <w:t xml:space="preserve"> at trmill13@louisville.edu</w:t>
      </w:r>
      <w:r>
        <w:t xml:space="preserve">. </w:t>
      </w:r>
    </w:p>
    <w:p w14:paraId="73210520" w14:textId="77777777" w:rsidR="00B90816" w:rsidRDefault="00B90816">
      <w:r>
        <w:br w:type="page"/>
      </w:r>
    </w:p>
    <w:p w14:paraId="36C9845A" w14:textId="2BCBED02" w:rsidR="00B90816" w:rsidRPr="00643F9A" w:rsidRDefault="00B90816" w:rsidP="00B90816">
      <w:pPr>
        <w:jc w:val="center"/>
        <w:rPr>
          <w:b/>
          <w:smallCaps/>
          <w:spacing w:val="20"/>
          <w:sz w:val="26"/>
          <w:szCs w:val="26"/>
          <w:u w:val="single"/>
        </w:rPr>
      </w:pPr>
      <w:r w:rsidRPr="00643F9A">
        <w:rPr>
          <w:b/>
          <w:smallCaps/>
          <w:spacing w:val="20"/>
          <w:sz w:val="26"/>
          <w:szCs w:val="26"/>
          <w:u w:val="single"/>
        </w:rPr>
        <w:lastRenderedPageBreak/>
        <w:t xml:space="preserve">University of Louisville </w:t>
      </w:r>
      <w:r w:rsidR="002F78E7">
        <w:rPr>
          <w:b/>
          <w:smallCaps/>
          <w:spacing w:val="20"/>
          <w:sz w:val="26"/>
          <w:szCs w:val="26"/>
          <w:u w:val="single"/>
        </w:rPr>
        <w:t>Law Review</w:t>
      </w:r>
    </w:p>
    <w:p w14:paraId="6BE74570" w14:textId="77777777" w:rsidR="00B90816" w:rsidRPr="00643F9A" w:rsidRDefault="00B90816" w:rsidP="00B90816">
      <w:pPr>
        <w:jc w:val="center"/>
        <w:rPr>
          <w:smallCaps/>
          <w:spacing w:val="20"/>
          <w:sz w:val="26"/>
          <w:szCs w:val="26"/>
        </w:rPr>
      </w:pPr>
    </w:p>
    <w:p w14:paraId="629CDCA5" w14:textId="35DCAAAB" w:rsidR="00B90816" w:rsidRPr="00CE7F85" w:rsidRDefault="00B90816" w:rsidP="00CE7F85">
      <w:pPr>
        <w:jc w:val="center"/>
        <w:rPr>
          <w:b/>
          <w:smallCaps/>
          <w:spacing w:val="20"/>
          <w:sz w:val="26"/>
          <w:szCs w:val="26"/>
        </w:rPr>
      </w:pPr>
      <w:r>
        <w:rPr>
          <w:b/>
          <w:smallCaps/>
          <w:spacing w:val="20"/>
          <w:sz w:val="26"/>
          <w:szCs w:val="26"/>
        </w:rPr>
        <w:t xml:space="preserve">Volume </w:t>
      </w:r>
      <w:r w:rsidR="001722FD">
        <w:rPr>
          <w:b/>
          <w:smallCaps/>
          <w:spacing w:val="20"/>
          <w:sz w:val="26"/>
          <w:szCs w:val="26"/>
        </w:rPr>
        <w:t>60</w:t>
      </w:r>
      <w:r>
        <w:rPr>
          <w:b/>
          <w:smallCaps/>
          <w:spacing w:val="20"/>
          <w:sz w:val="26"/>
          <w:szCs w:val="26"/>
        </w:rPr>
        <w:t xml:space="preserve"> Editing Assignment</w:t>
      </w:r>
      <w:r w:rsidRPr="00643F9A">
        <w:rPr>
          <w:b/>
          <w:smallCaps/>
          <w:spacing w:val="20"/>
          <w:sz w:val="26"/>
          <w:szCs w:val="26"/>
        </w:rPr>
        <w:t>:</w:t>
      </w:r>
    </w:p>
    <w:p w14:paraId="6DA66E22" w14:textId="77777777" w:rsidR="00CE7F85" w:rsidRDefault="00CE7F85" w:rsidP="00CE7F85">
      <w:pPr>
        <w:rPr>
          <w:rFonts w:eastAsia="Times New Roman" w:cs="Times New Roman"/>
          <w:i/>
          <w:iCs/>
          <w:color w:val="000000"/>
          <w:sz w:val="22"/>
          <w:szCs w:val="22"/>
          <w:shd w:val="clear" w:color="auto" w:fill="FFFFFF"/>
        </w:rPr>
      </w:pPr>
    </w:p>
    <w:p w14:paraId="24DBF468" w14:textId="1E7D3C27" w:rsidR="00CE7F85" w:rsidRPr="001C4B86" w:rsidRDefault="00CE7F85" w:rsidP="00CE7F85">
      <w:pPr>
        <w:rPr>
          <w:rFonts w:eastAsia="Times New Roman" w:cs="Times New Roman"/>
        </w:rPr>
      </w:pPr>
      <w:r w:rsidRPr="009670B9">
        <w:rPr>
          <w:rFonts w:eastAsia="Times New Roman" w:cs="Times New Roman"/>
          <w:i/>
          <w:iCs/>
          <w:color w:val="000000"/>
          <w:sz w:val="22"/>
          <w:szCs w:val="22"/>
          <w:shd w:val="clear" w:color="auto" w:fill="FFFFFF"/>
        </w:rPr>
        <w:t>This is an example of part of a (purposefully poorly written) Law Review Note. Correct as many problems with the writing as you can find. Most of the errors relate to grammar and the </w:t>
      </w:r>
      <w:r w:rsidRPr="009670B9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Bluebook</w:t>
      </w:r>
      <w:r w:rsidR="00EC0699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  <w:r w:rsidRPr="009670B9">
        <w:rPr>
          <w:rFonts w:eastAsia="Times New Roman" w:cs="Times New Roman"/>
          <w:i/>
          <w:iCs/>
          <w:color w:val="000000"/>
          <w:sz w:val="22"/>
          <w:szCs w:val="22"/>
          <w:shd w:val="clear" w:color="auto" w:fill="FFFFFF"/>
        </w:rPr>
        <w:t>There is no punishment for correcting something that we do not consider to be a problem.</w:t>
      </w:r>
    </w:p>
    <w:p w14:paraId="253BFC8B" w14:textId="77777777" w:rsidR="00CE7F85" w:rsidRPr="009670B9" w:rsidRDefault="00CE7F85" w:rsidP="00CE7F85">
      <w:pPr>
        <w:rPr>
          <w:rFonts w:eastAsia="Times New Roman" w:cs="Times New Roman"/>
        </w:rPr>
      </w:pPr>
    </w:p>
    <w:p w14:paraId="09543445" w14:textId="6F644AB5" w:rsidR="00CE7F85" w:rsidRPr="00510DA4" w:rsidRDefault="00CE7F85" w:rsidP="00CE7F85">
      <w:pPr>
        <w:spacing w:line="480" w:lineRule="auto"/>
        <w:ind w:firstLine="720"/>
        <w:jc w:val="both"/>
        <w:rPr>
          <w:rFonts w:cs="Times New Roman"/>
        </w:rPr>
      </w:pPr>
      <w:r w:rsidRPr="00510DA4">
        <w:rPr>
          <w:rFonts w:cs="Times New Roman"/>
        </w:rPr>
        <w:t>In addition to becoming more vocal about the</w:t>
      </w:r>
      <w:r>
        <w:rPr>
          <w:rFonts w:cs="Times New Roman"/>
        </w:rPr>
        <w:t>re</w:t>
      </w:r>
      <w:r w:rsidRPr="00510DA4">
        <w:rPr>
          <w:rFonts w:cs="Times New Roman"/>
        </w:rPr>
        <w:t xml:space="preserve"> experiences, a 2018 study by PRRI </w:t>
      </w:r>
      <w:r>
        <w:rPr>
          <w:rFonts w:cs="Times New Roman"/>
        </w:rPr>
        <w:t>and</w:t>
      </w:r>
      <w:r w:rsidRPr="00510DA4">
        <w:rPr>
          <w:rFonts w:cs="Times New Roman"/>
        </w:rPr>
        <w:t xml:space="preserve"> MTV found young women were more likely to report political engagement th</w:t>
      </w:r>
      <w:r>
        <w:rPr>
          <w:rFonts w:cs="Times New Roman"/>
        </w:rPr>
        <w:t>e</w:t>
      </w:r>
      <w:r w:rsidRPr="00510DA4">
        <w:rPr>
          <w:rFonts w:cs="Times New Roman"/>
        </w:rPr>
        <w:t>n young men, in defiance of historical trends.</w:t>
      </w:r>
      <w:r w:rsidRPr="00510DA4">
        <w:rPr>
          <w:rStyle w:val="FootnoteReference"/>
          <w:rFonts w:cs="Times New Roman"/>
        </w:rPr>
        <w:footnoteReference w:id="1"/>
      </w:r>
      <w:r w:rsidRPr="00510DA4">
        <w:rPr>
          <w:rFonts w:cs="Times New Roman"/>
        </w:rPr>
        <w:t xml:space="preserve"> While women </w:t>
      </w:r>
      <w:proofErr w:type="spellStart"/>
      <w:r w:rsidRPr="00510DA4">
        <w:rPr>
          <w:rFonts w:cs="Times New Roman"/>
        </w:rPr>
        <w:t>appe</w:t>
      </w:r>
      <w:r>
        <w:rPr>
          <w:rFonts w:cs="Times New Roman"/>
        </w:rPr>
        <w:t>e</w:t>
      </w:r>
      <w:r w:rsidRPr="00510DA4">
        <w:rPr>
          <w:rFonts w:cs="Times New Roman"/>
        </w:rPr>
        <w:t>red</w:t>
      </w:r>
      <w:proofErr w:type="spellEnd"/>
      <w:r w:rsidRPr="00510DA4">
        <w:rPr>
          <w:rFonts w:cs="Times New Roman"/>
        </w:rPr>
        <w:t xml:space="preserve"> </w:t>
      </w:r>
      <w:r>
        <w:rPr>
          <w:rFonts w:cs="Times New Roman"/>
        </w:rPr>
        <w:t xml:space="preserve">seemed </w:t>
      </w:r>
      <w:r w:rsidRPr="00510DA4">
        <w:rPr>
          <w:rFonts w:cs="Times New Roman"/>
        </w:rPr>
        <w:t>ambivalent about Hillary Clinton’s campaign, studies now demonstrate</w:t>
      </w:r>
      <w:r>
        <w:rPr>
          <w:rFonts w:cs="Times New Roman"/>
        </w:rPr>
        <w:t>s</w:t>
      </w:r>
      <w:r w:rsidRPr="00510DA4">
        <w:rPr>
          <w:rFonts w:cs="Times New Roman"/>
        </w:rPr>
        <w:t xml:space="preserve"> “a greater interest in supporting female candidates generally.</w:t>
      </w:r>
      <w:r w:rsidRPr="00510DA4">
        <w:rPr>
          <w:rStyle w:val="FootnoteReference"/>
          <w:rFonts w:cs="Times New Roman"/>
        </w:rPr>
        <w:footnoteReference w:id="2"/>
      </w:r>
      <w:r w:rsidRPr="00510DA4">
        <w:rPr>
          <w:rFonts w:cs="Times New Roman"/>
        </w:rPr>
        <w:t xml:space="preserve"> Not only</w:t>
      </w:r>
      <w:r>
        <w:rPr>
          <w:rFonts w:cs="Times New Roman"/>
        </w:rPr>
        <w:t>,</w:t>
      </w:r>
      <w:r w:rsidRPr="00510DA4">
        <w:rPr>
          <w:rFonts w:cs="Times New Roman"/>
        </w:rPr>
        <w:t xml:space="preserve"> did </w:t>
      </w:r>
      <w:r>
        <w:rPr>
          <w:rFonts w:cs="Times New Roman"/>
        </w:rPr>
        <w:t xml:space="preserve">65% </w:t>
      </w:r>
      <w:r w:rsidRPr="00510DA4">
        <w:rPr>
          <w:rFonts w:cs="Times New Roman"/>
        </w:rPr>
        <w:t xml:space="preserve">percent of women ages </w:t>
      </w:r>
      <w:r>
        <w:rPr>
          <w:rFonts w:cs="Times New Roman"/>
        </w:rPr>
        <w:t>18</w:t>
      </w:r>
      <w:r w:rsidRPr="00510DA4">
        <w:rPr>
          <w:rFonts w:cs="Times New Roman"/>
        </w:rPr>
        <w:t xml:space="preserve"> through </w:t>
      </w:r>
      <w:r>
        <w:rPr>
          <w:rFonts w:cs="Times New Roman"/>
        </w:rPr>
        <w:t>44</w:t>
      </w:r>
      <w:r w:rsidRPr="00510DA4">
        <w:rPr>
          <w:rFonts w:cs="Times New Roman"/>
        </w:rPr>
        <w:t xml:space="preserve"> believe the county would be better of with more women in political office, </w:t>
      </w:r>
      <w:r>
        <w:rPr>
          <w:rFonts w:cs="Times New Roman"/>
        </w:rPr>
        <w:t>61%</w:t>
      </w:r>
      <w:r w:rsidRPr="00510DA4">
        <w:rPr>
          <w:rFonts w:cs="Times New Roman"/>
        </w:rPr>
        <w:t xml:space="preserve"> sated electing more women as “very important priority”</w:t>
      </w:r>
      <w:r w:rsidRPr="00510DA4">
        <w:rPr>
          <w:rStyle w:val="FootnoteReference"/>
          <w:rFonts w:cs="Times New Roman"/>
        </w:rPr>
        <w:footnoteReference w:id="3"/>
      </w:r>
      <w:r>
        <w:rPr>
          <w:rFonts w:cs="Times New Roman"/>
        </w:rPr>
        <w:t>.</w:t>
      </w:r>
      <w:r w:rsidRPr="00510DA4">
        <w:rPr>
          <w:rFonts w:cs="Times New Roman"/>
        </w:rPr>
        <w:t xml:space="preserve"> Further, women are increasingly admitting they would rather work fo</w:t>
      </w:r>
      <w:r>
        <w:rPr>
          <w:rFonts w:cs="Times New Roman"/>
        </w:rPr>
        <w:t>u</w:t>
      </w:r>
      <w:r w:rsidRPr="00510DA4">
        <w:rPr>
          <w:rFonts w:cs="Times New Roman"/>
        </w:rPr>
        <w:t xml:space="preserve">r a woman than a </w:t>
      </w:r>
      <w:r>
        <w:rPr>
          <w:rFonts w:cs="Times New Roman"/>
        </w:rPr>
        <w:t>wo</w:t>
      </w:r>
      <w:r w:rsidRPr="00510DA4">
        <w:rPr>
          <w:rFonts w:cs="Times New Roman"/>
        </w:rPr>
        <w:t>man.</w:t>
      </w:r>
      <w:r w:rsidRPr="00510DA4">
        <w:rPr>
          <w:rStyle w:val="FootnoteReference"/>
          <w:rFonts w:cs="Times New Roman"/>
        </w:rPr>
        <w:footnoteReference w:id="4"/>
      </w:r>
      <w:r w:rsidRPr="00510DA4">
        <w:rPr>
          <w:rFonts w:cs="Times New Roman"/>
        </w:rPr>
        <w:t xml:space="preserve"> </w:t>
      </w:r>
    </w:p>
    <w:p w14:paraId="4A5874C2" w14:textId="46E5B25D" w:rsidR="003762B6" w:rsidRPr="005E786F" w:rsidRDefault="00CE7F85" w:rsidP="00CE7F85">
      <w:pPr>
        <w:spacing w:line="480" w:lineRule="auto"/>
        <w:ind w:firstLine="720"/>
        <w:jc w:val="both"/>
      </w:pPr>
      <w:r w:rsidRPr="00510DA4">
        <w:rPr>
          <w:rFonts w:cs="Times New Roman"/>
        </w:rPr>
        <w:t>The importan</w:t>
      </w:r>
      <w:r>
        <w:rPr>
          <w:rFonts w:cs="Times New Roman"/>
        </w:rPr>
        <w:t>ce</w:t>
      </w:r>
      <w:r w:rsidRPr="00510DA4">
        <w:rPr>
          <w:rFonts w:cs="Times New Roman"/>
        </w:rPr>
        <w:t xml:space="preserve"> of jury selection has propelled the development of a entire industry of jury </w:t>
      </w:r>
      <w:proofErr w:type="spellStart"/>
      <w:r w:rsidRPr="00510DA4">
        <w:rPr>
          <w:rFonts w:cs="Times New Roman"/>
        </w:rPr>
        <w:t>investigat</w:t>
      </w:r>
      <w:r>
        <w:rPr>
          <w:rFonts w:cs="Times New Roman"/>
        </w:rPr>
        <w:t>e</w:t>
      </w:r>
      <w:r w:rsidRPr="00510DA4">
        <w:rPr>
          <w:rFonts w:cs="Times New Roman"/>
        </w:rPr>
        <w:t>rs</w:t>
      </w:r>
      <w:proofErr w:type="spellEnd"/>
      <w:r w:rsidRPr="00510DA4">
        <w:rPr>
          <w:rFonts w:cs="Times New Roman"/>
        </w:rPr>
        <w:t xml:space="preserve"> and consultants</w:t>
      </w:r>
      <w:r w:rsidRPr="00510DA4">
        <w:rPr>
          <w:rStyle w:val="FootnoteReference"/>
          <w:rFonts w:cs="Times New Roman"/>
        </w:rPr>
        <w:footnoteReference w:id="5"/>
      </w:r>
      <w:r w:rsidRPr="00510DA4">
        <w:rPr>
          <w:rFonts w:cs="Times New Roman"/>
        </w:rPr>
        <w:t xml:space="preserve"> If a juror has an online prese</w:t>
      </w:r>
      <w:r>
        <w:rPr>
          <w:rFonts w:cs="Times New Roman"/>
        </w:rPr>
        <w:t>nts</w:t>
      </w:r>
      <w:r w:rsidRPr="00510DA4">
        <w:rPr>
          <w:rFonts w:cs="Times New Roman"/>
        </w:rPr>
        <w:t>, investigators can obtain pictures; conversations; preferences; as well as</w:t>
      </w:r>
      <w:r>
        <w:rPr>
          <w:rFonts w:cs="Times New Roman"/>
        </w:rPr>
        <w:t xml:space="preserve"> well as </w:t>
      </w:r>
      <w:r w:rsidRPr="00510DA4">
        <w:rPr>
          <w:rFonts w:cs="Times New Roman"/>
        </w:rPr>
        <w:t>the places they have traveled; their relationship statuses; who the</w:t>
      </w:r>
      <w:r>
        <w:rPr>
          <w:rFonts w:cs="Times New Roman"/>
        </w:rPr>
        <w:t>y a</w:t>
      </w:r>
      <w:r w:rsidRPr="00510DA4">
        <w:rPr>
          <w:rFonts w:cs="Times New Roman"/>
        </w:rPr>
        <w:t>re friends with; their favorite books movies, and hobb</w:t>
      </w:r>
      <w:r>
        <w:rPr>
          <w:rFonts w:cs="Times New Roman"/>
        </w:rPr>
        <w:t>y’</w:t>
      </w:r>
      <w:r w:rsidRPr="00510DA4">
        <w:rPr>
          <w:rFonts w:cs="Times New Roman"/>
        </w:rPr>
        <w:t>s; and sometimes the</w:t>
      </w:r>
      <w:r>
        <w:rPr>
          <w:rFonts w:cs="Times New Roman"/>
        </w:rPr>
        <w:t>y’re</w:t>
      </w:r>
      <w:r w:rsidRPr="00510DA4">
        <w:rPr>
          <w:rFonts w:cs="Times New Roman"/>
        </w:rPr>
        <w:t xml:space="preserve"> current locations.</w:t>
      </w:r>
      <w:r w:rsidRPr="00510DA4">
        <w:rPr>
          <w:rStyle w:val="FootnoteReference"/>
          <w:rFonts w:cs="Times New Roman"/>
        </w:rPr>
        <w:footnoteReference w:id="6"/>
      </w:r>
    </w:p>
    <w:sectPr w:rsidR="003762B6" w:rsidRPr="005E786F" w:rsidSect="005B2BC7">
      <w:footerReference w:type="even" r:id="rId10"/>
      <w:footerReference w:type="default" r:id="rId11"/>
      <w:footnotePr>
        <w:numStart w:val="129"/>
      </w:footnotePr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6EF38" w14:textId="77777777" w:rsidR="00AB58FF" w:rsidRDefault="00AB58FF" w:rsidP="00C76529">
      <w:r>
        <w:separator/>
      </w:r>
    </w:p>
  </w:endnote>
  <w:endnote w:type="continuationSeparator" w:id="0">
    <w:p w14:paraId="18EF93A2" w14:textId="77777777" w:rsidR="00AB58FF" w:rsidRDefault="00AB58FF" w:rsidP="00C7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3382759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B61100" w14:textId="77777777" w:rsidR="00C76529" w:rsidRDefault="00C76529" w:rsidP="00AF097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B6E80B" w14:textId="77777777" w:rsidR="00C76529" w:rsidRDefault="00C7652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8818630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0E828D" w14:textId="1014713D" w:rsidR="00AF097D" w:rsidRDefault="00AF097D" w:rsidP="00AF097D">
        <w:pPr>
          <w:pStyle w:val="Footer"/>
          <w:framePr w:wrap="none" w:vAnchor="text" w:hAnchor="margin" w:xAlign="center" w:y="1"/>
          <w:jc w:val="cen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26B2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6</w:t>
        </w:r>
      </w:p>
    </w:sdtContent>
  </w:sdt>
  <w:p w14:paraId="63CB7255" w14:textId="77777777" w:rsidR="00C76529" w:rsidRDefault="00C7652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42BF9" w14:textId="77777777" w:rsidR="00AB58FF" w:rsidRDefault="00AB58FF" w:rsidP="00C76529">
      <w:r>
        <w:separator/>
      </w:r>
    </w:p>
  </w:footnote>
  <w:footnote w:type="continuationSeparator" w:id="0">
    <w:p w14:paraId="374FC029" w14:textId="77777777" w:rsidR="00AB58FF" w:rsidRDefault="00AB58FF" w:rsidP="00C76529">
      <w:r>
        <w:continuationSeparator/>
      </w:r>
    </w:p>
  </w:footnote>
  <w:footnote w:id="1">
    <w:p w14:paraId="27EA5741" w14:textId="5046ABC6" w:rsidR="00CE7F85" w:rsidRPr="00352F16" w:rsidRDefault="00CE7F85" w:rsidP="00CE7F85">
      <w:pPr>
        <w:rPr>
          <w:rFonts w:eastAsia="Times New Roman" w:cs="Times New Roman"/>
          <w:sz w:val="20"/>
          <w:szCs w:val="20"/>
        </w:rPr>
      </w:pPr>
      <w:r w:rsidRPr="00352F16">
        <w:rPr>
          <w:rStyle w:val="FootnoteReference"/>
          <w:rFonts w:cs="Times New Roman"/>
          <w:sz w:val="20"/>
          <w:szCs w:val="20"/>
        </w:rPr>
        <w:footnoteRef/>
      </w:r>
      <w:r w:rsidRPr="00352F16">
        <w:rPr>
          <w:rFonts w:cs="Times New Roman"/>
          <w:sz w:val="20"/>
          <w:szCs w:val="20"/>
        </w:rPr>
        <w:t xml:space="preserve"> Daniel Cox &amp; Melissa Deckman </w:t>
      </w:r>
      <w:r w:rsidRPr="00352F16">
        <w:rPr>
          <w:rFonts w:cs="Times New Roman"/>
          <w:i/>
          <w:sz w:val="20"/>
          <w:szCs w:val="20"/>
        </w:rPr>
        <w:t>Young Women Could Redefine The Women’s Vote</w:t>
      </w:r>
      <w:r w:rsidRPr="00352F16">
        <w:rPr>
          <w:rFonts w:cs="Times New Roman"/>
          <w:sz w:val="20"/>
          <w:szCs w:val="20"/>
        </w:rPr>
        <w:t xml:space="preserve">, </w:t>
      </w:r>
      <w:r w:rsidRPr="00352F16">
        <w:rPr>
          <w:rFonts w:cs="Times New Roman"/>
          <w:smallCaps/>
          <w:sz w:val="20"/>
          <w:szCs w:val="20"/>
        </w:rPr>
        <w:t>FiveThirtyEight (</w:t>
      </w:r>
      <w:r w:rsidRPr="00352F16">
        <w:rPr>
          <w:rFonts w:cs="Times New Roman"/>
          <w:sz w:val="20"/>
          <w:szCs w:val="20"/>
        </w:rPr>
        <w:t xml:space="preserve">Jul. 5, </w:t>
      </w:r>
      <w:r>
        <w:rPr>
          <w:rFonts w:cs="Times New Roman"/>
          <w:sz w:val="20"/>
          <w:szCs w:val="20"/>
        </w:rPr>
        <w:t>‘</w:t>
      </w:r>
      <w:r w:rsidRPr="00352F16">
        <w:rPr>
          <w:rFonts w:cs="Times New Roman"/>
          <w:sz w:val="20"/>
          <w:szCs w:val="20"/>
        </w:rPr>
        <w:t xml:space="preserve">18), </w:t>
      </w:r>
      <w:r w:rsidRPr="00352F16">
        <w:rPr>
          <w:rFonts w:eastAsia="Times New Roman" w:cs="Times New Roman"/>
          <w:sz w:val="20"/>
          <w:szCs w:val="20"/>
        </w:rPr>
        <w:t>https://fivethirtyeight.com/features/why-young-women-might-get-more-women-elected/ (</w:t>
      </w:r>
      <w:r w:rsidRPr="00352F16">
        <w:rPr>
          <w:rFonts w:eastAsia="Times New Roman" w:cs="Times New Roman"/>
          <w:i/>
          <w:sz w:val="20"/>
          <w:szCs w:val="20"/>
        </w:rPr>
        <w:t>discussing</w:t>
      </w:r>
      <w:r w:rsidRPr="00352F16">
        <w:rPr>
          <w:rFonts w:eastAsia="Times New Roman" w:cs="Times New Roman"/>
          <w:sz w:val="20"/>
          <w:szCs w:val="20"/>
        </w:rPr>
        <w:t xml:space="preserve"> Alex Vandermaas-Peeler, et al, </w:t>
      </w:r>
      <w:r w:rsidRPr="00352F16">
        <w:rPr>
          <w:rFonts w:eastAsia="Times New Roman" w:cs="Times New Roman"/>
          <w:i/>
          <w:sz w:val="20"/>
          <w:szCs w:val="20"/>
        </w:rPr>
        <w:t>Diversity, Division, Discrimination: The State of Young America</w:t>
      </w:r>
      <w:r w:rsidRPr="00352F16">
        <w:rPr>
          <w:rFonts w:eastAsia="Times New Roman" w:cs="Times New Roman"/>
          <w:sz w:val="20"/>
          <w:szCs w:val="20"/>
        </w:rPr>
        <w:t xml:space="preserve">, </w:t>
      </w:r>
      <w:r w:rsidRPr="00352F16">
        <w:rPr>
          <w:rFonts w:eastAsia="Times New Roman" w:cs="Times New Roman"/>
          <w:smallCaps/>
          <w:sz w:val="20"/>
          <w:szCs w:val="20"/>
        </w:rPr>
        <w:t>MTV/PRRI Report</w:t>
      </w:r>
      <w:r w:rsidRPr="00352F16">
        <w:rPr>
          <w:rFonts w:eastAsia="Times New Roman" w:cs="Times New Roman"/>
          <w:sz w:val="20"/>
          <w:szCs w:val="20"/>
        </w:rPr>
        <w:t xml:space="preserve"> (Jan 10, 2018), https://www.prri.org/research/mtv-culture-and-religion/)</w:t>
      </w:r>
    </w:p>
  </w:footnote>
  <w:footnote w:id="2">
    <w:p w14:paraId="64222EDB" w14:textId="77777777" w:rsidR="00CE7F85" w:rsidRPr="00352F16" w:rsidRDefault="00CE7F85" w:rsidP="00CE7F85">
      <w:pPr>
        <w:pStyle w:val="FootnoteText"/>
        <w:rPr>
          <w:rFonts w:ascii="Times New Roman" w:hAnsi="Times New Roman" w:cs="Times New Roman"/>
          <w:i/>
        </w:rPr>
      </w:pPr>
      <w:r w:rsidRPr="00CE3C48">
        <w:rPr>
          <w:rStyle w:val="FootnoteReference"/>
          <w:rFonts w:ascii="Times New Roman" w:hAnsi="Times New Roman" w:cs="Times New Roman"/>
        </w:rPr>
        <w:footnoteRef/>
      </w:r>
      <w:r w:rsidRPr="00352F16">
        <w:rPr>
          <w:rFonts w:ascii="Times New Roman" w:hAnsi="Times New Roman" w:cs="Times New Roman"/>
        </w:rPr>
        <w:t xml:space="preserve"> </w:t>
      </w:r>
      <w:r w:rsidRPr="00352F16">
        <w:rPr>
          <w:rFonts w:ascii="Times New Roman" w:hAnsi="Times New Roman" w:cs="Times New Roman"/>
          <w:i/>
        </w:rPr>
        <w:t xml:space="preserve">Id. </w:t>
      </w:r>
    </w:p>
  </w:footnote>
  <w:footnote w:id="3">
    <w:p w14:paraId="0E6C6406" w14:textId="4238BA93" w:rsidR="00CE7F85" w:rsidRPr="00352F16" w:rsidRDefault="00CE7F85" w:rsidP="00CE7F85">
      <w:pPr>
        <w:pStyle w:val="FootnoteText"/>
        <w:rPr>
          <w:rFonts w:ascii="Times New Roman" w:hAnsi="Times New Roman" w:cs="Times New Roman"/>
          <w:i/>
        </w:rPr>
      </w:pPr>
      <w:r w:rsidRPr="00352F16">
        <w:rPr>
          <w:rStyle w:val="FootnoteReference"/>
          <w:rFonts w:ascii="Times New Roman" w:hAnsi="Times New Roman" w:cs="Times New Roman"/>
        </w:rPr>
        <w:footnoteRef/>
      </w:r>
      <w:r w:rsidRPr="00352F16">
        <w:rPr>
          <w:rFonts w:ascii="Times New Roman" w:hAnsi="Times New Roman" w:cs="Times New Roman"/>
        </w:rPr>
        <w:t xml:space="preserve"> </w:t>
      </w:r>
      <w:r w:rsidRPr="006A2BDE">
        <w:rPr>
          <w:rFonts w:ascii="Times New Roman" w:hAnsi="Times New Roman" w:cs="Times New Roman"/>
          <w:iCs/>
        </w:rPr>
        <w:t>Id</w:t>
      </w:r>
      <w:r w:rsidRPr="00352F16">
        <w:rPr>
          <w:rFonts w:ascii="Times New Roman" w:hAnsi="Times New Roman" w:cs="Times New Roman"/>
          <w:i/>
        </w:rPr>
        <w:t xml:space="preserve"> </w:t>
      </w:r>
    </w:p>
  </w:footnote>
  <w:footnote w:id="4">
    <w:p w14:paraId="6F45F333" w14:textId="2C208674" w:rsidR="00CE7F85" w:rsidRPr="00352F16" w:rsidRDefault="00CE7F85" w:rsidP="00CE7F85">
      <w:pPr>
        <w:pStyle w:val="FootnoteText"/>
        <w:rPr>
          <w:rFonts w:ascii="Times New Roman" w:hAnsi="Times New Roman" w:cs="Times New Roman"/>
        </w:rPr>
      </w:pPr>
      <w:r w:rsidRPr="00352F16">
        <w:rPr>
          <w:rStyle w:val="FootnoteReference"/>
          <w:rFonts w:ascii="Times New Roman" w:hAnsi="Times New Roman" w:cs="Times New Roman"/>
        </w:rPr>
        <w:footnoteRef/>
      </w:r>
      <w:r w:rsidRPr="00352F16">
        <w:rPr>
          <w:rFonts w:ascii="Times New Roman" w:hAnsi="Times New Roman" w:cs="Times New Roman"/>
        </w:rPr>
        <w:t xml:space="preserve"> </w:t>
      </w:r>
      <w:r w:rsidRPr="006A2BDE">
        <w:rPr>
          <w:rFonts w:ascii="Times New Roman" w:hAnsi="Times New Roman" w:cs="Times New Roman"/>
          <w:iCs/>
        </w:rPr>
        <w:t>Id.</w:t>
      </w:r>
      <w:r w:rsidRPr="00352F16">
        <w:rPr>
          <w:rFonts w:ascii="Times New Roman" w:hAnsi="Times New Roman" w:cs="Times New Roman"/>
          <w:i/>
        </w:rPr>
        <w:t xml:space="preserve"> </w:t>
      </w:r>
      <w:r w:rsidRPr="00352F16">
        <w:rPr>
          <w:rFonts w:ascii="Times New Roman" w:hAnsi="Times New Roman" w:cs="Times New Roman"/>
        </w:rPr>
        <w:t>(</w:t>
      </w:r>
      <w:r w:rsidRPr="00352F16">
        <w:rPr>
          <w:rFonts w:ascii="Times New Roman" w:hAnsi="Times New Roman" w:cs="Times New Roman"/>
          <w:i/>
        </w:rPr>
        <w:t xml:space="preserve">discussing </w:t>
      </w:r>
      <w:r w:rsidRPr="00352F16">
        <w:rPr>
          <w:rFonts w:ascii="Times New Roman" w:hAnsi="Times New Roman" w:cs="Times New Roman"/>
        </w:rPr>
        <w:t xml:space="preserve">Jennifer De Pinto, </w:t>
      </w:r>
      <w:r w:rsidRPr="00352F16">
        <w:rPr>
          <w:rFonts w:ascii="Times New Roman" w:hAnsi="Times New Roman" w:cs="Times New Roman"/>
          <w:i/>
        </w:rPr>
        <w:t>Women think U.S. would be better off with more women in office</w:t>
      </w:r>
      <w:r w:rsidRPr="00352F16">
        <w:rPr>
          <w:rFonts w:ascii="Times New Roman" w:hAnsi="Times New Roman" w:cs="Times New Roman"/>
        </w:rPr>
        <w:t xml:space="preserve">, </w:t>
      </w:r>
      <w:r w:rsidRPr="00535DC1">
        <w:rPr>
          <w:rFonts w:ascii="Times New Roman" w:hAnsi="Times New Roman" w:cs="Times New Roman"/>
          <w:smallCaps/>
        </w:rPr>
        <w:t>CBS</w:t>
      </w:r>
      <w:r w:rsidRPr="00352F16">
        <w:rPr>
          <w:rFonts w:ascii="Times New Roman" w:hAnsi="Times New Roman" w:cs="Times New Roman"/>
          <w:smallCaps/>
        </w:rPr>
        <w:t xml:space="preserve"> News poll</w:t>
      </w:r>
      <w:r w:rsidRPr="00352F16">
        <w:rPr>
          <w:rFonts w:ascii="Times New Roman" w:hAnsi="Times New Roman" w:cs="Times New Roman"/>
        </w:rPr>
        <w:t xml:space="preserve"> (Jan</w:t>
      </w:r>
      <w:r>
        <w:rPr>
          <w:rFonts w:ascii="Times New Roman" w:hAnsi="Times New Roman" w:cs="Times New Roman"/>
        </w:rPr>
        <w:t xml:space="preserve">uary </w:t>
      </w:r>
      <w:r w:rsidRPr="00352F16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th</w:t>
      </w:r>
      <w:r w:rsidRPr="00352F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2018</w:t>
      </w:r>
      <w:r w:rsidRPr="00352F16">
        <w:rPr>
          <w:rFonts w:ascii="Times New Roman" w:hAnsi="Times New Roman" w:cs="Times New Roman"/>
        </w:rPr>
        <w:t xml:space="preserve">), https://www.cbsnews.com/news/women-think-u-s-would-be-better-off-with-more-women-in-office-cbs-news-poll/). </w:t>
      </w:r>
    </w:p>
  </w:footnote>
  <w:footnote w:id="5">
    <w:p w14:paraId="698FCE21" w14:textId="76D2E6E8" w:rsidR="00CE7F85" w:rsidRPr="00352F16" w:rsidRDefault="00CE7F85" w:rsidP="00CE7F85">
      <w:pPr>
        <w:pStyle w:val="FootnoteText"/>
        <w:rPr>
          <w:rFonts w:ascii="Times New Roman" w:hAnsi="Times New Roman" w:cs="Times New Roman"/>
        </w:rPr>
      </w:pPr>
      <w:r w:rsidRPr="00352F16">
        <w:rPr>
          <w:rStyle w:val="FootnoteReference"/>
          <w:rFonts w:ascii="Times New Roman" w:hAnsi="Times New Roman" w:cs="Times New Roman"/>
        </w:rPr>
        <w:footnoteRef/>
      </w:r>
      <w:r w:rsidRPr="00352F16">
        <w:rPr>
          <w:rFonts w:ascii="Times New Roman" w:hAnsi="Times New Roman" w:cs="Times New Roman"/>
        </w:rPr>
        <w:t xml:space="preserve"> Katherine Allen, </w:t>
      </w:r>
      <w:r w:rsidRPr="00352F16">
        <w:rPr>
          <w:rFonts w:ascii="Times New Roman" w:hAnsi="Times New Roman" w:cs="Times New Roman"/>
          <w:i/>
        </w:rPr>
        <w:t>The Jury: Modern Day Investigation and Consultation</w:t>
      </w:r>
      <w:r w:rsidRPr="00352F16">
        <w:rPr>
          <w:rFonts w:ascii="Times New Roman" w:hAnsi="Times New Roman" w:cs="Times New Roman"/>
        </w:rPr>
        <w:t xml:space="preserve">, </w:t>
      </w:r>
      <w:r w:rsidRPr="00352F16">
        <w:rPr>
          <w:rFonts w:ascii="Times New Roman" w:hAnsi="Times New Roman" w:cs="Times New Roman"/>
          <w:smallCaps/>
        </w:rPr>
        <w:t>34 Rev. Litig. 529 5</w:t>
      </w:r>
      <w:r>
        <w:rPr>
          <w:rFonts w:ascii="Times New Roman" w:hAnsi="Times New Roman" w:cs="Times New Roman"/>
          <w:smallCaps/>
        </w:rPr>
        <w:t>30</w:t>
      </w:r>
      <w:r w:rsidRPr="00352F1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20</w:t>
      </w:r>
      <w:r w:rsidRPr="00352F16">
        <w:rPr>
          <w:rFonts w:ascii="Times New Roman" w:hAnsi="Times New Roman" w:cs="Times New Roman"/>
        </w:rPr>
        <w:t>15).</w:t>
      </w:r>
    </w:p>
  </w:footnote>
  <w:footnote w:id="6">
    <w:p w14:paraId="4CE3C9B0" w14:textId="70F87F69" w:rsidR="00CE7F85" w:rsidRPr="00352F16" w:rsidRDefault="00CE7F85" w:rsidP="00CE7F85">
      <w:pPr>
        <w:pStyle w:val="FootnoteText"/>
        <w:rPr>
          <w:rFonts w:ascii="Times New Roman" w:hAnsi="Times New Roman" w:cs="Times New Roman"/>
        </w:rPr>
      </w:pPr>
      <w:r w:rsidRPr="00352F16">
        <w:rPr>
          <w:rStyle w:val="FootnoteReference"/>
          <w:rFonts w:ascii="Times New Roman" w:hAnsi="Times New Roman" w:cs="Times New Roman"/>
        </w:rPr>
        <w:footnoteRef/>
      </w:r>
      <w:r w:rsidRPr="00352F16">
        <w:rPr>
          <w:rFonts w:ascii="Times New Roman" w:hAnsi="Times New Roman" w:cs="Times New Roman"/>
        </w:rPr>
        <w:t xml:space="preserve"> </w:t>
      </w:r>
      <w:r w:rsidRPr="006A2BDE">
        <w:rPr>
          <w:rFonts w:ascii="Times New Roman" w:hAnsi="Times New Roman" w:cs="Times New Roman"/>
          <w:iCs/>
        </w:rPr>
        <w:t>Id.</w:t>
      </w:r>
      <w:r w:rsidRPr="00352F16">
        <w:rPr>
          <w:rFonts w:ascii="Times New Roman" w:hAnsi="Times New Roman" w:cs="Times New Roman"/>
          <w:i/>
        </w:rPr>
        <w:t xml:space="preserve"> </w:t>
      </w:r>
      <w:r w:rsidRPr="00352F16">
        <w:rPr>
          <w:rFonts w:ascii="Times New Roman" w:hAnsi="Times New Roman" w:cs="Times New Roman"/>
        </w:rPr>
        <w:t xml:space="preserve">at 534-535. Physical investigations of jurors were curbed by </w:t>
      </w:r>
      <w:r w:rsidRPr="006A2BDE">
        <w:rPr>
          <w:rFonts w:ascii="Times New Roman" w:hAnsi="Times New Roman" w:cs="Times New Roman"/>
        </w:rPr>
        <w:t>Sinclair v. U.S.</w:t>
      </w:r>
      <w:r w:rsidRPr="00352F16">
        <w:rPr>
          <w:rFonts w:ascii="Times New Roman" w:hAnsi="Times New Roman" w:cs="Times New Roman"/>
        </w:rPr>
        <w:t xml:space="preserve">, but the rise of social media has supported the work of jury investigators, especially where “jurors are far more frank in their communications in their personal </w:t>
      </w:r>
      <w:r>
        <w:rPr>
          <w:rFonts w:ascii="Times New Roman" w:hAnsi="Times New Roman" w:cs="Times New Roman"/>
        </w:rPr>
        <w:t>{</w:t>
      </w:r>
      <w:r w:rsidRPr="00352F16">
        <w:rPr>
          <w:rFonts w:ascii="Times New Roman" w:hAnsi="Times New Roman" w:cs="Times New Roman"/>
        </w:rPr>
        <w:t>social media</w:t>
      </w:r>
      <w:r>
        <w:rPr>
          <w:rFonts w:ascii="Times New Roman" w:hAnsi="Times New Roman" w:cs="Times New Roman"/>
        </w:rPr>
        <w:t>}</w:t>
      </w:r>
      <w:r w:rsidRPr="00352F16">
        <w:rPr>
          <w:rFonts w:ascii="Times New Roman" w:hAnsi="Times New Roman" w:cs="Times New Roman"/>
        </w:rPr>
        <w:t xml:space="preserve"> pages than typical jury questionnaires.” </w:t>
      </w:r>
      <w:r w:rsidRPr="00352F16">
        <w:rPr>
          <w:rFonts w:ascii="Times New Roman" w:hAnsi="Times New Roman" w:cs="Times New Roman"/>
          <w:i/>
        </w:rPr>
        <w:t xml:space="preserve">Id. </w:t>
      </w:r>
      <w:r w:rsidRPr="00352F16">
        <w:rPr>
          <w:rFonts w:ascii="Times New Roman" w:hAnsi="Times New Roman" w:cs="Times New Roman"/>
        </w:rPr>
        <w:t>at 533-535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2839"/>
    <w:multiLevelType w:val="hybridMultilevel"/>
    <w:tmpl w:val="7602C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71C57"/>
    <w:multiLevelType w:val="hybridMultilevel"/>
    <w:tmpl w:val="F7E80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43068"/>
    <w:multiLevelType w:val="hybridMultilevel"/>
    <w:tmpl w:val="9C001A0E"/>
    <w:lvl w:ilvl="0" w:tplc="EB6627C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13D0D"/>
    <w:multiLevelType w:val="hybridMultilevel"/>
    <w:tmpl w:val="C8866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55E1A"/>
    <w:multiLevelType w:val="hybridMultilevel"/>
    <w:tmpl w:val="D0D8921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0296E3F"/>
    <w:multiLevelType w:val="hybridMultilevel"/>
    <w:tmpl w:val="4D8C44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8208D"/>
    <w:multiLevelType w:val="hybridMultilevel"/>
    <w:tmpl w:val="BE427E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15155"/>
    <w:multiLevelType w:val="hybridMultilevel"/>
    <w:tmpl w:val="C590B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footnotePr>
    <w:numStart w:val="129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9A"/>
    <w:rsid w:val="00003DE8"/>
    <w:rsid w:val="000048F7"/>
    <w:rsid w:val="00027A53"/>
    <w:rsid w:val="00073794"/>
    <w:rsid w:val="00077FD4"/>
    <w:rsid w:val="00086ACF"/>
    <w:rsid w:val="0009462B"/>
    <w:rsid w:val="000A1193"/>
    <w:rsid w:val="000F13BB"/>
    <w:rsid w:val="00121042"/>
    <w:rsid w:val="00143EA9"/>
    <w:rsid w:val="001722FD"/>
    <w:rsid w:val="00173FA6"/>
    <w:rsid w:val="001802E5"/>
    <w:rsid w:val="001944BA"/>
    <w:rsid w:val="001B5D29"/>
    <w:rsid w:val="00211382"/>
    <w:rsid w:val="00225826"/>
    <w:rsid w:val="00276DF6"/>
    <w:rsid w:val="002D12B0"/>
    <w:rsid w:val="002F78E7"/>
    <w:rsid w:val="00306B5B"/>
    <w:rsid w:val="003537A4"/>
    <w:rsid w:val="0036380B"/>
    <w:rsid w:val="003762B6"/>
    <w:rsid w:val="00396612"/>
    <w:rsid w:val="003A5415"/>
    <w:rsid w:val="003C1BA7"/>
    <w:rsid w:val="003C6487"/>
    <w:rsid w:val="003D13B4"/>
    <w:rsid w:val="003D7072"/>
    <w:rsid w:val="003E6D92"/>
    <w:rsid w:val="003F480E"/>
    <w:rsid w:val="00406202"/>
    <w:rsid w:val="004319C2"/>
    <w:rsid w:val="00455BD5"/>
    <w:rsid w:val="0046285F"/>
    <w:rsid w:val="004E4F38"/>
    <w:rsid w:val="00535043"/>
    <w:rsid w:val="00535DC1"/>
    <w:rsid w:val="00540C36"/>
    <w:rsid w:val="00551D03"/>
    <w:rsid w:val="00574BFB"/>
    <w:rsid w:val="005A081E"/>
    <w:rsid w:val="005B1EA0"/>
    <w:rsid w:val="005B2BC7"/>
    <w:rsid w:val="005D0E04"/>
    <w:rsid w:val="005D34AF"/>
    <w:rsid w:val="005E786F"/>
    <w:rsid w:val="00603992"/>
    <w:rsid w:val="00611D95"/>
    <w:rsid w:val="00612D4D"/>
    <w:rsid w:val="00620043"/>
    <w:rsid w:val="00623911"/>
    <w:rsid w:val="00626B25"/>
    <w:rsid w:val="0063026A"/>
    <w:rsid w:val="00643F9A"/>
    <w:rsid w:val="00650300"/>
    <w:rsid w:val="00663C85"/>
    <w:rsid w:val="006672C5"/>
    <w:rsid w:val="006816EF"/>
    <w:rsid w:val="006A2BDE"/>
    <w:rsid w:val="006C6F8D"/>
    <w:rsid w:val="006D51F6"/>
    <w:rsid w:val="006F5702"/>
    <w:rsid w:val="0077768E"/>
    <w:rsid w:val="007A3CE6"/>
    <w:rsid w:val="007B6A5C"/>
    <w:rsid w:val="007E059D"/>
    <w:rsid w:val="00816A68"/>
    <w:rsid w:val="00843B88"/>
    <w:rsid w:val="008702EE"/>
    <w:rsid w:val="008901F9"/>
    <w:rsid w:val="008C3D20"/>
    <w:rsid w:val="008D6E59"/>
    <w:rsid w:val="00906265"/>
    <w:rsid w:val="00913E79"/>
    <w:rsid w:val="00952869"/>
    <w:rsid w:val="009636DD"/>
    <w:rsid w:val="00974D1A"/>
    <w:rsid w:val="009801A5"/>
    <w:rsid w:val="0098105E"/>
    <w:rsid w:val="00993102"/>
    <w:rsid w:val="009E2333"/>
    <w:rsid w:val="009E33C9"/>
    <w:rsid w:val="00A17F64"/>
    <w:rsid w:val="00A6777F"/>
    <w:rsid w:val="00A84771"/>
    <w:rsid w:val="00AA3EFA"/>
    <w:rsid w:val="00AB58FF"/>
    <w:rsid w:val="00AE582E"/>
    <w:rsid w:val="00AF097D"/>
    <w:rsid w:val="00AF0D97"/>
    <w:rsid w:val="00AF281B"/>
    <w:rsid w:val="00B124CF"/>
    <w:rsid w:val="00B415A4"/>
    <w:rsid w:val="00B76E51"/>
    <w:rsid w:val="00B90816"/>
    <w:rsid w:val="00B9137F"/>
    <w:rsid w:val="00B93711"/>
    <w:rsid w:val="00BC47F4"/>
    <w:rsid w:val="00BD3120"/>
    <w:rsid w:val="00BE2FE1"/>
    <w:rsid w:val="00C031C1"/>
    <w:rsid w:val="00C10557"/>
    <w:rsid w:val="00C12910"/>
    <w:rsid w:val="00C1365A"/>
    <w:rsid w:val="00C50FAF"/>
    <w:rsid w:val="00C76529"/>
    <w:rsid w:val="00C80053"/>
    <w:rsid w:val="00C86F69"/>
    <w:rsid w:val="00CE7F85"/>
    <w:rsid w:val="00CF25D4"/>
    <w:rsid w:val="00D067F2"/>
    <w:rsid w:val="00D173E0"/>
    <w:rsid w:val="00D547A1"/>
    <w:rsid w:val="00D56B8D"/>
    <w:rsid w:val="00DC2DD9"/>
    <w:rsid w:val="00DC7ACD"/>
    <w:rsid w:val="00DD4C0C"/>
    <w:rsid w:val="00E12A4B"/>
    <w:rsid w:val="00E47A65"/>
    <w:rsid w:val="00E74AC0"/>
    <w:rsid w:val="00E8101C"/>
    <w:rsid w:val="00E8193D"/>
    <w:rsid w:val="00EB7114"/>
    <w:rsid w:val="00EC0699"/>
    <w:rsid w:val="00EC7668"/>
    <w:rsid w:val="00EF1ED3"/>
    <w:rsid w:val="00F1346C"/>
    <w:rsid w:val="00F31C72"/>
    <w:rsid w:val="00F51C2D"/>
    <w:rsid w:val="00F577B5"/>
    <w:rsid w:val="00F87714"/>
    <w:rsid w:val="00F92564"/>
    <w:rsid w:val="00FB4B27"/>
    <w:rsid w:val="00FC3456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9A4AE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6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4B2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FB4B27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C765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529"/>
  </w:style>
  <w:style w:type="character" w:styleId="PageNumber">
    <w:name w:val="page number"/>
    <w:basedOn w:val="DefaultParagraphFont"/>
    <w:uiPriority w:val="99"/>
    <w:semiHidden/>
    <w:unhideWhenUsed/>
    <w:rsid w:val="00C76529"/>
  </w:style>
  <w:style w:type="table" w:styleId="TableGrid">
    <w:name w:val="Table Grid"/>
    <w:basedOn w:val="TableNormal"/>
    <w:uiPriority w:val="39"/>
    <w:rsid w:val="00C76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E2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F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F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FE1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FE1"/>
    <w:rPr>
      <w:rFonts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801A5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01A5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801A5"/>
    <w:rPr>
      <w:vertAlign w:val="superscript"/>
    </w:rPr>
  </w:style>
  <w:style w:type="paragraph" w:styleId="Revision">
    <w:name w:val="Revision"/>
    <w:hidden/>
    <w:uiPriority w:val="99"/>
    <w:semiHidden/>
    <w:rsid w:val="00551D03"/>
  </w:style>
  <w:style w:type="paragraph" w:styleId="Header">
    <w:name w:val="header"/>
    <w:basedOn w:val="Normal"/>
    <w:link w:val="HeaderChar"/>
    <w:semiHidden/>
    <w:rsid w:val="000048F7"/>
    <w:pPr>
      <w:tabs>
        <w:tab w:val="center" w:pos="4320"/>
        <w:tab w:val="right" w:pos="8640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0048F7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6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4B2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FB4B27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C765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529"/>
  </w:style>
  <w:style w:type="character" w:styleId="PageNumber">
    <w:name w:val="page number"/>
    <w:basedOn w:val="DefaultParagraphFont"/>
    <w:uiPriority w:val="99"/>
    <w:semiHidden/>
    <w:unhideWhenUsed/>
    <w:rsid w:val="00C76529"/>
  </w:style>
  <w:style w:type="table" w:styleId="TableGrid">
    <w:name w:val="Table Grid"/>
    <w:basedOn w:val="TableNormal"/>
    <w:uiPriority w:val="39"/>
    <w:rsid w:val="00C76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E2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F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F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FE1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FE1"/>
    <w:rPr>
      <w:rFonts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801A5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01A5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801A5"/>
    <w:rPr>
      <w:vertAlign w:val="superscript"/>
    </w:rPr>
  </w:style>
  <w:style w:type="paragraph" w:styleId="Revision">
    <w:name w:val="Revision"/>
    <w:hidden/>
    <w:uiPriority w:val="99"/>
    <w:semiHidden/>
    <w:rsid w:val="00551D03"/>
  </w:style>
  <w:style w:type="paragraph" w:styleId="Header">
    <w:name w:val="header"/>
    <w:basedOn w:val="Normal"/>
    <w:link w:val="HeaderChar"/>
    <w:semiHidden/>
    <w:rsid w:val="000048F7"/>
    <w:pPr>
      <w:tabs>
        <w:tab w:val="center" w:pos="4320"/>
        <w:tab w:val="right" w:pos="8640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0048F7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trmill13@louisville.edu" TargetMode="External"/><Relationship Id="rId9" Type="http://schemas.openxmlformats.org/officeDocument/2006/relationships/hyperlink" Target="mailto:trmill13@louisville.edu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1107</Words>
  <Characters>6312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Ichinose,Taylor Michelle</dc:creator>
  <cp:keywords/>
  <dc:description/>
  <cp:lastModifiedBy>Bethany Furkin</cp:lastModifiedBy>
  <cp:revision>2</cp:revision>
  <cp:lastPrinted>2020-04-27T23:28:00Z</cp:lastPrinted>
  <dcterms:created xsi:type="dcterms:W3CDTF">2021-05-04T14:07:00Z</dcterms:created>
  <dcterms:modified xsi:type="dcterms:W3CDTF">2021-05-04T14:07:00Z</dcterms:modified>
</cp:coreProperties>
</file>