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B06F" w14:textId="77777777" w:rsidR="00F12456" w:rsidRDefault="00F12456" w:rsidP="00C84F49">
      <w:pPr>
        <w:jc w:val="center"/>
        <w:rPr>
          <w:rFonts w:ascii="Century Gothic" w:hAnsi="Century Gothic"/>
          <w:b/>
          <w:bCs/>
        </w:rPr>
      </w:pPr>
    </w:p>
    <w:p w14:paraId="583FACF5" w14:textId="4695C252" w:rsidR="00860741" w:rsidRPr="00C84F49" w:rsidRDefault="00A635EF" w:rsidP="00C84F49">
      <w:pPr>
        <w:jc w:val="center"/>
        <w:rPr>
          <w:rFonts w:ascii="Century Gothic" w:hAnsi="Century Gothic"/>
          <w:b/>
          <w:bCs/>
        </w:rPr>
      </w:pPr>
      <w:r w:rsidRPr="00C84F49">
        <w:rPr>
          <w:rFonts w:ascii="Century Gothic" w:hAnsi="Century Gothic"/>
          <w:b/>
          <w:bCs/>
        </w:rPr>
        <w:t xml:space="preserve">Ways to </w:t>
      </w:r>
      <w:r w:rsidR="00785709">
        <w:rPr>
          <w:rFonts w:ascii="Century Gothic" w:hAnsi="Century Gothic"/>
          <w:b/>
          <w:bCs/>
        </w:rPr>
        <w:t>B</w:t>
      </w:r>
      <w:r w:rsidRPr="00C84F49">
        <w:rPr>
          <w:rFonts w:ascii="Century Gothic" w:hAnsi="Century Gothic"/>
          <w:b/>
          <w:bCs/>
        </w:rPr>
        <w:t xml:space="preserve">uild </w:t>
      </w:r>
      <w:r w:rsidR="00785709">
        <w:rPr>
          <w:rFonts w:ascii="Century Gothic" w:hAnsi="Century Gothic"/>
          <w:b/>
          <w:bCs/>
        </w:rPr>
        <w:t>N</w:t>
      </w:r>
      <w:r w:rsidRPr="00C84F49">
        <w:rPr>
          <w:rFonts w:ascii="Century Gothic" w:hAnsi="Century Gothic"/>
          <w:b/>
          <w:bCs/>
        </w:rPr>
        <w:t xml:space="preserve">ew </w:t>
      </w:r>
      <w:r w:rsidR="00785709">
        <w:rPr>
          <w:rFonts w:ascii="Century Gothic" w:hAnsi="Century Gothic"/>
          <w:b/>
          <w:bCs/>
        </w:rPr>
        <w:t>H</w:t>
      </w:r>
      <w:r w:rsidRPr="00C84F49">
        <w:rPr>
          <w:rFonts w:ascii="Century Gothic" w:hAnsi="Century Gothic"/>
          <w:b/>
          <w:bCs/>
        </w:rPr>
        <w:t>abits</w:t>
      </w:r>
    </w:p>
    <w:p w14:paraId="7869A9A6" w14:textId="3F9D1E17" w:rsidR="00A635EF" w:rsidRPr="00C84F49" w:rsidRDefault="00A635EF" w:rsidP="00C84F49">
      <w:pPr>
        <w:jc w:val="center"/>
        <w:rPr>
          <w:rFonts w:ascii="Century Gothic" w:hAnsi="Century Gothic"/>
        </w:rPr>
      </w:pPr>
      <w:r w:rsidRPr="00C84F49">
        <w:rPr>
          <w:rFonts w:ascii="Century Gothic" w:hAnsi="Century Gothic"/>
        </w:rPr>
        <w:t xml:space="preserve">If you’re struggling to start or follow through with those new habits you’ve been trying to build, </w:t>
      </w:r>
      <w:r w:rsidR="00C84F49" w:rsidRPr="00C84F49">
        <w:rPr>
          <w:rFonts w:ascii="Century Gothic" w:hAnsi="Century Gothic"/>
        </w:rPr>
        <w:t>you’re</w:t>
      </w:r>
      <w:r w:rsidRPr="00C84F49">
        <w:rPr>
          <w:rFonts w:ascii="Century Gothic" w:hAnsi="Century Gothic"/>
        </w:rPr>
        <w:t xml:space="preserve"> not alone! So to help you get back on track, here a few tips and tricks on creating new habits!</w:t>
      </w:r>
    </w:p>
    <w:p w14:paraId="1782D4DE" w14:textId="77777777" w:rsidR="00C84F49" w:rsidRPr="00C84F49" w:rsidRDefault="00C84F49" w:rsidP="00C84F49">
      <w:pPr>
        <w:jc w:val="center"/>
        <w:rPr>
          <w:rFonts w:ascii="Century Gothic" w:hAnsi="Century Gothic"/>
        </w:rPr>
      </w:pPr>
    </w:p>
    <w:p w14:paraId="1BAC83F1" w14:textId="35588A4D" w:rsidR="00C84F49" w:rsidRDefault="00A635EF" w:rsidP="00C84F49">
      <w:pPr>
        <w:pStyle w:val="ListParagraph"/>
        <w:numPr>
          <w:ilvl w:val="0"/>
          <w:numId w:val="1"/>
        </w:numPr>
        <w:spacing w:before="240"/>
        <w:jc w:val="center"/>
        <w:rPr>
          <w:rFonts w:ascii="Century Gothic" w:hAnsi="Century Gothic"/>
        </w:rPr>
      </w:pPr>
      <w:r w:rsidRPr="00C84F49">
        <w:rPr>
          <w:rFonts w:ascii="Century Gothic" w:hAnsi="Century Gothic"/>
          <w:b/>
          <w:bCs/>
        </w:rPr>
        <w:t>Start with a small habit:</w:t>
      </w:r>
      <w:r w:rsidRPr="00C84F49">
        <w:rPr>
          <w:rFonts w:ascii="Century Gothic" w:hAnsi="Century Gothic"/>
        </w:rPr>
        <w:t xml:space="preserve"> Pick a habit you want to build that’s small and easy. Motivation is often what drives people when enforcing habits. The problem is, people </w:t>
      </w:r>
      <w:proofErr w:type="gramStart"/>
      <w:r w:rsidRPr="00C84F49">
        <w:rPr>
          <w:rFonts w:ascii="Century Gothic" w:hAnsi="Century Gothic"/>
        </w:rPr>
        <w:t>aren’t</w:t>
      </w:r>
      <w:proofErr w:type="gramEnd"/>
      <w:r w:rsidRPr="00C84F49">
        <w:rPr>
          <w:rFonts w:ascii="Century Gothic" w:hAnsi="Century Gothic"/>
        </w:rPr>
        <w:t xml:space="preserve"> always motivated. </w:t>
      </w:r>
      <w:r w:rsidR="00C84F49" w:rsidRPr="00C84F49">
        <w:rPr>
          <w:rFonts w:ascii="Century Gothic" w:hAnsi="Century Gothic"/>
        </w:rPr>
        <w:t>So,</w:t>
      </w:r>
      <w:r w:rsidRPr="00C84F49">
        <w:rPr>
          <w:rFonts w:ascii="Century Gothic" w:hAnsi="Century Gothic"/>
        </w:rPr>
        <w:t xml:space="preserve"> pick a small habit that’s easy enough to do without the motivation!</w:t>
      </w:r>
    </w:p>
    <w:p w14:paraId="20BE8DE8" w14:textId="77777777" w:rsidR="00C84F49" w:rsidRPr="00C84F49" w:rsidRDefault="00C84F49" w:rsidP="00C84F49">
      <w:pPr>
        <w:spacing w:before="240"/>
        <w:jc w:val="center"/>
        <w:rPr>
          <w:rFonts w:ascii="Century Gothic" w:hAnsi="Century Gothic"/>
        </w:rPr>
      </w:pPr>
    </w:p>
    <w:p w14:paraId="07B4475C" w14:textId="7C4D433D" w:rsidR="00A635EF" w:rsidRDefault="00A635EF" w:rsidP="00C84F49">
      <w:pPr>
        <w:pStyle w:val="ListParagraph"/>
        <w:numPr>
          <w:ilvl w:val="0"/>
          <w:numId w:val="1"/>
        </w:numPr>
        <w:spacing w:before="240"/>
        <w:jc w:val="center"/>
        <w:rPr>
          <w:rFonts w:ascii="Century Gothic" w:hAnsi="Century Gothic"/>
        </w:rPr>
      </w:pPr>
      <w:r w:rsidRPr="00C84F49">
        <w:rPr>
          <w:rFonts w:ascii="Century Gothic" w:hAnsi="Century Gothic"/>
          <w:b/>
          <w:bCs/>
        </w:rPr>
        <w:t>Increase your habits in small increments:</w:t>
      </w:r>
      <w:r w:rsidRPr="00C84F49">
        <w:rPr>
          <w:rFonts w:ascii="Century Gothic" w:hAnsi="Century Gothic"/>
        </w:rPr>
        <w:t xml:space="preserve"> Building new habits takes time. Instead of trying to do everything perfectly right from the start, work on improving slowly over time. This will make your new habits easier to stick to</w:t>
      </w:r>
    </w:p>
    <w:p w14:paraId="3B19736C" w14:textId="77777777" w:rsidR="00C84F49" w:rsidRPr="00C84F49" w:rsidRDefault="00C84F49" w:rsidP="00C84F49">
      <w:pPr>
        <w:spacing w:before="240"/>
        <w:rPr>
          <w:rFonts w:ascii="Century Gothic" w:hAnsi="Century Gothic"/>
        </w:rPr>
      </w:pPr>
    </w:p>
    <w:p w14:paraId="2EF6CC9D" w14:textId="5CF82A63" w:rsidR="00A635EF" w:rsidRDefault="00A635EF" w:rsidP="00C84F49">
      <w:pPr>
        <w:pStyle w:val="ListParagraph"/>
        <w:numPr>
          <w:ilvl w:val="0"/>
          <w:numId w:val="1"/>
        </w:numPr>
        <w:spacing w:before="240"/>
        <w:jc w:val="center"/>
        <w:rPr>
          <w:rFonts w:ascii="Century Gothic" w:hAnsi="Century Gothic"/>
        </w:rPr>
      </w:pPr>
      <w:r w:rsidRPr="00C84F49">
        <w:rPr>
          <w:rFonts w:ascii="Century Gothic" w:hAnsi="Century Gothic"/>
          <w:b/>
          <w:bCs/>
        </w:rPr>
        <w:t>When you slip up, get back on track fast:</w:t>
      </w:r>
      <w:r w:rsidRPr="00C84F49">
        <w:rPr>
          <w:rFonts w:ascii="Century Gothic" w:hAnsi="Century Gothic"/>
        </w:rPr>
        <w:t xml:space="preserve"> Everyone makes mistakes and gets off track. But the important thing is to get right back to it as soon as possible!</w:t>
      </w:r>
      <w:r w:rsidR="00C84F49" w:rsidRPr="00C84F49">
        <w:rPr>
          <w:rFonts w:ascii="Century Gothic" w:hAnsi="Century Gothic"/>
        </w:rPr>
        <w:t xml:space="preserve"> Consistency is more important than perfection.</w:t>
      </w:r>
    </w:p>
    <w:p w14:paraId="1FD23230" w14:textId="77777777" w:rsidR="00C84F49" w:rsidRPr="00C84F49" w:rsidRDefault="00C84F49" w:rsidP="00C84F49">
      <w:pPr>
        <w:pStyle w:val="ListParagraph"/>
        <w:rPr>
          <w:rFonts w:ascii="Century Gothic" w:hAnsi="Century Gothic"/>
        </w:rPr>
      </w:pPr>
    </w:p>
    <w:p w14:paraId="377F0AE8" w14:textId="77777777" w:rsidR="00C84F49" w:rsidRPr="00C84F49" w:rsidRDefault="00C84F49" w:rsidP="00C84F49">
      <w:pPr>
        <w:spacing w:before="240"/>
        <w:jc w:val="center"/>
        <w:rPr>
          <w:rFonts w:ascii="Century Gothic" w:hAnsi="Century Gothic"/>
        </w:rPr>
      </w:pPr>
    </w:p>
    <w:p w14:paraId="71759C16" w14:textId="19D8DC90" w:rsidR="00C84F49" w:rsidRPr="00C84F49" w:rsidRDefault="00C84F49" w:rsidP="00C84F49">
      <w:pPr>
        <w:pStyle w:val="ListParagraph"/>
        <w:numPr>
          <w:ilvl w:val="0"/>
          <w:numId w:val="1"/>
        </w:numPr>
        <w:spacing w:before="240"/>
        <w:jc w:val="center"/>
        <w:rPr>
          <w:rFonts w:ascii="Century Gothic" w:hAnsi="Century Gothic"/>
        </w:rPr>
      </w:pPr>
      <w:r w:rsidRPr="00C84F49">
        <w:rPr>
          <w:rFonts w:ascii="Century Gothic" w:hAnsi="Century Gothic"/>
          <w:b/>
          <w:bCs/>
        </w:rPr>
        <w:t>Be patient:</w:t>
      </w:r>
      <w:r w:rsidRPr="00C84F49">
        <w:rPr>
          <w:rFonts w:ascii="Century Gothic" w:hAnsi="Century Gothic"/>
        </w:rPr>
        <w:t xml:space="preserve"> This can be a tough one. But we know habits take time! Set your new habits at a pace you can sustain to help ensure you’ll be successful!</w:t>
      </w:r>
    </w:p>
    <w:p w14:paraId="30E82CD7" w14:textId="0630DFD3" w:rsidR="00A635EF" w:rsidRDefault="00A635EF" w:rsidP="00C84F49">
      <w:pPr>
        <w:jc w:val="center"/>
      </w:pPr>
    </w:p>
    <w:p w14:paraId="1C074A7E" w14:textId="30809270" w:rsidR="00C84F49" w:rsidRPr="00C84F49" w:rsidRDefault="00C84F49" w:rsidP="00C84F49">
      <w:pPr>
        <w:jc w:val="center"/>
        <w:rPr>
          <w:rFonts w:ascii="Century Gothic" w:hAnsi="Century Gothic"/>
        </w:rPr>
      </w:pPr>
      <w:r w:rsidRPr="00C84F49">
        <w:rPr>
          <w:rFonts w:ascii="Century Gothic" w:hAnsi="Century Gothic"/>
        </w:rPr>
        <w:t xml:space="preserve">Whether you’ve started some New Year’s Resolutions that you’re struggling with, or you’re all about self-improvement, building new habits is an important skill that we all can always work on. There are plenty of other resources out there on building new habits and how to stick with them. </w:t>
      </w:r>
      <w:proofErr w:type="gramStart"/>
      <w:r w:rsidRPr="00C84F49">
        <w:rPr>
          <w:rFonts w:ascii="Century Gothic" w:hAnsi="Century Gothic"/>
        </w:rPr>
        <w:t>Hopefully,</w:t>
      </w:r>
      <w:proofErr w:type="gramEnd"/>
      <w:r w:rsidRPr="00C84F49">
        <w:rPr>
          <w:rFonts w:ascii="Century Gothic" w:hAnsi="Century Gothic"/>
        </w:rPr>
        <w:t xml:space="preserve"> these fe</w:t>
      </w:r>
      <w:r w:rsidR="00C73A99">
        <w:rPr>
          <w:rFonts w:ascii="Century Gothic" w:hAnsi="Century Gothic"/>
        </w:rPr>
        <w:t>w tips can help you get started</w:t>
      </w:r>
      <w:r w:rsidRPr="00C84F49">
        <w:rPr>
          <w:rFonts w:ascii="Century Gothic" w:hAnsi="Century Gothic"/>
        </w:rPr>
        <w:t xml:space="preserve"> on building your n</w:t>
      </w:r>
      <w:bookmarkStart w:id="0" w:name="_GoBack"/>
      <w:bookmarkEnd w:id="0"/>
      <w:r w:rsidRPr="00C84F49">
        <w:rPr>
          <w:rFonts w:ascii="Century Gothic" w:hAnsi="Century Gothic"/>
        </w:rPr>
        <w:t>ew habits!</w:t>
      </w:r>
    </w:p>
    <w:sectPr w:rsidR="00C84F49" w:rsidRPr="00C84F49" w:rsidSect="00F12456">
      <w:pgSz w:w="12240" w:h="15840"/>
      <w:pgMar w:top="1440" w:right="1440" w:bottom="1440" w:left="1440" w:header="720" w:footer="720" w:gutter="0"/>
      <w:pgBorders w:offsetFrom="page">
        <w:top w:val="stars" w:sz="20" w:space="24" w:color="auto"/>
        <w:left w:val="stars" w:sz="20" w:space="24" w:color="auto"/>
        <w:bottom w:val="stars" w:sz="20" w:space="24" w:color="auto"/>
        <w:right w:val="stars"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3C6B"/>
    <w:multiLevelType w:val="hybridMultilevel"/>
    <w:tmpl w:val="20FA853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EF"/>
    <w:rsid w:val="00785709"/>
    <w:rsid w:val="009C576B"/>
    <w:rsid w:val="00A635EF"/>
    <w:rsid w:val="00C21897"/>
    <w:rsid w:val="00C73A99"/>
    <w:rsid w:val="00C84F49"/>
    <w:rsid w:val="00F1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1E4D"/>
  <w15:chartTrackingRefBased/>
  <w15:docId w15:val="{742789D2-EEB2-4FD0-9336-20D9F6D8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Colborn</dc:creator>
  <cp:keywords/>
  <dc:description/>
  <cp:lastModifiedBy>Woodall,Debby S</cp:lastModifiedBy>
  <cp:revision>4</cp:revision>
  <dcterms:created xsi:type="dcterms:W3CDTF">2021-01-20T15:25:00Z</dcterms:created>
  <dcterms:modified xsi:type="dcterms:W3CDTF">2021-01-20T18:15:00Z</dcterms:modified>
</cp:coreProperties>
</file>