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29" w:rsidRDefault="00AA1B25" w:rsidP="00AA1B25">
      <w:pPr>
        <w:jc w:val="center"/>
        <w:rPr>
          <w:sz w:val="28"/>
        </w:rPr>
      </w:pPr>
      <w:r w:rsidRPr="00AA1B25">
        <w:rPr>
          <w:sz w:val="28"/>
        </w:rPr>
        <w:t>Diversity Committee Meeting Minutes for June 26, 2014</w:t>
      </w:r>
    </w:p>
    <w:p w:rsidR="00A10070" w:rsidRDefault="00AA1B25" w:rsidP="00AA1B25">
      <w:pPr>
        <w:rPr>
          <w:i/>
        </w:rPr>
      </w:pPr>
      <w:r w:rsidRPr="00AA1B25">
        <w:rPr>
          <w:i/>
        </w:rPr>
        <w:t xml:space="preserve">In attendance: Dr. V. Faye Jones, </w:t>
      </w:r>
      <w:r>
        <w:rPr>
          <w:i/>
        </w:rPr>
        <w:t>Dr. Michael Rowland, Dr. Rafael Fernandez-</w:t>
      </w:r>
      <w:proofErr w:type="spellStart"/>
      <w:r>
        <w:rPr>
          <w:i/>
        </w:rPr>
        <w:t>Botran</w:t>
      </w:r>
      <w:proofErr w:type="spellEnd"/>
      <w:r>
        <w:rPr>
          <w:i/>
        </w:rPr>
        <w:t xml:space="preserve">, Dr. Tom </w:t>
      </w:r>
      <w:proofErr w:type="spellStart"/>
      <w:r>
        <w:rPr>
          <w:i/>
        </w:rPr>
        <w:t>Geoghegan</w:t>
      </w:r>
      <w:proofErr w:type="spellEnd"/>
      <w:r>
        <w:rPr>
          <w:i/>
        </w:rPr>
        <w:t xml:space="preserve">, Ron Welch, Pattie Allen, Brian Davis, Katie Leslie, Dr. Emily Tan, Jonathan Nguyen, Mike </w:t>
      </w:r>
      <w:proofErr w:type="spellStart"/>
      <w:r>
        <w:rPr>
          <w:i/>
        </w:rPr>
        <w:t>Croghan</w:t>
      </w:r>
      <w:proofErr w:type="spellEnd"/>
      <w:r>
        <w:rPr>
          <w:i/>
        </w:rPr>
        <w:t xml:space="preserve"> and Brenda Fitzpatrick.</w:t>
      </w:r>
    </w:p>
    <w:p w:rsidR="00AA1B25" w:rsidRDefault="00AA1B25" w:rsidP="00AA1B25">
      <w:r>
        <w:t>The meeting was called to order by Dr. Fernandez-</w:t>
      </w:r>
      <w:proofErr w:type="spellStart"/>
      <w:r>
        <w:t>Botran</w:t>
      </w:r>
      <w:proofErr w:type="spellEnd"/>
      <w:r>
        <w:t xml:space="preserve"> with a request to approve the May 2014 Diversity Committee Minutes.</w:t>
      </w:r>
      <w:r w:rsidR="0038076E">
        <w:t xml:space="preserve">  The minutes were approved and attention was turned to the agenda items for the day.</w:t>
      </w:r>
    </w:p>
    <w:p w:rsidR="0038076E" w:rsidRDefault="0038076E" w:rsidP="00AA1B25">
      <w:r>
        <w:t>Dr. Fernandez-</w:t>
      </w:r>
      <w:proofErr w:type="spellStart"/>
      <w:r>
        <w:t>Botran</w:t>
      </w:r>
      <w:proofErr w:type="spellEnd"/>
      <w:r>
        <w:t xml:space="preserve"> mentioned that he wanted the committee members to submit to him planning/ideas for initiatives and other activities the diversity committee can be involved in for the upcoming fiscal year for 2014-2015.  </w:t>
      </w:r>
    </w:p>
    <w:p w:rsidR="00AF2A7D" w:rsidRDefault="00AF2A7D" w:rsidP="00AA1B25">
      <w:r>
        <w:t xml:space="preserve">An update was given on the Cultural Competency workshop.  Again this year’s workshop will be held on November 4, 2014.  There was no planning meeting held in June due to the end of the medical school and dental school academic calendars, so the next meeting will be held on July 16, 2014.  Dr. Jones has contacted Dr. Marc Nevit, Chief Diversity Officer, </w:t>
      </w:r>
      <w:proofErr w:type="gramStart"/>
      <w:r>
        <w:t>AAMC</w:t>
      </w:r>
      <w:proofErr w:type="gramEnd"/>
      <w:r>
        <w:t xml:space="preserve"> to be the Keynote speaker. </w:t>
      </w:r>
      <w:r w:rsidR="00BC2F63">
        <w:t xml:space="preserve">  </w:t>
      </w:r>
      <w:r>
        <w:t xml:space="preserve">He has agreed to do both the Keynote and a breakout session.  </w:t>
      </w:r>
      <w:r w:rsidR="00711237">
        <w:t>Dr. Nevit will be paid an honorarium and possibly this can come from the Herbert Nichols Grant</w:t>
      </w:r>
      <w:r w:rsidR="00A10070">
        <w:t xml:space="preserve"> t</w:t>
      </w:r>
      <w:r>
        <w:t xml:space="preserve">he details are being worked on at this time.  </w:t>
      </w:r>
      <w:r w:rsidR="00BC2F63">
        <w:t xml:space="preserve">Dr. Jones mentioned that this year’s workshop will also showcase her efforts to </w:t>
      </w:r>
      <w:proofErr w:type="gramStart"/>
      <w:r w:rsidR="00BC2F63">
        <w:t>spearhead  the</w:t>
      </w:r>
      <w:proofErr w:type="gramEnd"/>
      <w:r w:rsidR="00BC2F63">
        <w:t xml:space="preserve"> HSC Multimedia project.  Dr. Jones, Brian Davis, and Ron Welch, met with Marcel Parent with the Muhammad Ali Center on June 20, 2014 to learn how the Muhammad Ali Center recently promoted their own multimedia project regarding domestic violence.  He said he would share some documentation about how they promoted their activity and he provided guidance on how to organize our own project.   The next Multimedia planning meeting will be held in late July.</w:t>
      </w:r>
    </w:p>
    <w:p w:rsidR="00711237" w:rsidRDefault="00711237" w:rsidP="00AA1B25">
      <w:r>
        <w:t>The Poverty Simulation was held on June 17, 2014 in the CTR building and the simulation was a success. This was the first time the Office of Diversity and Inclusion put on such a simulation.  Katie Leslie informed the committee that we will be planning on doing this simulation again at the November 4</w:t>
      </w:r>
      <w:r w:rsidRPr="00711237">
        <w:rPr>
          <w:vertAlign w:val="superscript"/>
        </w:rPr>
        <w:t>th</w:t>
      </w:r>
      <w:r>
        <w:t>, Cultural Competency workshop.  The volunteers were very enthusiastic about their participation and the nursing students that attended gave good feedback at the end of the program.</w:t>
      </w:r>
    </w:p>
    <w:p w:rsidR="009115C1" w:rsidRDefault="009115C1" w:rsidP="00AA1B25">
      <w:r>
        <w:t>Dr. Rowland then gave a report on the LCME subcommittee’s report.  He said that on June 2, and June 3</w:t>
      </w:r>
      <w:r w:rsidRPr="009115C1">
        <w:rPr>
          <w:vertAlign w:val="superscript"/>
        </w:rPr>
        <w:t>rd</w:t>
      </w:r>
      <w:r>
        <w:t xml:space="preserve"> LCME consultants were on campus.  He informed the committee they were pleased with the action plans the dean has in place for accreditation.  They especially liked the diversity components.  The next step for </w:t>
      </w:r>
      <w:proofErr w:type="spellStart"/>
      <w:r>
        <w:t>UofL</w:t>
      </w:r>
      <w:proofErr w:type="spellEnd"/>
      <w:r>
        <w:t xml:space="preserve"> are to submit by August all action plans which will be reviewed in October, and then LCME will do another site visit to </w:t>
      </w:r>
      <w:proofErr w:type="spellStart"/>
      <w:r>
        <w:t>UofL</w:t>
      </w:r>
      <w:proofErr w:type="spellEnd"/>
      <w:r>
        <w:t>.  The earliest the medical school can be off probation is October 2015.</w:t>
      </w:r>
    </w:p>
    <w:p w:rsidR="00BC2F63" w:rsidRPr="00AA1B25" w:rsidRDefault="00A10070" w:rsidP="00AA1B25">
      <w:r>
        <w:t>Dr. Rowland then mentioned about the 2014 Diversity Report.  It has been submitted to the Vice Provost for Diversity and International Affairs for her review.  Katie Leslie announced that the Office of Diversity and inclusion’s newsletter for June will be distributed shortly and then the meeting was adjourned with the next meeting scheduled for July 24, 2014.</w:t>
      </w:r>
      <w:bookmarkStart w:id="0" w:name="_GoBack"/>
      <w:bookmarkEnd w:id="0"/>
    </w:p>
    <w:sectPr w:rsidR="00BC2F63" w:rsidRPr="00AA1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25"/>
    <w:rsid w:val="0038076E"/>
    <w:rsid w:val="00597A29"/>
    <w:rsid w:val="00711237"/>
    <w:rsid w:val="009115C1"/>
    <w:rsid w:val="00A10070"/>
    <w:rsid w:val="00AA1B25"/>
    <w:rsid w:val="00AF2A7D"/>
    <w:rsid w:val="00BC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Welch,Ronald M</dc:creator>
  <cp:lastModifiedBy>Welch,Ronald M</cp:lastModifiedBy>
  <cp:revision>1</cp:revision>
  <dcterms:created xsi:type="dcterms:W3CDTF">2014-07-15T13:23:00Z</dcterms:created>
  <dcterms:modified xsi:type="dcterms:W3CDTF">2014-07-15T14:33:00Z</dcterms:modified>
</cp:coreProperties>
</file>