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CF145" w14:textId="24BCA980" w:rsidR="00D13540" w:rsidRPr="00473CC2" w:rsidRDefault="00D13540" w:rsidP="00D13540">
      <w:pPr>
        <w:widowControl w:val="0"/>
        <w:autoSpaceDE w:val="0"/>
        <w:autoSpaceDN w:val="0"/>
        <w:adjustRightInd w:val="0"/>
        <w:rPr>
          <w:rFonts w:ascii="Garamond" w:hAnsi="Garamond" w:cs="tahoma"/>
        </w:rPr>
      </w:pPr>
      <w:r w:rsidRPr="00473CC2">
        <w:rPr>
          <w:rFonts w:ascii="Garamond" w:hAnsi="Garamond" w:cs="Garamond"/>
          <w:b/>
          <w:bCs/>
          <w:u w:val="single"/>
        </w:rPr>
        <w:t>CREATIV</w:t>
      </w:r>
      <w:r w:rsidR="006C20A5" w:rsidRPr="00473CC2">
        <w:rPr>
          <w:rFonts w:ascii="Garamond" w:hAnsi="Garamond" w:cs="Garamond"/>
          <w:b/>
          <w:bCs/>
          <w:u w:val="single"/>
        </w:rPr>
        <w:t>E WRITING REPORT FOR AUGUST 2021</w:t>
      </w:r>
      <w:r w:rsidRPr="00473CC2">
        <w:rPr>
          <w:rFonts w:ascii="Garamond" w:hAnsi="Garamond" w:cs="Garamond"/>
          <w:b/>
          <w:bCs/>
          <w:u w:val="single"/>
        </w:rPr>
        <w:t xml:space="preserve"> FACULTY MEETING</w:t>
      </w:r>
      <w:r w:rsidRPr="00473CC2">
        <w:rPr>
          <w:rFonts w:ascii="Garamond" w:hAnsi="Garamond" w:cs="Garamond"/>
        </w:rPr>
        <w:t> </w:t>
      </w:r>
    </w:p>
    <w:p w14:paraId="4660B810" w14:textId="77777777" w:rsidR="00D13540" w:rsidRPr="00473CC2" w:rsidRDefault="00D13540" w:rsidP="00D13540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</w:rPr>
      </w:pPr>
      <w:r w:rsidRPr="00473CC2">
        <w:rPr>
          <w:rFonts w:ascii="Garamond" w:hAnsi="Garamond" w:cs="Cambria"/>
        </w:rPr>
        <w:t> </w:t>
      </w:r>
    </w:p>
    <w:p w14:paraId="0782090B" w14:textId="77777777" w:rsidR="00D13540" w:rsidRPr="00473CC2" w:rsidRDefault="00D13540" w:rsidP="00D13540">
      <w:pPr>
        <w:widowControl w:val="0"/>
        <w:autoSpaceDE w:val="0"/>
        <w:autoSpaceDN w:val="0"/>
        <w:adjustRightInd w:val="0"/>
        <w:rPr>
          <w:rFonts w:ascii="Garamond" w:hAnsi="Garamond" w:cs="tahoma"/>
        </w:rPr>
      </w:pPr>
      <w:r w:rsidRPr="00473CC2">
        <w:rPr>
          <w:rFonts w:ascii="Garamond" w:hAnsi="Garamond" w:cs="Garamond"/>
        </w:rPr>
        <w:t xml:space="preserve">The Creative Writing Program consists of </w:t>
      </w:r>
      <w:r w:rsidR="0079605E" w:rsidRPr="00473CC2">
        <w:rPr>
          <w:rFonts w:ascii="Garamond" w:hAnsi="Garamond" w:cs="Garamond"/>
        </w:rPr>
        <w:t>three</w:t>
      </w:r>
      <w:r w:rsidRPr="00473CC2">
        <w:rPr>
          <w:rFonts w:ascii="Garamond" w:hAnsi="Garamond" w:cs="Garamond"/>
        </w:rPr>
        <w:t xml:space="preserve"> core faculty: </w:t>
      </w:r>
      <w:r w:rsidRPr="00473CC2">
        <w:rPr>
          <w:rFonts w:ascii="Garamond" w:hAnsi="Garamond" w:cs="Garamond"/>
          <w:b/>
          <w:bCs/>
        </w:rPr>
        <w:t>PAUL GRINER</w:t>
      </w:r>
      <w:r w:rsidR="0079605E" w:rsidRPr="00473CC2">
        <w:rPr>
          <w:rFonts w:ascii="Garamond" w:hAnsi="Garamond" w:cs="Garamond"/>
        </w:rPr>
        <w:t xml:space="preserve"> (</w:t>
      </w:r>
      <w:r w:rsidRPr="00473CC2">
        <w:rPr>
          <w:rFonts w:ascii="Garamond" w:hAnsi="Garamond" w:cs="Garamond"/>
        </w:rPr>
        <w:t xml:space="preserve">fiction), </w:t>
      </w:r>
      <w:r w:rsidRPr="00473CC2">
        <w:rPr>
          <w:rFonts w:ascii="Garamond" w:hAnsi="Garamond" w:cs="Garamond"/>
          <w:b/>
          <w:bCs/>
        </w:rPr>
        <w:t>IAN STANSEL</w:t>
      </w:r>
      <w:r w:rsidRPr="00473CC2">
        <w:rPr>
          <w:rFonts w:ascii="Garamond" w:hAnsi="Garamond" w:cs="Garamond"/>
        </w:rPr>
        <w:t xml:space="preserve"> (</w:t>
      </w:r>
      <w:r w:rsidR="0079605E" w:rsidRPr="00473CC2">
        <w:rPr>
          <w:rFonts w:ascii="Garamond" w:hAnsi="Garamond" w:cs="Garamond"/>
        </w:rPr>
        <w:t xml:space="preserve">director; </w:t>
      </w:r>
      <w:r w:rsidRPr="00473CC2">
        <w:rPr>
          <w:rFonts w:ascii="Garamond" w:hAnsi="Garamond" w:cs="Garamond"/>
        </w:rPr>
        <w:t xml:space="preserve">fiction), </w:t>
      </w:r>
      <w:r w:rsidRPr="00473CC2">
        <w:rPr>
          <w:rFonts w:ascii="Garamond" w:hAnsi="Garamond" w:cs="Garamond"/>
          <w:b/>
          <w:bCs/>
        </w:rPr>
        <w:t>KRISTI MAXWELL</w:t>
      </w:r>
      <w:r w:rsidRPr="00473CC2">
        <w:rPr>
          <w:rFonts w:ascii="Garamond" w:hAnsi="Garamond" w:cs="Garamond"/>
        </w:rPr>
        <w:t xml:space="preserve"> (poetry).  </w:t>
      </w:r>
    </w:p>
    <w:p w14:paraId="36D55612" w14:textId="60B28802" w:rsidR="00090A94" w:rsidRPr="00473CC2" w:rsidRDefault="00D13540" w:rsidP="00090A94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</w:rPr>
      </w:pPr>
      <w:r w:rsidRPr="00473CC2">
        <w:rPr>
          <w:rFonts w:ascii="Garamond" w:hAnsi="Garamond" w:cs="Cambria"/>
        </w:rPr>
        <w:t> </w:t>
      </w:r>
    </w:p>
    <w:p w14:paraId="79DC9632" w14:textId="2804BB42" w:rsidR="008B504A" w:rsidRDefault="00D13540" w:rsidP="00090A9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473CC2">
        <w:rPr>
          <w:rFonts w:ascii="Garamond" w:hAnsi="Garamond" w:cs="Garamond"/>
          <w:b/>
          <w:bCs/>
        </w:rPr>
        <w:t>AXTON READING SERIES</w:t>
      </w:r>
      <w:r w:rsidRPr="00473CC2">
        <w:rPr>
          <w:rFonts w:ascii="Garamond" w:hAnsi="Garamond" w:cs="Garamond"/>
        </w:rPr>
        <w:t xml:space="preserve"> </w:t>
      </w:r>
      <w:r w:rsidR="008B504A" w:rsidRPr="00473CC2">
        <w:rPr>
          <w:rFonts w:ascii="Garamond" w:hAnsi="Garamond" w:cs="Garamond"/>
        </w:rPr>
        <w:t xml:space="preserve">Last year we hosted </w:t>
      </w:r>
      <w:r w:rsidR="006C20A5" w:rsidRPr="00473CC2">
        <w:rPr>
          <w:rFonts w:ascii="Garamond" w:hAnsi="Garamond" w:cs="Garamond"/>
        </w:rPr>
        <w:t xml:space="preserve">four </w:t>
      </w:r>
      <w:r w:rsidR="008B504A" w:rsidRPr="00473CC2">
        <w:rPr>
          <w:rFonts w:ascii="Garamond" w:hAnsi="Garamond" w:cs="Garamond"/>
        </w:rPr>
        <w:t>visiting writers</w:t>
      </w:r>
      <w:r w:rsidR="006C20A5" w:rsidRPr="00473CC2">
        <w:rPr>
          <w:rFonts w:ascii="Garamond" w:hAnsi="Garamond" w:cs="Garamond"/>
        </w:rPr>
        <w:t xml:space="preserve"> for virtual readings and master classes</w:t>
      </w:r>
      <w:r w:rsidR="008B504A" w:rsidRPr="00473CC2">
        <w:rPr>
          <w:rFonts w:ascii="Garamond" w:hAnsi="Garamond" w:cs="Garamond"/>
        </w:rPr>
        <w:t xml:space="preserve">: </w:t>
      </w:r>
      <w:r w:rsidR="006C20A5" w:rsidRPr="00473CC2">
        <w:rPr>
          <w:rFonts w:ascii="Garamond" w:hAnsi="Garamond" w:cs="Garamond"/>
        </w:rPr>
        <w:t>Kristen Renee Miller, Mitche</w:t>
      </w:r>
      <w:r w:rsidR="00004F22">
        <w:rPr>
          <w:rFonts w:ascii="Garamond" w:hAnsi="Garamond" w:cs="Garamond"/>
        </w:rPr>
        <w:t>ll L.H. Douglas, Janine Joseph,</w:t>
      </w:r>
      <w:r w:rsidR="00473CC2">
        <w:rPr>
          <w:rFonts w:ascii="Garamond" w:hAnsi="Garamond" w:cs="Garamond"/>
        </w:rPr>
        <w:t xml:space="preserve"> </w:t>
      </w:r>
      <w:r w:rsidR="00004F22">
        <w:rPr>
          <w:rFonts w:ascii="Garamond" w:hAnsi="Garamond" w:cs="Garamond"/>
        </w:rPr>
        <w:t xml:space="preserve">and Allen Gee, and we celebrated new book publications with readings from Paul </w:t>
      </w:r>
      <w:proofErr w:type="spellStart"/>
      <w:r w:rsidR="00004F22">
        <w:rPr>
          <w:rFonts w:ascii="Garamond" w:hAnsi="Garamond" w:cs="Garamond"/>
        </w:rPr>
        <w:t>Griner</w:t>
      </w:r>
      <w:proofErr w:type="spellEnd"/>
      <w:r w:rsidR="00004F22">
        <w:rPr>
          <w:rFonts w:ascii="Garamond" w:hAnsi="Garamond" w:cs="Garamond"/>
        </w:rPr>
        <w:t xml:space="preserve"> and Sarah </w:t>
      </w:r>
      <w:proofErr w:type="spellStart"/>
      <w:r w:rsidR="00004F22">
        <w:rPr>
          <w:rFonts w:ascii="Garamond" w:hAnsi="Garamond" w:cs="Garamond"/>
        </w:rPr>
        <w:t>Strickley</w:t>
      </w:r>
      <w:proofErr w:type="spellEnd"/>
      <w:r w:rsidR="00004F22">
        <w:rPr>
          <w:rFonts w:ascii="Garamond" w:hAnsi="Garamond" w:cs="Garamond"/>
        </w:rPr>
        <w:t>.</w:t>
      </w:r>
    </w:p>
    <w:p w14:paraId="33FA6516" w14:textId="77777777" w:rsidR="00004F22" w:rsidRDefault="00004F22" w:rsidP="00090A9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</w:rPr>
      </w:pPr>
    </w:p>
    <w:p w14:paraId="5890AAA4" w14:textId="391634A4" w:rsidR="00004F22" w:rsidRPr="00473CC2" w:rsidRDefault="003345CE" w:rsidP="00090A9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Aubrie</w:t>
      </w:r>
      <w:proofErr w:type="spellEnd"/>
      <w:r>
        <w:rPr>
          <w:rFonts w:ascii="Garamond" w:hAnsi="Garamond" w:cs="Garamond"/>
        </w:rPr>
        <w:t xml:space="preserve"> Cox is the outgoing Assistant Director, and </w:t>
      </w:r>
      <w:r w:rsidR="00004F22">
        <w:rPr>
          <w:rFonts w:ascii="Garamond" w:hAnsi="Garamond" w:cs="Garamond"/>
        </w:rPr>
        <w:t>Brittany Smart</w:t>
      </w:r>
      <w:r>
        <w:rPr>
          <w:rFonts w:ascii="Garamond" w:hAnsi="Garamond" w:cs="Garamond"/>
        </w:rPr>
        <w:t xml:space="preserve"> in the incoming AD.</w:t>
      </w:r>
    </w:p>
    <w:p w14:paraId="6BE919A8" w14:textId="77777777" w:rsidR="008B504A" w:rsidRPr="00473CC2" w:rsidRDefault="008B504A" w:rsidP="00090A9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</w:rPr>
      </w:pPr>
    </w:p>
    <w:p w14:paraId="37B3A983" w14:textId="6BE27722" w:rsidR="00D13540" w:rsidRPr="00473CC2" w:rsidRDefault="00473CC2" w:rsidP="006C20A5">
      <w:pPr>
        <w:rPr>
          <w:rFonts w:ascii="Garamond" w:hAnsi="Garamond"/>
        </w:rPr>
      </w:pPr>
      <w:r>
        <w:rPr>
          <w:rFonts w:ascii="Garamond" w:hAnsi="Garamond"/>
        </w:rPr>
        <w:t>For this year’s Axton Reading Series</w:t>
      </w:r>
      <w:r w:rsidR="00D13540" w:rsidRPr="00473CC2">
        <w:rPr>
          <w:rFonts w:ascii="Garamond" w:hAnsi="Garamond"/>
        </w:rPr>
        <w:t xml:space="preserve">, we will host </w:t>
      </w:r>
      <w:r w:rsidR="006C20A5" w:rsidRPr="00473CC2">
        <w:rPr>
          <w:rFonts w:ascii="Garamond" w:hAnsi="Garamond"/>
        </w:rPr>
        <w:t>three to four guests, including</w:t>
      </w:r>
      <w:r w:rsidR="00D13540" w:rsidRPr="00473CC2">
        <w:rPr>
          <w:rFonts w:ascii="Garamond" w:hAnsi="Garamond"/>
        </w:rPr>
        <w:t xml:space="preserve">: poet </w:t>
      </w:r>
      <w:r w:rsidR="006C20A5" w:rsidRPr="00473CC2">
        <w:rPr>
          <w:rFonts w:ascii="Garamond" w:hAnsi="Garamond"/>
        </w:rPr>
        <w:t>Joyelle McSweeney</w:t>
      </w:r>
      <w:r w:rsidR="001A2B34">
        <w:rPr>
          <w:rFonts w:ascii="Garamond" w:hAnsi="Garamond"/>
        </w:rPr>
        <w:t xml:space="preserve"> (Sept. 16)</w:t>
      </w:r>
      <w:r w:rsidR="00090A94" w:rsidRPr="00473CC2">
        <w:rPr>
          <w:rFonts w:ascii="Garamond" w:hAnsi="Garamond"/>
        </w:rPr>
        <w:t xml:space="preserve">, </w:t>
      </w:r>
      <w:r w:rsidR="00D13540" w:rsidRPr="00473CC2">
        <w:rPr>
          <w:rFonts w:ascii="Garamond" w:hAnsi="Garamond"/>
        </w:rPr>
        <w:t>fiction</w:t>
      </w:r>
      <w:r w:rsidR="006C20A5" w:rsidRPr="00473CC2">
        <w:rPr>
          <w:rFonts w:ascii="Garamond" w:hAnsi="Garamond"/>
        </w:rPr>
        <w:t xml:space="preserve"> writer Mateo </w:t>
      </w:r>
      <w:proofErr w:type="spellStart"/>
      <w:r w:rsidR="006C20A5" w:rsidRPr="00473CC2">
        <w:rPr>
          <w:rFonts w:ascii="Garamond" w:hAnsi="Garamond"/>
        </w:rPr>
        <w:t>Askaripour</w:t>
      </w:r>
      <w:proofErr w:type="spellEnd"/>
      <w:r w:rsidR="001A2B34">
        <w:rPr>
          <w:rFonts w:ascii="Garamond" w:hAnsi="Garamond"/>
        </w:rPr>
        <w:t xml:space="preserve"> (Oct. 7)</w:t>
      </w:r>
      <w:r w:rsidR="006C20A5" w:rsidRPr="00473CC2">
        <w:rPr>
          <w:rFonts w:ascii="Garamond" w:hAnsi="Garamond"/>
        </w:rPr>
        <w:t xml:space="preserve">, and poet </w:t>
      </w:r>
      <w:proofErr w:type="spellStart"/>
      <w:r w:rsidR="006C20A5" w:rsidRPr="00473CC2">
        <w:rPr>
          <w:rFonts w:ascii="Garamond" w:hAnsi="Garamond"/>
        </w:rPr>
        <w:t>Ilya</w:t>
      </w:r>
      <w:proofErr w:type="spellEnd"/>
      <w:r w:rsidR="006C20A5" w:rsidRPr="00473CC2">
        <w:rPr>
          <w:rFonts w:ascii="Garamond" w:hAnsi="Garamond"/>
        </w:rPr>
        <w:t xml:space="preserve"> </w:t>
      </w:r>
      <w:proofErr w:type="spellStart"/>
      <w:r w:rsidR="006C20A5" w:rsidRPr="00473CC2">
        <w:rPr>
          <w:rFonts w:ascii="Garamond" w:hAnsi="Garamond"/>
        </w:rPr>
        <w:t>Kaminsky</w:t>
      </w:r>
      <w:proofErr w:type="spellEnd"/>
      <w:r w:rsidR="001A2B34">
        <w:rPr>
          <w:rFonts w:ascii="Garamond" w:hAnsi="Garamond"/>
        </w:rPr>
        <w:t xml:space="preserve"> (spring 2022)</w:t>
      </w:r>
      <w:r w:rsidR="006C20A5" w:rsidRPr="00473CC2">
        <w:rPr>
          <w:rFonts w:ascii="Garamond" w:hAnsi="Garamond"/>
        </w:rPr>
        <w:t>.</w:t>
      </w:r>
      <w:r w:rsidR="00532101">
        <w:rPr>
          <w:rFonts w:ascii="Garamond" w:hAnsi="Garamond"/>
        </w:rPr>
        <w:t xml:space="preserve"> </w:t>
      </w:r>
    </w:p>
    <w:p w14:paraId="027ACEFA" w14:textId="77777777" w:rsidR="00D13540" w:rsidRPr="00473CC2" w:rsidRDefault="00D13540" w:rsidP="00D13540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</w:rPr>
      </w:pPr>
      <w:r w:rsidRPr="00473CC2">
        <w:rPr>
          <w:rFonts w:ascii="Garamond" w:hAnsi="Garamond" w:cs="Cambria"/>
        </w:rPr>
        <w:t> </w:t>
      </w:r>
    </w:p>
    <w:p w14:paraId="3C62EBC4" w14:textId="023D9480" w:rsidR="00D13540" w:rsidRPr="00473CC2" w:rsidRDefault="008B504A" w:rsidP="00D13540">
      <w:pPr>
        <w:widowControl w:val="0"/>
        <w:autoSpaceDE w:val="0"/>
        <w:autoSpaceDN w:val="0"/>
        <w:adjustRightInd w:val="0"/>
        <w:rPr>
          <w:rFonts w:ascii="Garamond" w:hAnsi="Garamond" w:cs="tahoma"/>
        </w:rPr>
      </w:pPr>
      <w:r w:rsidRPr="00473CC2">
        <w:rPr>
          <w:rFonts w:ascii="Garamond" w:hAnsi="Garamond" w:cs="Garamond"/>
        </w:rPr>
        <w:t xml:space="preserve">In addition, </w:t>
      </w:r>
      <w:r w:rsidR="006C20A5" w:rsidRPr="00473CC2">
        <w:rPr>
          <w:rFonts w:ascii="Garamond" w:hAnsi="Garamond" w:cs="Garamond"/>
        </w:rPr>
        <w:t xml:space="preserve">we </w:t>
      </w:r>
      <w:r w:rsidRPr="00473CC2">
        <w:rPr>
          <w:rFonts w:ascii="Garamond" w:hAnsi="Garamond" w:cs="Garamond"/>
        </w:rPr>
        <w:t>will host the winner of t</w:t>
      </w:r>
      <w:r w:rsidR="00D13540" w:rsidRPr="00473CC2">
        <w:rPr>
          <w:rFonts w:ascii="Garamond" w:hAnsi="Garamond" w:cs="Garamond"/>
        </w:rPr>
        <w:t xml:space="preserve">he </w:t>
      </w:r>
      <w:r w:rsidR="00D13540" w:rsidRPr="00473CC2">
        <w:rPr>
          <w:rFonts w:ascii="Garamond" w:hAnsi="Garamond" w:cs="Garamond"/>
          <w:b/>
          <w:bCs/>
        </w:rPr>
        <w:t>CALVINO PRIZE</w:t>
      </w:r>
      <w:r w:rsidRPr="00473CC2">
        <w:rPr>
          <w:rFonts w:ascii="Garamond" w:hAnsi="Garamond" w:cs="Garamond"/>
        </w:rPr>
        <w:t xml:space="preserve">, </w:t>
      </w:r>
      <w:r w:rsidR="00D13540" w:rsidRPr="00473CC2">
        <w:rPr>
          <w:rFonts w:ascii="Garamond" w:hAnsi="Garamond" w:cs="Garamond"/>
        </w:rPr>
        <w:t xml:space="preserve">a prestigious award for fabulist fiction attracting over 200 entries each year from US and international writers, with the winner receiving a cash prize, publication in </w:t>
      </w:r>
      <w:r w:rsidR="00090A94" w:rsidRPr="00473CC2">
        <w:rPr>
          <w:rFonts w:ascii="Garamond" w:hAnsi="Garamond" w:cs="Garamond"/>
        </w:rPr>
        <w:t>Miracle Monocle</w:t>
      </w:r>
      <w:r w:rsidR="00D13540" w:rsidRPr="00473CC2">
        <w:rPr>
          <w:rFonts w:ascii="Garamond" w:hAnsi="Garamond" w:cs="Garamond"/>
          <w:i/>
          <w:iCs/>
        </w:rPr>
        <w:t xml:space="preserve"> </w:t>
      </w:r>
      <w:r w:rsidR="00D13540" w:rsidRPr="00473CC2">
        <w:rPr>
          <w:rFonts w:ascii="Garamond" w:hAnsi="Garamond" w:cs="Garamond"/>
        </w:rPr>
        <w:t xml:space="preserve">and an all-expense paid trip to read their story </w:t>
      </w:r>
      <w:r w:rsidR="005B7A6C" w:rsidRPr="00473CC2">
        <w:rPr>
          <w:rFonts w:ascii="Garamond" w:hAnsi="Garamond" w:cs="Garamond"/>
        </w:rPr>
        <w:t>at the University of Louisville</w:t>
      </w:r>
      <w:r w:rsidR="00090A94" w:rsidRPr="00473CC2">
        <w:rPr>
          <w:rFonts w:ascii="Garamond" w:hAnsi="Garamond" w:cs="Garamond"/>
        </w:rPr>
        <w:t xml:space="preserve">. </w:t>
      </w:r>
      <w:r w:rsidR="00D13540" w:rsidRPr="00473CC2">
        <w:rPr>
          <w:rFonts w:ascii="Garamond" w:hAnsi="Garamond" w:cs="Garamond"/>
        </w:rPr>
        <w:t xml:space="preserve">The final judge </w:t>
      </w:r>
      <w:r w:rsidR="005B7A6C" w:rsidRPr="00473CC2">
        <w:rPr>
          <w:rFonts w:ascii="Garamond" w:hAnsi="Garamond" w:cs="Garamond"/>
        </w:rPr>
        <w:t>in 2020 was</w:t>
      </w:r>
      <w:r w:rsidR="00D13540" w:rsidRPr="00473CC2">
        <w:rPr>
          <w:rFonts w:ascii="Garamond" w:hAnsi="Garamond" w:cs="Garamond"/>
        </w:rPr>
        <w:t xml:space="preserve"> </w:t>
      </w:r>
      <w:r w:rsidR="00090A94" w:rsidRPr="00473CC2">
        <w:rPr>
          <w:rFonts w:ascii="Garamond" w:hAnsi="Garamond" w:cs="Garamond"/>
          <w:b/>
          <w:bCs/>
        </w:rPr>
        <w:t>Joyce Carol Oates</w:t>
      </w:r>
      <w:r w:rsidR="001A2B34">
        <w:rPr>
          <w:rFonts w:ascii="Garamond" w:hAnsi="Garamond" w:cs="Garamond"/>
        </w:rPr>
        <w:t>. Matt Bell will judge this year’s contest</w:t>
      </w:r>
      <w:r w:rsidR="005B7A6C" w:rsidRPr="00473CC2">
        <w:rPr>
          <w:rFonts w:ascii="Garamond" w:hAnsi="Garamond" w:cs="Garamond"/>
        </w:rPr>
        <w:t>.</w:t>
      </w:r>
    </w:p>
    <w:p w14:paraId="39FB98B8" w14:textId="77777777" w:rsidR="00D13540" w:rsidRPr="00473CC2" w:rsidRDefault="00D13540" w:rsidP="00D13540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</w:rPr>
      </w:pPr>
      <w:r w:rsidRPr="00473CC2">
        <w:rPr>
          <w:rFonts w:ascii="Garamond" w:hAnsi="Garamond" w:cs="Cambria"/>
        </w:rPr>
        <w:t> </w:t>
      </w:r>
    </w:p>
    <w:p w14:paraId="38109A13" w14:textId="03C2032E" w:rsidR="00D13540" w:rsidRPr="00473CC2" w:rsidRDefault="005F10F7" w:rsidP="006A7BF1">
      <w:pPr>
        <w:widowControl w:val="0"/>
        <w:autoSpaceDE w:val="0"/>
        <w:autoSpaceDN w:val="0"/>
        <w:adjustRightInd w:val="0"/>
        <w:rPr>
          <w:rFonts w:ascii="Garamond" w:hAnsi="Garamond" w:cs="tahoma"/>
        </w:rPr>
      </w:pPr>
      <w:r w:rsidRPr="00473CC2">
        <w:rPr>
          <w:rFonts w:ascii="Garamond" w:hAnsi="Garamond" w:cs="Garamond"/>
        </w:rPr>
        <w:t>Last academic year saw the publication of issues 15 and 16 of</w:t>
      </w:r>
      <w:r w:rsidR="00D13540" w:rsidRPr="00473CC2">
        <w:rPr>
          <w:rFonts w:ascii="Garamond" w:hAnsi="Garamond" w:cs="Garamond"/>
        </w:rPr>
        <w:t xml:space="preserve"> </w:t>
      </w:r>
      <w:r w:rsidR="00D13540" w:rsidRPr="00473CC2">
        <w:rPr>
          <w:rFonts w:ascii="Garamond" w:hAnsi="Garamond" w:cs="Garamond"/>
          <w:b/>
          <w:bCs/>
        </w:rPr>
        <w:t>MIRACLE MONOCLE</w:t>
      </w:r>
      <w:r w:rsidR="00D13540" w:rsidRPr="00473CC2">
        <w:rPr>
          <w:rFonts w:ascii="Garamond" w:hAnsi="Garamond" w:cs="Garamond"/>
          <w:bCs/>
        </w:rPr>
        <w:t>,</w:t>
      </w:r>
      <w:r w:rsidRPr="00473CC2">
        <w:rPr>
          <w:rFonts w:ascii="Garamond" w:hAnsi="Garamond" w:cs="Garamond"/>
          <w:bCs/>
        </w:rPr>
        <w:t xml:space="preserve"> in the fall and spring, respectively,</w:t>
      </w:r>
      <w:r w:rsidR="00D13540" w:rsidRPr="00473CC2">
        <w:rPr>
          <w:rFonts w:ascii="Garamond" w:hAnsi="Garamond" w:cs="Garamond"/>
        </w:rPr>
        <w:t xml:space="preserve"> </w:t>
      </w:r>
      <w:r w:rsidRPr="00473CC2">
        <w:rPr>
          <w:rFonts w:ascii="Garamond" w:hAnsi="Garamond" w:cs="Garamond"/>
        </w:rPr>
        <w:t>with virtual launches that included readings from contributors</w:t>
      </w:r>
      <w:r w:rsidR="00D13540" w:rsidRPr="00473CC2">
        <w:rPr>
          <w:rFonts w:ascii="Garamond" w:hAnsi="Garamond" w:cs="Garamond"/>
        </w:rPr>
        <w:t>.</w:t>
      </w:r>
      <w:r w:rsidR="006A7BF1" w:rsidRPr="00473CC2">
        <w:rPr>
          <w:rFonts w:ascii="Garamond" w:hAnsi="Garamond" w:cs="Garamond"/>
        </w:rPr>
        <w:t xml:space="preserve"> This year, in addition to putting out two more fabulous issues of the journal, Dr. </w:t>
      </w:r>
      <w:proofErr w:type="spellStart"/>
      <w:r w:rsidR="006A7BF1" w:rsidRPr="00473CC2">
        <w:rPr>
          <w:rFonts w:ascii="Garamond" w:hAnsi="Garamond" w:cs="Garamond"/>
        </w:rPr>
        <w:t>Strickley</w:t>
      </w:r>
      <w:proofErr w:type="spellEnd"/>
      <w:r w:rsidR="006A7BF1" w:rsidRPr="00473CC2">
        <w:rPr>
          <w:rFonts w:ascii="Garamond" w:hAnsi="Garamond" w:cs="Garamond"/>
        </w:rPr>
        <w:t xml:space="preserve"> and the student staff of MM will </w:t>
      </w:r>
      <w:r w:rsidRPr="00473CC2">
        <w:rPr>
          <w:rFonts w:ascii="Garamond" w:hAnsi="Garamond" w:cs="Garamond"/>
        </w:rPr>
        <w:t xml:space="preserve">print and distribute its second micro-anthology, </w:t>
      </w:r>
      <w:r w:rsidRPr="00473CC2">
        <w:rPr>
          <w:rFonts w:ascii="Garamond" w:hAnsi="Garamond" w:cs="Garamond"/>
          <w:i/>
          <w:iCs/>
        </w:rPr>
        <w:t>MONSTER</w:t>
      </w:r>
      <w:r w:rsidRPr="00473CC2">
        <w:rPr>
          <w:rFonts w:ascii="Garamond" w:hAnsi="Garamond" w:cs="Garamond"/>
        </w:rPr>
        <w:t>,</w:t>
      </w:r>
      <w:r w:rsidR="00CC569F" w:rsidRPr="00473CC2">
        <w:rPr>
          <w:rFonts w:ascii="Garamond" w:hAnsi="Garamond" w:cs="Garamond"/>
        </w:rPr>
        <w:t xml:space="preserve"> featuring</w:t>
      </w:r>
      <w:r w:rsidR="006A7BF1" w:rsidRPr="00473CC2">
        <w:rPr>
          <w:rFonts w:ascii="Garamond" w:hAnsi="Garamond" w:cs="Garamond"/>
        </w:rPr>
        <w:t xml:space="preserve"> new, original work by a number of poets and </w:t>
      </w:r>
      <w:r w:rsidR="00F53774" w:rsidRPr="00473CC2">
        <w:rPr>
          <w:rFonts w:ascii="Garamond" w:hAnsi="Garamond" w:cs="Garamond"/>
        </w:rPr>
        <w:t xml:space="preserve">prose </w:t>
      </w:r>
      <w:r w:rsidR="006A7BF1" w:rsidRPr="00473CC2">
        <w:rPr>
          <w:rFonts w:ascii="Garamond" w:hAnsi="Garamond" w:cs="Garamond"/>
        </w:rPr>
        <w:t>writers.</w:t>
      </w:r>
      <w:r w:rsidR="00CC569F" w:rsidRPr="00473CC2">
        <w:rPr>
          <w:rFonts w:ascii="Garamond" w:hAnsi="Garamond" w:cs="Garamond"/>
        </w:rPr>
        <w:t xml:space="preserve"> This year will also include the tenth anniversary digital issue.</w:t>
      </w:r>
      <w:r w:rsidR="00473CC2">
        <w:rPr>
          <w:rFonts w:ascii="Garamond" w:hAnsi="Garamond" w:cs="Garamond"/>
        </w:rPr>
        <w:t xml:space="preserve"> Miracle Monocle also hosted two virtual (and well attended!) open </w:t>
      </w:r>
      <w:proofErr w:type="spellStart"/>
      <w:r w:rsidR="00473CC2">
        <w:rPr>
          <w:rFonts w:ascii="Garamond" w:hAnsi="Garamond" w:cs="Garamond"/>
        </w:rPr>
        <w:t>mics</w:t>
      </w:r>
      <w:proofErr w:type="spellEnd"/>
      <w:r w:rsidR="00473CC2">
        <w:rPr>
          <w:rFonts w:ascii="Garamond" w:hAnsi="Garamond" w:cs="Garamond"/>
        </w:rPr>
        <w:t xml:space="preserve"> over the academic year.</w:t>
      </w:r>
    </w:p>
    <w:p w14:paraId="2901CF24" w14:textId="29CB4773" w:rsidR="00D13540" w:rsidRPr="00473CC2" w:rsidRDefault="00D13540" w:rsidP="00D13540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</w:rPr>
      </w:pPr>
      <w:r w:rsidRPr="00473CC2">
        <w:rPr>
          <w:rFonts w:ascii="Garamond" w:hAnsi="Garamond" w:cs="Cambria"/>
        </w:rPr>
        <w:t> </w:t>
      </w:r>
    </w:p>
    <w:p w14:paraId="45744EDA" w14:textId="792C98C1" w:rsidR="00D13540" w:rsidRPr="00473CC2" w:rsidRDefault="001A2B34" w:rsidP="00D13540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The 3</w:t>
      </w:r>
      <w:r w:rsidRPr="00473CC2">
        <w:rPr>
          <w:rFonts w:ascii="Garamond" w:hAnsi="Garamond" w:cs="Garamond"/>
          <w:vertAlign w:val="superscript"/>
        </w:rPr>
        <w:t>rd</w:t>
      </w:r>
      <w:r>
        <w:rPr>
          <w:rFonts w:ascii="Garamond" w:hAnsi="Garamond" w:cs="Garamond"/>
        </w:rPr>
        <w:t xml:space="preserve"> annual </w:t>
      </w:r>
      <w:r w:rsidR="00637EB3" w:rsidRPr="00637EB3">
        <w:rPr>
          <w:rFonts w:ascii="Garamond" w:hAnsi="Garamond" w:cs="Garamond"/>
          <w:b/>
          <w:bCs/>
        </w:rPr>
        <w:t>POETRY DERBY</w:t>
      </w:r>
      <w:r>
        <w:rPr>
          <w:rFonts w:ascii="Garamond" w:hAnsi="Garamond" w:cs="Garamond"/>
        </w:rPr>
        <w:t xml:space="preserve"> hosted three free generative workshops online, in partnership with Louisville Literary Arts, and culminated in a virtual reading. </w:t>
      </w:r>
      <w:r w:rsidR="005F10F7" w:rsidRPr="00473CC2">
        <w:rPr>
          <w:rFonts w:ascii="Garamond" w:hAnsi="Garamond" w:cs="Garamond"/>
        </w:rPr>
        <w:t>The</w:t>
      </w:r>
      <w:r w:rsidR="006A7BF1" w:rsidRPr="00473CC2">
        <w:rPr>
          <w:rFonts w:ascii="Garamond" w:hAnsi="Garamond" w:cs="Garamond"/>
        </w:rPr>
        <w:t xml:space="preserve"> </w:t>
      </w:r>
      <w:r w:rsidR="005F10F7" w:rsidRPr="00473CC2">
        <w:rPr>
          <w:rFonts w:ascii="Garamond" w:hAnsi="Garamond" w:cs="Garamond"/>
        </w:rPr>
        <w:t>4</w:t>
      </w:r>
      <w:r w:rsidR="005F10F7" w:rsidRPr="00473CC2">
        <w:rPr>
          <w:rFonts w:ascii="Garamond" w:hAnsi="Garamond" w:cs="Garamond"/>
          <w:vertAlign w:val="superscript"/>
        </w:rPr>
        <w:t>th</w:t>
      </w:r>
      <w:r w:rsidR="005F10F7" w:rsidRPr="00473CC2">
        <w:rPr>
          <w:rFonts w:ascii="Garamond" w:hAnsi="Garamond" w:cs="Garamond"/>
        </w:rPr>
        <w:t xml:space="preserve"> annual </w:t>
      </w:r>
      <w:r w:rsidR="00637EB3">
        <w:rPr>
          <w:rFonts w:ascii="Garamond" w:hAnsi="Garamond" w:cs="Garamond"/>
        </w:rPr>
        <w:t>Poetry Derby</w:t>
      </w:r>
      <w:r w:rsidR="006A7BF1" w:rsidRPr="00473CC2">
        <w:rPr>
          <w:rFonts w:ascii="Garamond" w:hAnsi="Garamond" w:cs="Garamond"/>
        </w:rPr>
        <w:t xml:space="preserve">, </w:t>
      </w:r>
      <w:r w:rsidR="005F10F7" w:rsidRPr="00473CC2">
        <w:rPr>
          <w:rFonts w:ascii="Garamond" w:hAnsi="Garamond" w:cs="Garamond"/>
        </w:rPr>
        <w:t>in partnership with CCHS, JCPS, the Louisville Public Library</w:t>
      </w:r>
      <w:r>
        <w:rPr>
          <w:rFonts w:ascii="Garamond" w:hAnsi="Garamond" w:cs="Garamond"/>
        </w:rPr>
        <w:t xml:space="preserve">, and the Kentucky Derby Museum, </w:t>
      </w:r>
      <w:r w:rsidR="005F10F7" w:rsidRPr="00473CC2">
        <w:rPr>
          <w:rFonts w:ascii="Garamond" w:hAnsi="Garamond" w:cs="Garamond"/>
        </w:rPr>
        <w:t>will take place in 2022 through a series of public workshops and culminating readings at the main branch of the public library and Kentucky Derby Museum.</w:t>
      </w:r>
      <w:r w:rsidR="00473CC2">
        <w:rPr>
          <w:rFonts w:ascii="Garamond" w:hAnsi="Garamond" w:cs="Garamond"/>
        </w:rPr>
        <w:t xml:space="preserve"> </w:t>
      </w:r>
    </w:p>
    <w:p w14:paraId="7C7FCD69" w14:textId="77777777" w:rsidR="00825047" w:rsidRPr="00473CC2" w:rsidRDefault="00825047" w:rsidP="00D13540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14:paraId="17040E8A" w14:textId="4BD87F35" w:rsidR="00AB11F2" w:rsidRPr="00AB11F2" w:rsidRDefault="00825047" w:rsidP="00AB11F2">
      <w:pPr>
        <w:rPr>
          <w:rFonts w:ascii="Times" w:eastAsia="Times New Roman" w:hAnsi="Times" w:cs="Times New Roman"/>
          <w:sz w:val="20"/>
          <w:szCs w:val="20"/>
        </w:rPr>
      </w:pPr>
      <w:r w:rsidRPr="00AB11F2">
        <w:rPr>
          <w:rFonts w:ascii="Garamond" w:hAnsi="Garamond" w:cs="Garamond"/>
        </w:rPr>
        <w:t xml:space="preserve">The Creative Writing faculty has an eventful year. Among other accomplishments, </w:t>
      </w:r>
      <w:r w:rsidR="00AB11F2" w:rsidRPr="00AB11F2">
        <w:rPr>
          <w:rFonts w:ascii="Garamond" w:hAnsi="Garamond" w:cs="Garamond"/>
        </w:rPr>
        <w:t xml:space="preserve">Ian </w:t>
      </w:r>
      <w:proofErr w:type="spellStart"/>
      <w:r w:rsidR="00AB11F2" w:rsidRPr="00AB11F2">
        <w:rPr>
          <w:rFonts w:ascii="Garamond" w:hAnsi="Garamond" w:cs="Garamond"/>
        </w:rPr>
        <w:t>Stansel’s</w:t>
      </w:r>
      <w:proofErr w:type="spellEnd"/>
      <w:r w:rsidR="00AB11F2" w:rsidRPr="00AB11F2">
        <w:rPr>
          <w:rFonts w:ascii="Garamond" w:hAnsi="Garamond" w:cs="Garamond"/>
        </w:rPr>
        <w:t xml:space="preserve"> third book, </w:t>
      </w:r>
      <w:r w:rsidR="00AB11F2" w:rsidRPr="00AB11F2">
        <w:rPr>
          <w:rFonts w:ascii="Garamond" w:hAnsi="Garamond" w:cs="Garamond"/>
          <w:i/>
          <w:iCs/>
        </w:rPr>
        <w:t>Glossary for the End of Days</w:t>
      </w:r>
      <w:r w:rsidR="00AB11F2" w:rsidRPr="00AB11F2">
        <w:rPr>
          <w:rFonts w:ascii="Garamond" w:hAnsi="Garamond" w:cs="Garamond"/>
        </w:rPr>
        <w:t xml:space="preserve">, was published in fall 2020. Paul </w:t>
      </w:r>
      <w:proofErr w:type="spellStart"/>
      <w:r w:rsidR="00AB11F2" w:rsidRPr="00AB11F2">
        <w:rPr>
          <w:rFonts w:ascii="Garamond" w:hAnsi="Garamond" w:cs="Garamond"/>
        </w:rPr>
        <w:t>Griner’s</w:t>
      </w:r>
      <w:proofErr w:type="spellEnd"/>
      <w:r w:rsidR="00AB11F2" w:rsidRPr="00AB11F2">
        <w:rPr>
          <w:rFonts w:ascii="Garamond" w:hAnsi="Garamond" w:cs="Garamond"/>
        </w:rPr>
        <w:t xml:space="preserve"> latest novel, </w:t>
      </w:r>
      <w:r w:rsidR="00AB11F2" w:rsidRPr="00AB11F2">
        <w:rPr>
          <w:rFonts w:ascii="Garamond" w:hAnsi="Garamond" w:cs="Garamond"/>
          <w:i/>
          <w:iCs/>
        </w:rPr>
        <w:t>The Book of Otto and Liam</w:t>
      </w:r>
      <w:r w:rsidR="00AB11F2" w:rsidRPr="00AB11F2">
        <w:rPr>
          <w:rFonts w:ascii="Garamond" w:hAnsi="Garamond" w:cs="Garamond"/>
        </w:rPr>
        <w:t xml:space="preserve">, was published in spring 2021, and his stories and creative nonfiction appeared in </w:t>
      </w:r>
      <w:r w:rsidR="00AB11F2" w:rsidRPr="00AB11F2">
        <w:rPr>
          <w:rFonts w:ascii="Garamond" w:eastAsia="Times New Roman" w:hAnsi="Garamond" w:cs="Times New Roman"/>
          <w:i/>
          <w:color w:val="000000"/>
          <w:shd w:val="clear" w:color="auto" w:fill="FFFFFF"/>
        </w:rPr>
        <w:t xml:space="preserve">Oprah Daily, </w:t>
      </w:r>
      <w:proofErr w:type="spellStart"/>
      <w:r w:rsidR="00AB11F2" w:rsidRPr="00AB11F2">
        <w:rPr>
          <w:rFonts w:ascii="Garamond" w:eastAsia="Times New Roman" w:hAnsi="Garamond" w:cs="Times New Roman"/>
          <w:i/>
          <w:color w:val="000000"/>
          <w:shd w:val="clear" w:color="auto" w:fill="FFFFFF"/>
        </w:rPr>
        <w:t>Lithub</w:t>
      </w:r>
      <w:proofErr w:type="spellEnd"/>
      <w:r w:rsidR="00AB11F2" w:rsidRPr="00AB11F2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, and </w:t>
      </w:r>
      <w:r w:rsidR="00AB11F2" w:rsidRPr="00AB11F2">
        <w:rPr>
          <w:rFonts w:ascii="Garamond" w:eastAsia="Times New Roman" w:hAnsi="Garamond" w:cs="Times New Roman"/>
          <w:i/>
          <w:color w:val="000000"/>
          <w:shd w:val="clear" w:color="auto" w:fill="FFFFFF"/>
        </w:rPr>
        <w:t>Chicago Review of Books</w:t>
      </w:r>
      <w:r w:rsidR="00AB11F2" w:rsidRPr="00AB11F2">
        <w:rPr>
          <w:rFonts w:ascii="Garamond" w:eastAsia="Times New Roman" w:hAnsi="Garamond" w:cs="Times New Roman"/>
          <w:color w:val="000000"/>
          <w:shd w:val="clear" w:color="auto" w:fill="FFFFFF"/>
        </w:rPr>
        <w:t>.</w:t>
      </w:r>
    </w:p>
    <w:p w14:paraId="2A774B19" w14:textId="4B94F702" w:rsidR="005F10F7" w:rsidRPr="00473CC2" w:rsidRDefault="00825047" w:rsidP="005F10F7">
      <w:pPr>
        <w:rPr>
          <w:rFonts w:ascii="Garamond" w:eastAsia="Times New Roman" w:hAnsi="Garamond" w:cs="Times New Roman"/>
        </w:rPr>
      </w:pPr>
      <w:r w:rsidRPr="00AB11F2">
        <w:rPr>
          <w:rFonts w:ascii="Garamond" w:hAnsi="Garamond" w:cs="Garamond"/>
        </w:rPr>
        <w:t xml:space="preserve">Sarah </w:t>
      </w:r>
      <w:proofErr w:type="spellStart"/>
      <w:r w:rsidRPr="00AB11F2">
        <w:rPr>
          <w:rFonts w:ascii="Garamond" w:hAnsi="Garamond" w:cs="Garamond"/>
        </w:rPr>
        <w:t>Strickley</w:t>
      </w:r>
      <w:proofErr w:type="spellEnd"/>
      <w:r w:rsidRPr="00AB11F2">
        <w:rPr>
          <w:rFonts w:ascii="Garamond" w:hAnsi="Garamond" w:cs="Garamond"/>
        </w:rPr>
        <w:t xml:space="preserve"> </w:t>
      </w:r>
      <w:r w:rsidR="005F10F7" w:rsidRPr="00AB11F2">
        <w:rPr>
          <w:rFonts w:ascii="Garamond" w:hAnsi="Garamond" w:cs="Garamond"/>
        </w:rPr>
        <w:t xml:space="preserve">has </w:t>
      </w:r>
      <w:r w:rsidR="005F10F7" w:rsidRPr="00AB11F2">
        <w:rPr>
          <w:rFonts w:ascii="Garamond" w:eastAsia="Times New Roman" w:hAnsi="Garamond" w:cs="Arial"/>
          <w:color w:val="000000"/>
          <w:shd w:val="clear" w:color="auto" w:fill="FFFFFF"/>
        </w:rPr>
        <w:t>a piece of pandemic flash in </w:t>
      </w:r>
      <w:r w:rsidR="005F10F7" w:rsidRPr="00AB11F2">
        <w:rPr>
          <w:rFonts w:ascii="Garamond" w:eastAsia="Times New Roman" w:hAnsi="Garamond" w:cs="Arial"/>
          <w:i/>
          <w:iCs/>
          <w:color w:val="000000"/>
          <w:shd w:val="clear" w:color="auto" w:fill="FFFFFF"/>
        </w:rPr>
        <w:t>The Rupture</w:t>
      </w:r>
      <w:r w:rsidR="005F10F7" w:rsidRPr="00AB11F2">
        <w:rPr>
          <w:rFonts w:ascii="Garamond" w:eastAsia="Times New Roman" w:hAnsi="Garamond" w:cs="Arial"/>
          <w:color w:val="000000"/>
          <w:shd w:val="clear" w:color="auto" w:fill="FFFFFF"/>
        </w:rPr>
        <w:t> this month and her third book of prose, </w:t>
      </w:r>
      <w:r w:rsidR="005F10F7" w:rsidRPr="00AB11F2">
        <w:rPr>
          <w:rFonts w:ascii="Garamond" w:eastAsia="Times New Roman" w:hAnsi="Garamond" w:cs="Arial"/>
          <w:i/>
          <w:iCs/>
          <w:color w:val="000000"/>
          <w:shd w:val="clear" w:color="auto" w:fill="FFFFFF"/>
        </w:rPr>
        <w:t>Incendiary Devices</w:t>
      </w:r>
      <w:r w:rsidR="005F10F7" w:rsidRPr="00AB11F2">
        <w:rPr>
          <w:rFonts w:ascii="Garamond" w:eastAsia="Times New Roman" w:hAnsi="Garamond" w:cs="Arial"/>
          <w:color w:val="000000"/>
          <w:shd w:val="clear" w:color="auto" w:fill="FFFFFF"/>
        </w:rPr>
        <w:t>, is under contract for a release in 2023. Her recently released novella, </w:t>
      </w:r>
      <w:r w:rsidR="005F10F7" w:rsidRPr="00AB11F2">
        <w:rPr>
          <w:rFonts w:ascii="Garamond" w:eastAsia="Times New Roman" w:hAnsi="Garamond" w:cs="Arial"/>
          <w:i/>
          <w:iCs/>
          <w:color w:val="000000"/>
          <w:shd w:val="clear" w:color="auto" w:fill="FFFFFF"/>
        </w:rPr>
        <w:t>Sister</w:t>
      </w:r>
      <w:r w:rsidR="005F10F7" w:rsidRPr="00AB11F2">
        <w:rPr>
          <w:rFonts w:ascii="Garamond" w:eastAsia="Times New Roman" w:hAnsi="Garamond" w:cs="Arial"/>
          <w:color w:val="000000"/>
          <w:shd w:val="clear" w:color="auto" w:fill="FFFFFF"/>
        </w:rPr>
        <w:t>, is now available as an e-book</w:t>
      </w:r>
      <w:r w:rsidR="00AB11F2" w:rsidRPr="00AB11F2">
        <w:rPr>
          <w:rFonts w:ascii="Garamond" w:eastAsia="Times New Roman" w:hAnsi="Garamond" w:cs="Arial"/>
          <w:color w:val="000000"/>
          <w:shd w:val="clear" w:color="auto" w:fill="FFFFFF"/>
        </w:rPr>
        <w:t xml:space="preserve">. </w:t>
      </w:r>
      <w:r w:rsidR="00CA76D6" w:rsidRPr="00AB11F2">
        <w:rPr>
          <w:rFonts w:ascii="Garamond" w:eastAsia="Times New Roman" w:hAnsi="Garamond" w:cs="Arial"/>
          <w:color w:val="000000"/>
          <w:shd w:val="clear" w:color="auto" w:fill="FFFFFF"/>
        </w:rPr>
        <w:t xml:space="preserve">Kristi Maxwell published 21 poems and gave a </w:t>
      </w:r>
      <w:r w:rsidR="00AB11F2">
        <w:rPr>
          <w:rFonts w:ascii="Garamond" w:eastAsia="Times New Roman" w:hAnsi="Garamond" w:cs="Arial"/>
          <w:color w:val="000000"/>
          <w:shd w:val="clear" w:color="auto" w:fill="FFFFFF"/>
        </w:rPr>
        <w:t xml:space="preserve">virtual </w:t>
      </w:r>
      <w:r w:rsidR="00CA76D6" w:rsidRPr="00AB11F2">
        <w:rPr>
          <w:rFonts w:ascii="Garamond" w:eastAsia="Times New Roman" w:hAnsi="Garamond" w:cs="Arial"/>
          <w:color w:val="000000"/>
          <w:shd w:val="clear" w:color="auto" w:fill="FFFFFF"/>
        </w:rPr>
        <w:t xml:space="preserve">lecture to kickoff International Poetry Month at the </w:t>
      </w:r>
      <w:r w:rsidR="00AB11F2" w:rsidRPr="00AB11F2">
        <w:rPr>
          <w:rFonts w:ascii="Garamond" w:eastAsia="Times New Roman" w:hAnsi="Garamond" w:cs="Arial"/>
          <w:color w:val="000000"/>
          <w:shd w:val="clear" w:color="auto" w:fill="FFFFFF"/>
        </w:rPr>
        <w:t>U.S. Embassy in Jakarta, Indonesia.</w:t>
      </w:r>
      <w:r w:rsidR="00AB11F2">
        <w:rPr>
          <w:rFonts w:ascii="Garamond" w:eastAsia="Times New Roman" w:hAnsi="Garamond" w:cs="Arial"/>
          <w:color w:val="000000"/>
          <w:shd w:val="clear" w:color="auto" w:fill="FFFFFF"/>
        </w:rPr>
        <w:t xml:space="preserve"> </w:t>
      </w:r>
    </w:p>
    <w:p w14:paraId="4DF82550" w14:textId="5D3DE497" w:rsidR="00825047" w:rsidRPr="00473CC2" w:rsidRDefault="00825047" w:rsidP="00D13540">
      <w:pPr>
        <w:widowControl w:val="0"/>
        <w:autoSpaceDE w:val="0"/>
        <w:autoSpaceDN w:val="0"/>
        <w:adjustRightInd w:val="0"/>
        <w:rPr>
          <w:rFonts w:ascii="Garamond" w:hAnsi="Garamond" w:cs="tahoma"/>
        </w:rPr>
      </w:pPr>
    </w:p>
    <w:p w14:paraId="01E8CFEA" w14:textId="1B6648EE" w:rsidR="00D13540" w:rsidRPr="00473CC2" w:rsidRDefault="00D13540" w:rsidP="00CA76D6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</w:rPr>
      </w:pPr>
      <w:r w:rsidRPr="00473CC2">
        <w:rPr>
          <w:rFonts w:ascii="Garamond" w:hAnsi="Garamond" w:cs="Garamond"/>
          <w:b/>
          <w:bCs/>
        </w:rPr>
        <w:t>CREATIVE WRITING SCHOLARSHIPS &amp; AWARDS</w:t>
      </w:r>
      <w:r w:rsidRPr="00473CC2">
        <w:rPr>
          <w:rFonts w:ascii="Garamond" w:hAnsi="Garamond" w:cs="Garamond"/>
        </w:rPr>
        <w:t> </w:t>
      </w:r>
    </w:p>
    <w:p w14:paraId="5B7CEABF" w14:textId="2126882F" w:rsidR="00D13540" w:rsidRPr="00473CC2" w:rsidRDefault="00D13540" w:rsidP="00D13540">
      <w:pPr>
        <w:widowControl w:val="0"/>
        <w:autoSpaceDE w:val="0"/>
        <w:autoSpaceDN w:val="0"/>
        <w:adjustRightInd w:val="0"/>
        <w:rPr>
          <w:rFonts w:ascii="Garamond" w:hAnsi="Garamond" w:cs="tahoma"/>
        </w:rPr>
      </w:pPr>
      <w:r w:rsidRPr="00473CC2">
        <w:rPr>
          <w:rFonts w:ascii="Garamond" w:hAnsi="Garamond" w:cs="Garamond"/>
        </w:rPr>
        <w:t xml:space="preserve">The Creative Writing Committee selected </w:t>
      </w:r>
      <w:r w:rsidR="005F10F7" w:rsidRPr="00473CC2">
        <w:rPr>
          <w:rFonts w:ascii="Garamond" w:hAnsi="Garamond" w:cs="Garamond"/>
        </w:rPr>
        <w:t>twelve</w:t>
      </w:r>
      <w:r w:rsidRPr="00473CC2">
        <w:rPr>
          <w:rFonts w:ascii="Garamond" w:hAnsi="Garamond" w:cs="Garamond"/>
        </w:rPr>
        <w:t xml:space="preserve"> students to be supported in their studies </w:t>
      </w:r>
      <w:r w:rsidRPr="00473CC2">
        <w:rPr>
          <w:rFonts w:ascii="Garamond" w:hAnsi="Garamond" w:cs="Garamond"/>
        </w:rPr>
        <w:lastRenderedPageBreak/>
        <w:t>with the tuition reimbursement afforded by scholarship funds</w:t>
      </w:r>
      <w:r w:rsidR="005F10F7" w:rsidRPr="00473CC2">
        <w:rPr>
          <w:rFonts w:ascii="Garamond" w:hAnsi="Garamond" w:cs="Garamond"/>
        </w:rPr>
        <w:t>, and two graduate students received genre-specific writing awards</w:t>
      </w:r>
      <w:r w:rsidRPr="00473CC2">
        <w:rPr>
          <w:rFonts w:ascii="Garamond" w:hAnsi="Garamond" w:cs="Garamond"/>
        </w:rPr>
        <w:t>.</w:t>
      </w:r>
      <w:r w:rsidR="00E65504" w:rsidRPr="00473CC2">
        <w:rPr>
          <w:rFonts w:ascii="Garamond" w:hAnsi="Garamond" w:cs="Garamond"/>
        </w:rPr>
        <w:t xml:space="preserve"> </w:t>
      </w:r>
    </w:p>
    <w:p w14:paraId="624677B4" w14:textId="77777777" w:rsidR="00D13540" w:rsidRPr="00473CC2" w:rsidRDefault="00D13540" w:rsidP="00D13540">
      <w:pPr>
        <w:widowControl w:val="0"/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473CC2">
        <w:rPr>
          <w:rFonts w:ascii="Garamond" w:hAnsi="Garamond" w:cs="Cambria"/>
        </w:rPr>
        <w:t> </w:t>
      </w:r>
    </w:p>
    <w:p w14:paraId="0525C26A" w14:textId="48EF2975" w:rsidR="00A713E4" w:rsidRDefault="00473CC2" w:rsidP="00CA76D6">
      <w:pPr>
        <w:widowControl w:val="0"/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473CC2">
        <w:rPr>
          <w:rFonts w:ascii="Garamond" w:hAnsi="Garamond" w:cs="Cambria"/>
        </w:rPr>
        <w:t xml:space="preserve">Our students once again represented well in </w:t>
      </w:r>
      <w:proofErr w:type="spellStart"/>
      <w:r w:rsidRPr="00473CC2">
        <w:rPr>
          <w:rFonts w:ascii="Garamond" w:hAnsi="Garamond" w:cs="Cambria"/>
        </w:rPr>
        <w:t>Sarabande’s</w:t>
      </w:r>
      <w:proofErr w:type="spellEnd"/>
      <w:r w:rsidRPr="00473CC2">
        <w:rPr>
          <w:rFonts w:ascii="Garamond" w:hAnsi="Garamond" w:cs="Cambria"/>
        </w:rPr>
        <w:t xml:space="preserve"> Flo </w:t>
      </w:r>
      <w:proofErr w:type="spellStart"/>
      <w:r w:rsidRPr="00473CC2">
        <w:rPr>
          <w:rFonts w:ascii="Garamond" w:hAnsi="Garamond" w:cs="Cambria"/>
        </w:rPr>
        <w:t>Gault</w:t>
      </w:r>
      <w:proofErr w:type="spellEnd"/>
      <w:r w:rsidRPr="00473CC2">
        <w:rPr>
          <w:rFonts w:ascii="Garamond" w:hAnsi="Garamond" w:cs="Cambria"/>
        </w:rPr>
        <w:t xml:space="preserve"> Poetry Prize, receiving second place (Grace Ann Rogers) and three</w:t>
      </w:r>
      <w:r w:rsidR="00596479">
        <w:rPr>
          <w:rFonts w:ascii="Garamond" w:hAnsi="Garamond" w:cs="Cambria"/>
        </w:rPr>
        <w:t xml:space="preserve"> of four</w:t>
      </w:r>
      <w:r w:rsidRPr="00473CC2">
        <w:rPr>
          <w:rFonts w:ascii="Garamond" w:hAnsi="Garamond" w:cs="Cambria"/>
        </w:rPr>
        <w:t xml:space="preserve"> honorable mentions (Bunny Morris, Grace </w:t>
      </w:r>
      <w:proofErr w:type="spellStart"/>
      <w:r w:rsidRPr="00473CC2">
        <w:rPr>
          <w:rFonts w:ascii="Garamond" w:hAnsi="Garamond" w:cs="Cambria"/>
        </w:rPr>
        <w:t>Sutphin</w:t>
      </w:r>
      <w:proofErr w:type="spellEnd"/>
      <w:r w:rsidRPr="00473CC2">
        <w:rPr>
          <w:rFonts w:ascii="Garamond" w:hAnsi="Garamond" w:cs="Cambria"/>
        </w:rPr>
        <w:t>, and Vanessa Fuller).</w:t>
      </w:r>
    </w:p>
    <w:p w14:paraId="7E61169F" w14:textId="77777777" w:rsidR="00F774A0" w:rsidRDefault="00F774A0" w:rsidP="00CA76D6">
      <w:pPr>
        <w:widowControl w:val="0"/>
        <w:autoSpaceDE w:val="0"/>
        <w:autoSpaceDN w:val="0"/>
        <w:adjustRightInd w:val="0"/>
        <w:jc w:val="both"/>
        <w:rPr>
          <w:rFonts w:ascii="Garamond" w:hAnsi="Garamond" w:cs="Cambria"/>
        </w:rPr>
      </w:pPr>
    </w:p>
    <w:p w14:paraId="6DADDA5B" w14:textId="1ED4DF29" w:rsidR="00F774A0" w:rsidRPr="00CA76D6" w:rsidRDefault="003345CE" w:rsidP="00CA76D6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</w:rPr>
      </w:pPr>
      <w:r>
        <w:rPr>
          <w:rFonts w:ascii="Garamond" w:hAnsi="Garamond" w:cs="Cambria"/>
        </w:rPr>
        <w:t>Art Department Prof. Rachel Singel and Kristi Maxwell received a grant from the Sustainability</w:t>
      </w:r>
      <w:r w:rsidR="00F774A0">
        <w:rPr>
          <w:rFonts w:ascii="Garamond" w:hAnsi="Garamond" w:cs="Cambria"/>
        </w:rPr>
        <w:t xml:space="preserve"> Program’s</w:t>
      </w:r>
      <w:r w:rsidR="00143B0A">
        <w:rPr>
          <w:rFonts w:ascii="Garamond" w:hAnsi="Garamond" w:cs="Cambria"/>
        </w:rPr>
        <w:t xml:space="preserve"> Green Threads/Green Tapestries</w:t>
      </w:r>
      <w:bookmarkStart w:id="0" w:name="_GoBack"/>
      <w:bookmarkEnd w:id="0"/>
      <w:r>
        <w:rPr>
          <w:rFonts w:ascii="Garamond" w:hAnsi="Garamond" w:cs="Cambria"/>
        </w:rPr>
        <w:t xml:space="preserve"> for poetry and printmaking students </w:t>
      </w:r>
      <w:r w:rsidR="00F774A0">
        <w:rPr>
          <w:rFonts w:ascii="Garamond" w:hAnsi="Garamond" w:cs="Cambria"/>
        </w:rPr>
        <w:t xml:space="preserve">to collaborate </w:t>
      </w:r>
      <w:r>
        <w:rPr>
          <w:rFonts w:ascii="Garamond" w:hAnsi="Garamond" w:cs="Cambria"/>
        </w:rPr>
        <w:t>on</w:t>
      </w:r>
      <w:r w:rsidR="00F774A0">
        <w:rPr>
          <w:rFonts w:ascii="Garamond" w:hAnsi="Garamond" w:cs="Cambria"/>
        </w:rPr>
        <w:t xml:space="preserve"> a broadside</w:t>
      </w:r>
      <w:r>
        <w:rPr>
          <w:rFonts w:ascii="Garamond" w:hAnsi="Garamond" w:cs="Cambria"/>
        </w:rPr>
        <w:t>.</w:t>
      </w:r>
    </w:p>
    <w:sectPr w:rsidR="00F774A0" w:rsidRPr="00CA76D6" w:rsidSect="00A713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40"/>
    <w:rsid w:val="00004F22"/>
    <w:rsid w:val="00090A94"/>
    <w:rsid w:val="00143B0A"/>
    <w:rsid w:val="001A2B34"/>
    <w:rsid w:val="003345CE"/>
    <w:rsid w:val="003B0EDB"/>
    <w:rsid w:val="00473CC2"/>
    <w:rsid w:val="00532101"/>
    <w:rsid w:val="00571353"/>
    <w:rsid w:val="00596479"/>
    <w:rsid w:val="005B7A6C"/>
    <w:rsid w:val="005F10F7"/>
    <w:rsid w:val="00637EB3"/>
    <w:rsid w:val="006A7BF1"/>
    <w:rsid w:val="006C20A5"/>
    <w:rsid w:val="00776878"/>
    <w:rsid w:val="0079605E"/>
    <w:rsid w:val="007E0CF0"/>
    <w:rsid w:val="00825047"/>
    <w:rsid w:val="008B504A"/>
    <w:rsid w:val="008D5175"/>
    <w:rsid w:val="00A713E4"/>
    <w:rsid w:val="00AB11F2"/>
    <w:rsid w:val="00C86EF5"/>
    <w:rsid w:val="00CA76D6"/>
    <w:rsid w:val="00CC569F"/>
    <w:rsid w:val="00D13540"/>
    <w:rsid w:val="00E65504"/>
    <w:rsid w:val="00F014E6"/>
    <w:rsid w:val="00F53774"/>
    <w:rsid w:val="00F7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640A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20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F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20A5"/>
    <w:rPr>
      <w:rFonts w:ascii="Times" w:hAnsi="Times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5F10F7"/>
    <w:rPr>
      <w:i/>
      <w:iCs/>
    </w:rPr>
  </w:style>
  <w:style w:type="character" w:styleId="Strong">
    <w:name w:val="Strong"/>
    <w:basedOn w:val="DefaultParagraphFont"/>
    <w:uiPriority w:val="22"/>
    <w:qFormat/>
    <w:rsid w:val="00637EB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20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F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20A5"/>
    <w:rPr>
      <w:rFonts w:ascii="Times" w:hAnsi="Times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5F10F7"/>
    <w:rPr>
      <w:i/>
      <w:iCs/>
    </w:rPr>
  </w:style>
  <w:style w:type="character" w:styleId="Strong">
    <w:name w:val="Strong"/>
    <w:basedOn w:val="DefaultParagraphFont"/>
    <w:uiPriority w:val="22"/>
    <w:qFormat/>
    <w:rsid w:val="00637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539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LeClair</dc:creator>
  <cp:keywords/>
  <dc:description/>
  <cp:lastModifiedBy>Kristi Maxwell</cp:lastModifiedBy>
  <cp:revision>12</cp:revision>
  <cp:lastPrinted>2019-08-14T16:49:00Z</cp:lastPrinted>
  <dcterms:created xsi:type="dcterms:W3CDTF">2021-08-14T20:59:00Z</dcterms:created>
  <dcterms:modified xsi:type="dcterms:W3CDTF">2021-08-19T16:59:00Z</dcterms:modified>
</cp:coreProperties>
</file>