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E5022" w14:textId="23F54DBC" w:rsidR="00A14A79" w:rsidRPr="009605F5" w:rsidRDefault="00A14A79" w:rsidP="00C53F22">
      <w:pPr>
        <w:shd w:val="clear" w:color="auto" w:fill="FFFFFF"/>
        <w:spacing w:after="0" w:line="300" w:lineRule="atLeast"/>
        <w:outlineLvl w:val="3"/>
        <w:rPr>
          <w:rFonts w:asciiTheme="majorHAnsi" w:eastAsia="Times New Roman" w:hAnsiTheme="majorHAnsi" w:cs="Helvetica"/>
          <w:b/>
          <w:bCs/>
          <w:color w:val="333333"/>
          <w:sz w:val="32"/>
          <w:szCs w:val="32"/>
          <w:u w:val="single"/>
        </w:rPr>
      </w:pPr>
      <w:r w:rsidRPr="009605F5">
        <w:rPr>
          <w:rFonts w:asciiTheme="majorHAnsi" w:eastAsia="Times New Roman" w:hAnsiTheme="majorHAnsi" w:cs="Helvetica"/>
          <w:b/>
          <w:bCs/>
          <w:color w:val="333333"/>
          <w:sz w:val="32"/>
          <w:szCs w:val="32"/>
          <w:u w:val="single"/>
        </w:rPr>
        <w:t>Kentucky</w:t>
      </w:r>
    </w:p>
    <w:p w14:paraId="14B3F134" w14:textId="77777777" w:rsidR="00A14A79" w:rsidRDefault="00A14A79" w:rsidP="00C53F22">
      <w:pPr>
        <w:shd w:val="clear" w:color="auto" w:fill="FFFFFF"/>
        <w:spacing w:after="0" w:line="300" w:lineRule="atLeast"/>
        <w:outlineLvl w:val="3"/>
        <w:rPr>
          <w:rFonts w:asciiTheme="majorHAnsi" w:eastAsia="Times New Roman" w:hAnsiTheme="majorHAnsi" w:cs="Helvetica"/>
          <w:b/>
          <w:bCs/>
          <w:color w:val="333333"/>
          <w:sz w:val="26"/>
          <w:szCs w:val="26"/>
        </w:rPr>
      </w:pPr>
    </w:p>
    <w:p w14:paraId="7E3CF124" w14:textId="36935E1D" w:rsidR="00C53F22" w:rsidRPr="00A14A79" w:rsidRDefault="00C53F22" w:rsidP="00C53F22">
      <w:pPr>
        <w:shd w:val="clear" w:color="auto" w:fill="FFFFFF"/>
        <w:spacing w:after="0" w:line="300" w:lineRule="atLeast"/>
        <w:outlineLvl w:val="3"/>
        <w:rPr>
          <w:rFonts w:asciiTheme="majorHAnsi" w:eastAsia="Times New Roman" w:hAnsiTheme="majorHAnsi" w:cs="Helvetica"/>
          <w:b/>
          <w:bCs/>
          <w:color w:val="333333"/>
          <w:sz w:val="26"/>
          <w:szCs w:val="26"/>
        </w:rPr>
      </w:pPr>
      <w:r w:rsidRPr="00A14A79">
        <w:rPr>
          <w:rFonts w:asciiTheme="majorHAnsi" w:eastAsia="Times New Roman" w:hAnsiTheme="majorHAnsi" w:cs="Helvetica"/>
          <w:b/>
          <w:bCs/>
          <w:color w:val="333333"/>
          <w:sz w:val="26"/>
          <w:szCs w:val="26"/>
        </w:rPr>
        <w:t>Bingham Clinic</w:t>
      </w:r>
    </w:p>
    <w:p w14:paraId="02FBFFC6" w14:textId="3B2CDA6A" w:rsidR="00C53F22" w:rsidRPr="00A209CD" w:rsidRDefault="00C53F22" w:rsidP="00C53F22">
      <w:pPr>
        <w:shd w:val="clear" w:color="auto" w:fill="FFFFFF"/>
        <w:spacing w:after="240" w:line="240" w:lineRule="auto"/>
        <w:rPr>
          <w:rFonts w:asciiTheme="majorHAnsi" w:eastAsia="Times New Roman" w:hAnsiTheme="majorHAnsi" w:cs="Helvetica"/>
          <w:color w:val="333333"/>
        </w:rPr>
      </w:pPr>
      <w:r w:rsidRPr="00A209CD">
        <w:rPr>
          <w:rFonts w:asciiTheme="majorHAnsi" w:eastAsia="Times New Roman" w:hAnsiTheme="majorHAnsi" w:cs="Helvetica"/>
          <w:color w:val="333333"/>
        </w:rPr>
        <w:t>(502) 852-6941 200 East Chestnut St, Louisville, KY 40202 Diagnostic evaluations of persons in whom "high functioning autism", Asperger's Disorder, or other social communication handicap is suspected but not proven. Uses the Autism Diagnostic Interview and Autism Diagnostic Observation Scales to solve "diagnostic dilemmas". Available professionals: Pediatric Psychiatrist and Pediatric Nurse Practitioner.</w:t>
      </w:r>
    </w:p>
    <w:p w14:paraId="5BB3D0BD" w14:textId="54913D18" w:rsidR="00C53F22" w:rsidRPr="00A14A79" w:rsidRDefault="00C53F22" w:rsidP="00C53F22">
      <w:pPr>
        <w:shd w:val="clear" w:color="auto" w:fill="FFFFFF"/>
        <w:spacing w:before="150" w:after="0" w:line="300" w:lineRule="atLeast"/>
        <w:outlineLvl w:val="3"/>
        <w:rPr>
          <w:rFonts w:asciiTheme="majorHAnsi" w:eastAsia="Times New Roman" w:hAnsiTheme="majorHAnsi" w:cs="Helvetica"/>
          <w:b/>
          <w:bCs/>
          <w:color w:val="333333"/>
          <w:sz w:val="26"/>
          <w:szCs w:val="26"/>
        </w:rPr>
      </w:pPr>
      <w:r w:rsidRPr="00A14A79">
        <w:rPr>
          <w:rFonts w:asciiTheme="majorHAnsi" w:eastAsia="Times New Roman" w:hAnsiTheme="majorHAnsi" w:cs="Helvetica"/>
          <w:b/>
          <w:bCs/>
          <w:color w:val="333333"/>
          <w:sz w:val="26"/>
          <w:szCs w:val="26"/>
        </w:rPr>
        <w:t>Eastern Kentucky University Psychology Clinic (Developmental Disabilities Specialty Clinic)</w:t>
      </w:r>
    </w:p>
    <w:p w14:paraId="1C5BCBA3" w14:textId="40ADCB83" w:rsidR="00C53F22" w:rsidRDefault="00C53F22" w:rsidP="00C53F22">
      <w:pPr>
        <w:shd w:val="clear" w:color="auto" w:fill="FFFFFF"/>
        <w:spacing w:after="240" w:line="240" w:lineRule="auto"/>
        <w:rPr>
          <w:rFonts w:asciiTheme="majorHAnsi" w:eastAsia="Times New Roman" w:hAnsiTheme="majorHAnsi" w:cs="Helvetica"/>
          <w:color w:val="333333"/>
        </w:rPr>
      </w:pPr>
      <w:r w:rsidRPr="00A209CD">
        <w:rPr>
          <w:rFonts w:asciiTheme="majorHAnsi" w:eastAsia="Times New Roman" w:hAnsiTheme="majorHAnsi" w:cs="Helvetica"/>
          <w:color w:val="333333"/>
        </w:rPr>
        <w:t>(859) 622-2356 Eastern Kentucky University, Department of Psychology, Richmond, KY 40475 The Developmental Disabilities Specialty Clinic provides parent, family, child, and group intervention services. Assessment services are available on a limited basis, including diagnostic consultation, behavioral consultation, psychological evaluation, and a limited number of multidisciplinary evaluations. Available professionals include: Psychologists, with consultation from Speech Pathologists, and Occupational Therapists.</w:t>
      </w:r>
    </w:p>
    <w:p w14:paraId="0A734CD7" w14:textId="77777777" w:rsidR="00596BB4" w:rsidRDefault="00596BB4" w:rsidP="009605F5">
      <w:pPr>
        <w:shd w:val="clear" w:color="auto" w:fill="FFFFFF"/>
        <w:spacing w:after="0" w:line="240" w:lineRule="auto"/>
        <w:rPr>
          <w:rFonts w:asciiTheme="majorHAnsi" w:eastAsia="Times New Roman" w:hAnsiTheme="majorHAnsi" w:cs="Helvetica"/>
          <w:b/>
          <w:bCs/>
          <w:color w:val="333333"/>
          <w:sz w:val="26"/>
          <w:szCs w:val="26"/>
        </w:rPr>
      </w:pPr>
      <w:r>
        <w:rPr>
          <w:rFonts w:asciiTheme="majorHAnsi" w:eastAsia="Times New Roman" w:hAnsiTheme="majorHAnsi" w:cs="Helvetica"/>
          <w:b/>
          <w:bCs/>
          <w:color w:val="333333"/>
          <w:sz w:val="26"/>
          <w:szCs w:val="26"/>
        </w:rPr>
        <w:t xml:space="preserve">Kelly Autism Program at Western Kentucky University </w:t>
      </w:r>
    </w:p>
    <w:p w14:paraId="04578616" w14:textId="77777777" w:rsidR="00596BB4" w:rsidRPr="008A7F11" w:rsidRDefault="00596BB4" w:rsidP="00596BB4">
      <w:pPr>
        <w:shd w:val="clear" w:color="auto" w:fill="FFFFFF"/>
        <w:spacing w:after="240" w:line="240" w:lineRule="auto"/>
        <w:rPr>
          <w:rFonts w:asciiTheme="majorHAnsi" w:eastAsia="Times New Roman" w:hAnsiTheme="majorHAnsi" w:cs="Helvetica"/>
          <w:b/>
          <w:bCs/>
          <w:sz w:val="26"/>
          <w:szCs w:val="26"/>
        </w:rPr>
      </w:pPr>
      <w:r w:rsidRPr="000448D2">
        <w:rPr>
          <w:rFonts w:asciiTheme="majorHAnsi" w:hAnsiTheme="majorHAnsi" w:cs="Segoe UI"/>
          <w:sz w:val="21"/>
          <w:szCs w:val="21"/>
          <w:shd w:val="clear" w:color="auto" w:fill="FFFFFF"/>
        </w:rPr>
        <w:t xml:space="preserve">(270) 745-4CEC (4232) 104 Alumni Avenue (Formerly East 14th Avenue) Bowling Green, KY  42101 </w:t>
      </w:r>
      <w:r w:rsidRPr="008A7F11">
        <w:rPr>
          <w:rFonts w:asciiTheme="majorHAnsi" w:hAnsiTheme="majorHAnsi" w:cs="Segoe UI"/>
          <w:sz w:val="21"/>
          <w:szCs w:val="21"/>
          <w:shd w:val="clear" w:color="auto" w:fill="FFFFFF"/>
        </w:rPr>
        <w:t>The Kelly Autism Program offers educational support through Individual Education Plan assistance, classroom adaptations and tutoring, community involvement through active participation in community activities, social and leisure activities, job coaching, and parent support.</w:t>
      </w:r>
    </w:p>
    <w:p w14:paraId="5C75E505" w14:textId="2BF809C1" w:rsidR="0011188C" w:rsidRDefault="0011188C" w:rsidP="009605F5">
      <w:pPr>
        <w:shd w:val="clear" w:color="auto" w:fill="FFFFFF"/>
        <w:spacing w:before="150" w:after="0" w:line="300" w:lineRule="atLeast"/>
        <w:outlineLvl w:val="3"/>
        <w:rPr>
          <w:rFonts w:asciiTheme="majorHAnsi" w:eastAsia="Times New Roman" w:hAnsiTheme="majorHAnsi" w:cs="Helvetica"/>
          <w:b/>
          <w:bCs/>
          <w:color w:val="333333"/>
          <w:sz w:val="26"/>
          <w:szCs w:val="26"/>
        </w:rPr>
      </w:pPr>
      <w:r w:rsidRPr="00A14A79">
        <w:rPr>
          <w:rFonts w:asciiTheme="majorHAnsi" w:eastAsia="Times New Roman" w:hAnsiTheme="majorHAnsi" w:cs="Helvetica"/>
          <w:b/>
          <w:bCs/>
          <w:color w:val="333333"/>
          <w:sz w:val="26"/>
          <w:szCs w:val="26"/>
        </w:rPr>
        <w:t xml:space="preserve">Murray State University -Center for Autism Spectrum Disorders </w:t>
      </w:r>
    </w:p>
    <w:p w14:paraId="709F8BAF" w14:textId="6940EDAB" w:rsidR="00592E84" w:rsidRPr="00A209CD" w:rsidRDefault="00A209CD" w:rsidP="00EF0707">
      <w:pPr>
        <w:shd w:val="clear" w:color="auto" w:fill="FFFFFF"/>
        <w:spacing w:before="150" w:after="150" w:line="300" w:lineRule="atLeast"/>
        <w:outlineLvl w:val="3"/>
        <w:rPr>
          <w:rFonts w:asciiTheme="majorHAnsi" w:eastAsia="Times New Roman" w:hAnsiTheme="majorHAnsi" w:cs="Helvetica"/>
          <w:color w:val="333333"/>
        </w:rPr>
      </w:pPr>
      <w:r w:rsidRPr="00A209CD">
        <w:rPr>
          <w:rFonts w:asciiTheme="majorHAnsi" w:eastAsia="Times New Roman" w:hAnsiTheme="majorHAnsi" w:cs="Helvetica"/>
          <w:color w:val="333333"/>
        </w:rPr>
        <w:t>270.809.6305</w:t>
      </w:r>
      <w:r w:rsidR="00592E84" w:rsidRPr="00592E84">
        <w:t xml:space="preserve"> </w:t>
      </w:r>
      <w:hyperlink r:id="rId6" w:history="1">
        <w:r w:rsidR="00596BB4" w:rsidRPr="0031437E">
          <w:rPr>
            <w:rStyle w:val="Hyperlink"/>
            <w:rFonts w:asciiTheme="majorHAnsi" w:eastAsia="Times New Roman" w:hAnsiTheme="majorHAnsi" w:cs="Helvetica"/>
          </w:rPr>
          <w:t>msu.assessmentcenter@murraystate.edu</w:t>
        </w:r>
      </w:hyperlink>
      <w:r w:rsidR="00596BB4">
        <w:rPr>
          <w:rFonts w:asciiTheme="majorHAnsi" w:eastAsia="Times New Roman" w:hAnsiTheme="majorHAnsi" w:cs="Helvetica"/>
          <w:color w:val="333333"/>
        </w:rPr>
        <w:t xml:space="preserve"> </w:t>
      </w:r>
      <w:r w:rsidR="00592E84" w:rsidRPr="00592E84">
        <w:rPr>
          <w:rFonts w:asciiTheme="majorHAnsi" w:eastAsia="Times New Roman" w:hAnsiTheme="majorHAnsi" w:cs="Helvetica"/>
          <w:color w:val="333333"/>
        </w:rPr>
        <w:t xml:space="preserve">to learn more or schedule an </w:t>
      </w:r>
      <w:r w:rsidR="00596BB4" w:rsidRPr="00592E84">
        <w:rPr>
          <w:rFonts w:asciiTheme="majorHAnsi" w:eastAsia="Times New Roman" w:hAnsiTheme="majorHAnsi" w:cs="Helvetica"/>
          <w:color w:val="333333"/>
        </w:rPr>
        <w:t>evaluation. The</w:t>
      </w:r>
      <w:r w:rsidR="00592E84" w:rsidRPr="00592E84">
        <w:rPr>
          <w:rFonts w:asciiTheme="majorHAnsi" w:eastAsia="Times New Roman" w:hAnsiTheme="majorHAnsi" w:cs="Helvetica"/>
          <w:color w:val="333333"/>
        </w:rPr>
        <w:t xml:space="preserve"> CASD partners with the Murray State Assessment Center to provide diagnostic testing for children and youth suspected of having autism or a related disorder. Testing is available for ages birth up to 18 years old with ASD-specific evaluations beginning as early as 12 months. Evaluations are supervised by a Kentucky-licensed psychologist and a team of school psychology graduate students.</w:t>
      </w:r>
    </w:p>
    <w:p w14:paraId="7C82E7EB" w14:textId="7FD2FE62" w:rsidR="00EF0707" w:rsidRPr="00A14A79" w:rsidRDefault="0024358B" w:rsidP="00214127">
      <w:pPr>
        <w:shd w:val="clear" w:color="auto" w:fill="FFFFFF"/>
        <w:spacing w:before="150" w:after="0" w:line="300" w:lineRule="atLeast"/>
        <w:outlineLvl w:val="3"/>
        <w:rPr>
          <w:rFonts w:asciiTheme="majorHAnsi" w:eastAsia="Times New Roman" w:hAnsiTheme="majorHAnsi" w:cs="Helvetica"/>
          <w:b/>
          <w:bCs/>
          <w:color w:val="333333"/>
          <w:sz w:val="26"/>
          <w:szCs w:val="26"/>
        </w:rPr>
      </w:pPr>
      <w:r w:rsidRPr="00A14A79">
        <w:rPr>
          <w:rFonts w:asciiTheme="majorHAnsi" w:eastAsia="Times New Roman" w:hAnsiTheme="majorHAnsi" w:cs="Helvetica"/>
          <w:b/>
          <w:bCs/>
          <w:color w:val="333333"/>
          <w:sz w:val="26"/>
          <w:szCs w:val="26"/>
        </w:rPr>
        <w:t>Norton</w:t>
      </w:r>
      <w:r w:rsidR="006F68A7" w:rsidRPr="00A14A79">
        <w:rPr>
          <w:rFonts w:asciiTheme="majorHAnsi" w:eastAsia="Times New Roman" w:hAnsiTheme="majorHAnsi" w:cs="Helvetica"/>
          <w:b/>
          <w:bCs/>
          <w:color w:val="333333"/>
          <w:sz w:val="26"/>
          <w:szCs w:val="26"/>
        </w:rPr>
        <w:t>’s</w:t>
      </w:r>
      <w:r w:rsidRPr="00A14A79">
        <w:rPr>
          <w:rFonts w:asciiTheme="majorHAnsi" w:eastAsia="Times New Roman" w:hAnsiTheme="majorHAnsi" w:cs="Helvetica"/>
          <w:b/>
          <w:bCs/>
          <w:color w:val="333333"/>
          <w:sz w:val="26"/>
          <w:szCs w:val="26"/>
        </w:rPr>
        <w:t xml:space="preserve"> Child</w:t>
      </w:r>
      <w:r w:rsidR="006F68A7" w:rsidRPr="00A14A79">
        <w:rPr>
          <w:rFonts w:asciiTheme="majorHAnsi" w:eastAsia="Times New Roman" w:hAnsiTheme="majorHAnsi" w:cs="Helvetica"/>
          <w:b/>
          <w:bCs/>
          <w:color w:val="333333"/>
          <w:sz w:val="26"/>
          <w:szCs w:val="26"/>
        </w:rPr>
        <w:t>ren</w:t>
      </w:r>
      <w:r w:rsidRPr="00A14A79">
        <w:rPr>
          <w:rFonts w:asciiTheme="majorHAnsi" w:eastAsia="Times New Roman" w:hAnsiTheme="majorHAnsi" w:cs="Helvetica"/>
          <w:b/>
          <w:bCs/>
          <w:color w:val="333333"/>
          <w:sz w:val="26"/>
          <w:szCs w:val="26"/>
        </w:rPr>
        <w:t xml:space="preserve"> Development Center </w:t>
      </w:r>
      <w:r w:rsidR="00EF0707" w:rsidRPr="00A14A79">
        <w:rPr>
          <w:rFonts w:asciiTheme="majorHAnsi" w:eastAsia="Times New Roman" w:hAnsiTheme="majorHAnsi" w:cs="Helvetica"/>
          <w:b/>
          <w:bCs/>
          <w:color w:val="333333"/>
          <w:sz w:val="26"/>
          <w:szCs w:val="26"/>
        </w:rPr>
        <w:t xml:space="preserve"> </w:t>
      </w:r>
    </w:p>
    <w:p w14:paraId="45080C9F" w14:textId="15B411A9" w:rsidR="00EF0707" w:rsidRPr="00A209CD" w:rsidRDefault="00EF0707" w:rsidP="00EF0707">
      <w:pPr>
        <w:shd w:val="clear" w:color="auto" w:fill="FFFFFF"/>
        <w:spacing w:after="240" w:line="240" w:lineRule="auto"/>
        <w:rPr>
          <w:rFonts w:asciiTheme="majorHAnsi" w:eastAsia="Times New Roman" w:hAnsiTheme="majorHAnsi" w:cs="Helvetica"/>
          <w:color w:val="333333"/>
        </w:rPr>
      </w:pPr>
      <w:r w:rsidRPr="00A209CD">
        <w:rPr>
          <w:rFonts w:asciiTheme="majorHAnsi" w:eastAsia="Times New Roman" w:hAnsiTheme="majorHAnsi" w:cs="Helvetica"/>
          <w:color w:val="333333"/>
        </w:rPr>
        <w:t xml:space="preserve">(502) 852-5331 </w:t>
      </w:r>
      <w:r w:rsidR="008A7F11">
        <w:rPr>
          <w:rFonts w:asciiTheme="majorHAnsi" w:eastAsia="Times New Roman" w:hAnsiTheme="majorHAnsi" w:cs="Helvetica"/>
          <w:color w:val="333333"/>
        </w:rPr>
        <w:t>NCDC</w:t>
      </w:r>
      <w:r w:rsidRPr="00A209CD">
        <w:rPr>
          <w:rFonts w:asciiTheme="majorHAnsi" w:eastAsia="Times New Roman" w:hAnsiTheme="majorHAnsi" w:cs="Helvetica"/>
          <w:color w:val="333333"/>
        </w:rPr>
        <w:t>, 571 South Floyd Street, Suite 100, Louisville, KY 40202 The</w:t>
      </w:r>
      <w:r w:rsidR="00C53F22" w:rsidRPr="00A209CD">
        <w:rPr>
          <w:rFonts w:asciiTheme="majorHAnsi" w:eastAsia="Times New Roman" w:hAnsiTheme="majorHAnsi" w:cs="Helvetica"/>
          <w:color w:val="333333"/>
        </w:rPr>
        <w:t xml:space="preserve"> NCDC </w:t>
      </w:r>
      <w:r w:rsidRPr="00A209CD">
        <w:rPr>
          <w:rFonts w:asciiTheme="majorHAnsi" w:eastAsia="Times New Roman" w:hAnsiTheme="majorHAnsi" w:cs="Helvetica"/>
          <w:color w:val="333333"/>
        </w:rPr>
        <w:t>provides comprehensive multi-disciplinary evaluations that are based on referral concerns. Families are assisted in gaining a better understanding of the child's developmental needs. Available professionals include: Developmental Pediatricians, Genetic Counselors, Psychologists, Speech Pathologists, Occupational Therapists and Social Workers.</w:t>
      </w:r>
    </w:p>
    <w:p w14:paraId="5B1FA19D" w14:textId="31E60F38" w:rsidR="00A14A79" w:rsidRDefault="00A14A79" w:rsidP="00214127">
      <w:pPr>
        <w:shd w:val="clear" w:color="auto" w:fill="FFFFFF"/>
        <w:spacing w:after="0" w:line="240" w:lineRule="auto"/>
        <w:rPr>
          <w:rFonts w:asciiTheme="majorHAnsi" w:eastAsia="Times New Roman" w:hAnsiTheme="majorHAnsi" w:cs="Helvetica"/>
          <w:b/>
          <w:bCs/>
          <w:color w:val="333333"/>
          <w:sz w:val="26"/>
          <w:szCs w:val="26"/>
        </w:rPr>
      </w:pPr>
      <w:r w:rsidRPr="00A14A79">
        <w:rPr>
          <w:rFonts w:asciiTheme="majorHAnsi" w:eastAsia="Times New Roman" w:hAnsiTheme="majorHAnsi" w:cs="Helvetica"/>
          <w:b/>
          <w:bCs/>
          <w:color w:val="333333"/>
          <w:sz w:val="26"/>
          <w:szCs w:val="26"/>
        </w:rPr>
        <w:t>Suzanne Vital Clinical Education Complex at Western K</w:t>
      </w:r>
      <w:r w:rsidR="002415B3">
        <w:rPr>
          <w:rFonts w:asciiTheme="majorHAnsi" w:eastAsia="Times New Roman" w:hAnsiTheme="majorHAnsi" w:cs="Helvetica"/>
          <w:b/>
          <w:bCs/>
          <w:color w:val="333333"/>
          <w:sz w:val="26"/>
          <w:szCs w:val="26"/>
        </w:rPr>
        <w:t>entuck</w:t>
      </w:r>
      <w:r w:rsidRPr="00A14A79">
        <w:rPr>
          <w:rFonts w:asciiTheme="majorHAnsi" w:eastAsia="Times New Roman" w:hAnsiTheme="majorHAnsi" w:cs="Helvetica"/>
          <w:b/>
          <w:bCs/>
          <w:color w:val="333333"/>
          <w:sz w:val="26"/>
          <w:szCs w:val="26"/>
        </w:rPr>
        <w:t>y University</w:t>
      </w:r>
    </w:p>
    <w:p w14:paraId="27CB00AF" w14:textId="63A5E843" w:rsidR="008A7F11" w:rsidRPr="008A7F11" w:rsidRDefault="008A7F11" w:rsidP="008A7F11">
      <w:pPr>
        <w:shd w:val="clear" w:color="auto" w:fill="FFFFFF"/>
        <w:spacing w:after="240" w:line="240" w:lineRule="auto"/>
        <w:rPr>
          <w:rFonts w:asciiTheme="majorHAnsi" w:eastAsia="Times New Roman" w:hAnsiTheme="majorHAnsi" w:cs="Helvetica"/>
          <w:b/>
          <w:bCs/>
        </w:rPr>
      </w:pPr>
      <w:bookmarkStart w:id="0" w:name="_Hlk93664290"/>
      <w:r w:rsidRPr="008A7F11">
        <w:rPr>
          <w:rStyle w:val="Strong"/>
          <w:rFonts w:asciiTheme="majorHAnsi" w:hAnsiTheme="majorHAnsi" w:cs="Segoe UI"/>
          <w:b w:val="0"/>
          <w:bCs w:val="0"/>
          <w:shd w:val="clear" w:color="auto" w:fill="FFFFFF"/>
        </w:rPr>
        <w:t>(270) 745-4CEC (4232) 104 Alumni Avenue (Formerly East 14th Avenue) Bowling Green, KY  42101</w:t>
      </w:r>
      <w:r w:rsidRPr="008A7F11">
        <w:rPr>
          <w:rFonts w:asciiTheme="majorHAnsi" w:eastAsia="Times New Roman" w:hAnsiTheme="majorHAnsi" w:cs="Helvetica"/>
          <w:b/>
          <w:bCs/>
        </w:rPr>
        <w:t xml:space="preserve"> </w:t>
      </w:r>
      <w:bookmarkEnd w:id="0"/>
      <w:r w:rsidRPr="008A7F11">
        <w:rPr>
          <w:rFonts w:asciiTheme="majorHAnsi" w:hAnsiTheme="majorHAnsi" w:cs="Segoe UI"/>
          <w:shd w:val="clear" w:color="auto" w:fill="FFFFFF"/>
        </w:rPr>
        <w:t>The Suzanne Vitale Clinical Education Complex (CEC) at WKU is a place where families are accepted and supported while navigating unique challenges that others may not understand. The CEC enhances socialization and communication skills while enriching the quality of life for individuals and families impacted by Autism Spectrum Disorder and Developmental Delays and Disabilities.</w:t>
      </w:r>
    </w:p>
    <w:p w14:paraId="6656D1FD" w14:textId="25B662FA" w:rsidR="00A14A79" w:rsidRPr="00A14A79" w:rsidRDefault="00A14A79" w:rsidP="00214127">
      <w:pPr>
        <w:shd w:val="clear" w:color="auto" w:fill="FFFFFF"/>
        <w:spacing w:before="150" w:after="0" w:line="300" w:lineRule="atLeast"/>
        <w:outlineLvl w:val="3"/>
        <w:rPr>
          <w:rFonts w:asciiTheme="majorHAnsi" w:eastAsia="Times New Roman" w:hAnsiTheme="majorHAnsi" w:cs="Helvetica"/>
          <w:b/>
          <w:bCs/>
          <w:color w:val="333333"/>
          <w:sz w:val="26"/>
          <w:szCs w:val="26"/>
        </w:rPr>
      </w:pPr>
      <w:r w:rsidRPr="00A14A79">
        <w:rPr>
          <w:rFonts w:asciiTheme="majorHAnsi" w:eastAsia="Times New Roman" w:hAnsiTheme="majorHAnsi" w:cs="Helvetica"/>
          <w:b/>
          <w:bCs/>
          <w:color w:val="333333"/>
          <w:sz w:val="26"/>
          <w:szCs w:val="26"/>
        </w:rPr>
        <w:lastRenderedPageBreak/>
        <w:t>University of Kentucky</w:t>
      </w:r>
      <w:r>
        <w:rPr>
          <w:rFonts w:asciiTheme="majorHAnsi" w:eastAsia="Times New Roman" w:hAnsiTheme="majorHAnsi" w:cs="Helvetica"/>
          <w:b/>
          <w:bCs/>
          <w:color w:val="333333"/>
          <w:sz w:val="26"/>
          <w:szCs w:val="26"/>
        </w:rPr>
        <w:t xml:space="preserve">- </w:t>
      </w:r>
      <w:r w:rsidRPr="00A14A79">
        <w:rPr>
          <w:rFonts w:asciiTheme="majorHAnsi" w:eastAsia="Times New Roman" w:hAnsiTheme="majorHAnsi" w:cs="Helvetica"/>
          <w:b/>
          <w:bCs/>
          <w:color w:val="333333"/>
          <w:sz w:val="26"/>
          <w:szCs w:val="26"/>
        </w:rPr>
        <w:t>Kentucky Children's Hospital Developmental-Behavioral Pediatric Clinic</w:t>
      </w:r>
      <w:r>
        <w:rPr>
          <w:rFonts w:asciiTheme="majorHAnsi" w:eastAsia="Times New Roman" w:hAnsiTheme="majorHAnsi" w:cs="Helvetica"/>
          <w:b/>
          <w:bCs/>
          <w:color w:val="333333"/>
          <w:sz w:val="26"/>
          <w:szCs w:val="26"/>
        </w:rPr>
        <w:t xml:space="preserve"> </w:t>
      </w:r>
    </w:p>
    <w:p w14:paraId="2BC2D41E" w14:textId="77777777" w:rsidR="00A14A79" w:rsidRPr="00A209CD" w:rsidRDefault="00A14A79" w:rsidP="00A14A79">
      <w:pPr>
        <w:shd w:val="clear" w:color="auto" w:fill="FFFFFF"/>
        <w:spacing w:after="240" w:line="240" w:lineRule="auto"/>
        <w:rPr>
          <w:rFonts w:asciiTheme="majorHAnsi" w:eastAsia="Times New Roman" w:hAnsiTheme="majorHAnsi" w:cs="Helvetica"/>
          <w:color w:val="333333"/>
        </w:rPr>
      </w:pPr>
      <w:r w:rsidRPr="00A209CD">
        <w:rPr>
          <w:rFonts w:asciiTheme="majorHAnsi" w:eastAsia="Times New Roman" w:hAnsiTheme="majorHAnsi" w:cs="Helvetica"/>
          <w:color w:val="333333"/>
        </w:rPr>
        <w:t>(859) 323-6211 740 S. Limestone, 2nd floor Lexington, KY 40536 (859) 323-6211 The Developmental-Behavioral Pediatric clinic provides comprehensive diagnostic assessments and ongoing management of children and adolescents with developmental and behavioral concerns. Professionals involved include: Developmental Pediatrician, school psychologists, nursing staff.</w:t>
      </w:r>
    </w:p>
    <w:p w14:paraId="61326C40" w14:textId="4849140F" w:rsidR="00A14A79" w:rsidRPr="009605F5" w:rsidRDefault="00A14A79" w:rsidP="00EF0707">
      <w:pPr>
        <w:shd w:val="clear" w:color="auto" w:fill="FFFFFF"/>
        <w:spacing w:after="240" w:line="240" w:lineRule="auto"/>
        <w:rPr>
          <w:rFonts w:asciiTheme="majorHAnsi" w:eastAsia="Times New Roman" w:hAnsiTheme="majorHAnsi" w:cs="Helvetica"/>
          <w:b/>
          <w:bCs/>
          <w:color w:val="333333"/>
          <w:sz w:val="32"/>
          <w:szCs w:val="32"/>
          <w:u w:val="single"/>
        </w:rPr>
      </w:pPr>
      <w:r w:rsidRPr="009605F5">
        <w:rPr>
          <w:rFonts w:asciiTheme="majorHAnsi" w:eastAsia="Times New Roman" w:hAnsiTheme="majorHAnsi" w:cs="Helvetica"/>
          <w:b/>
          <w:bCs/>
          <w:color w:val="333333"/>
          <w:sz w:val="32"/>
          <w:szCs w:val="32"/>
          <w:u w:val="single"/>
        </w:rPr>
        <w:t xml:space="preserve">Out of State </w:t>
      </w:r>
    </w:p>
    <w:p w14:paraId="533B8A9A" w14:textId="3C6E0259" w:rsidR="00642F50" w:rsidRPr="00A14A79" w:rsidRDefault="00A236DD" w:rsidP="00214127">
      <w:pPr>
        <w:shd w:val="clear" w:color="auto" w:fill="FFFFFF"/>
        <w:spacing w:after="0" w:line="240" w:lineRule="auto"/>
        <w:rPr>
          <w:rFonts w:asciiTheme="majorHAnsi" w:eastAsia="Times New Roman" w:hAnsiTheme="majorHAnsi" w:cs="Helvetica"/>
          <w:b/>
          <w:bCs/>
          <w:color w:val="333333"/>
          <w:sz w:val="26"/>
          <w:szCs w:val="26"/>
        </w:rPr>
      </w:pPr>
      <w:r w:rsidRPr="00A14A79">
        <w:rPr>
          <w:rFonts w:asciiTheme="majorHAnsi" w:eastAsia="Times New Roman" w:hAnsiTheme="majorHAnsi" w:cs="Helvetica"/>
          <w:b/>
          <w:bCs/>
          <w:color w:val="333333"/>
          <w:sz w:val="26"/>
          <w:szCs w:val="26"/>
        </w:rPr>
        <w:t xml:space="preserve">University of Cincinnati </w:t>
      </w:r>
      <w:r w:rsidR="00642F50" w:rsidRPr="00A14A79">
        <w:rPr>
          <w:rFonts w:asciiTheme="majorHAnsi" w:eastAsia="Times New Roman" w:hAnsiTheme="majorHAnsi" w:cs="Helvetica"/>
          <w:b/>
          <w:bCs/>
          <w:color w:val="333333"/>
          <w:sz w:val="26"/>
          <w:szCs w:val="26"/>
        </w:rPr>
        <w:t xml:space="preserve">Kelly O’Leary Center for Autism Spectrum Disorder </w:t>
      </w:r>
    </w:p>
    <w:p w14:paraId="4067DB0D" w14:textId="791C7182" w:rsidR="00EF0707" w:rsidRPr="00A209CD" w:rsidRDefault="00EF0707" w:rsidP="00EF0707">
      <w:pPr>
        <w:shd w:val="clear" w:color="auto" w:fill="FFFFFF"/>
        <w:spacing w:after="240" w:line="240" w:lineRule="auto"/>
        <w:rPr>
          <w:rFonts w:asciiTheme="majorHAnsi" w:eastAsia="Times New Roman" w:hAnsiTheme="majorHAnsi" w:cs="Helvetica"/>
          <w:color w:val="333333"/>
        </w:rPr>
      </w:pPr>
      <w:r w:rsidRPr="00A209CD">
        <w:rPr>
          <w:rFonts w:asciiTheme="majorHAnsi" w:eastAsia="Times New Roman" w:hAnsiTheme="majorHAnsi" w:cs="Helvetica"/>
          <w:color w:val="333333"/>
        </w:rPr>
        <w:t>(800) 344-2462 Cincinnati Children's Hospital Medical Center, 3333 Burnet Avenue, Cincinnati, Ohio 45229-3039 The Kelly O'Leary Center at Cincinnati Children's Hospital Medical Center provides comprehensive, multidisciplinary, family centered services for children with Autism Spectrum Disorder (ASD) and their families. Available Professionals include: Developmental Pediatrician and Pediatric Nurse Practitioner.</w:t>
      </w:r>
    </w:p>
    <w:p w14:paraId="6A910F47" w14:textId="57040FF6" w:rsidR="00642F50" w:rsidRPr="00A14A79" w:rsidRDefault="00642F50" w:rsidP="00214127">
      <w:pPr>
        <w:shd w:val="clear" w:color="auto" w:fill="FFFFFF"/>
        <w:spacing w:after="0" w:line="240" w:lineRule="auto"/>
        <w:rPr>
          <w:rFonts w:asciiTheme="majorHAnsi" w:eastAsia="Times New Roman" w:hAnsiTheme="majorHAnsi" w:cs="Helvetica"/>
          <w:b/>
          <w:bCs/>
          <w:color w:val="333333"/>
          <w:sz w:val="26"/>
          <w:szCs w:val="26"/>
        </w:rPr>
      </w:pPr>
      <w:r w:rsidRPr="00A14A79">
        <w:rPr>
          <w:rFonts w:asciiTheme="majorHAnsi" w:eastAsia="Times New Roman" w:hAnsiTheme="majorHAnsi" w:cs="Helvetica"/>
          <w:b/>
          <w:bCs/>
          <w:color w:val="333333"/>
          <w:sz w:val="26"/>
          <w:szCs w:val="26"/>
        </w:rPr>
        <w:t>Riley Child Development -</w:t>
      </w:r>
      <w:r w:rsidR="00A236DD" w:rsidRPr="00A14A79">
        <w:rPr>
          <w:rFonts w:asciiTheme="majorHAnsi" w:eastAsia="Times New Roman" w:hAnsiTheme="majorHAnsi" w:cs="Helvetica"/>
          <w:b/>
          <w:bCs/>
          <w:color w:val="333333"/>
          <w:sz w:val="26"/>
          <w:szCs w:val="26"/>
        </w:rPr>
        <w:t>P</w:t>
      </w:r>
      <w:r w:rsidRPr="00A14A79">
        <w:rPr>
          <w:rFonts w:asciiTheme="majorHAnsi" w:eastAsia="Times New Roman" w:hAnsiTheme="majorHAnsi" w:cs="Helvetica"/>
          <w:b/>
          <w:bCs/>
          <w:color w:val="333333"/>
          <w:sz w:val="26"/>
          <w:szCs w:val="26"/>
        </w:rPr>
        <w:t xml:space="preserve">ediatric Care Center </w:t>
      </w:r>
    </w:p>
    <w:p w14:paraId="41DCB953" w14:textId="2679A838" w:rsidR="00EF0707" w:rsidRPr="00A209CD" w:rsidRDefault="00EF0707" w:rsidP="00EF0707">
      <w:pPr>
        <w:shd w:val="clear" w:color="auto" w:fill="FFFFFF"/>
        <w:spacing w:after="240" w:line="240" w:lineRule="auto"/>
        <w:rPr>
          <w:rFonts w:asciiTheme="majorHAnsi" w:eastAsia="Times New Roman" w:hAnsiTheme="majorHAnsi" w:cs="Helvetica"/>
          <w:color w:val="333333"/>
        </w:rPr>
      </w:pPr>
      <w:r w:rsidRPr="00A209CD">
        <w:rPr>
          <w:rFonts w:asciiTheme="majorHAnsi" w:eastAsia="Times New Roman" w:hAnsiTheme="majorHAnsi" w:cs="Helvetica"/>
          <w:color w:val="333333"/>
        </w:rPr>
        <w:t>(317) 274-8167 702 Barnhill Drive Rm. 5837, Indianapolis, IN 46202 The RC</w:t>
      </w:r>
      <w:r w:rsidR="0011188C" w:rsidRPr="00A209CD">
        <w:rPr>
          <w:rFonts w:asciiTheme="majorHAnsi" w:eastAsia="Times New Roman" w:hAnsiTheme="majorHAnsi" w:cs="Helvetica"/>
          <w:color w:val="333333"/>
        </w:rPr>
        <w:t>D</w:t>
      </w:r>
      <w:r w:rsidRPr="00A209CD">
        <w:rPr>
          <w:rFonts w:asciiTheme="majorHAnsi" w:eastAsia="Times New Roman" w:hAnsiTheme="majorHAnsi" w:cs="Helvetica"/>
          <w:color w:val="333333"/>
        </w:rPr>
        <w:t xml:space="preserve"> provides family centered interdisciplinary evaluations for children with autism spectrum disorders and other developmental disabilities. Evaluations are planned around questions from the family, primary physician, and school. Available disciplines typically include behavioral pediatrics, psychology, social work, speech therapy, occupational therapy, physical therapy, audiology, nutrition, pediatric dentistry, and nursing, and may include child psychiatry, child neurology, and genetics.</w:t>
      </w:r>
    </w:p>
    <w:p w14:paraId="6C6B0276" w14:textId="2E19701D" w:rsidR="00EF0707" w:rsidRPr="00A14A79" w:rsidRDefault="00EF0707" w:rsidP="00214127">
      <w:pPr>
        <w:shd w:val="clear" w:color="auto" w:fill="FFFFFF"/>
        <w:spacing w:before="150" w:after="0" w:line="300" w:lineRule="atLeast"/>
        <w:outlineLvl w:val="3"/>
        <w:rPr>
          <w:rFonts w:asciiTheme="majorHAnsi" w:eastAsia="Times New Roman" w:hAnsiTheme="majorHAnsi" w:cs="Helvetica"/>
          <w:b/>
          <w:bCs/>
          <w:color w:val="333333"/>
          <w:sz w:val="26"/>
          <w:szCs w:val="26"/>
        </w:rPr>
      </w:pPr>
      <w:r w:rsidRPr="00A14A79">
        <w:rPr>
          <w:rFonts w:asciiTheme="majorHAnsi" w:eastAsia="Times New Roman" w:hAnsiTheme="majorHAnsi" w:cs="Helvetica"/>
          <w:b/>
          <w:bCs/>
          <w:color w:val="333333"/>
          <w:sz w:val="26"/>
          <w:szCs w:val="26"/>
        </w:rPr>
        <w:t xml:space="preserve">Vanderbilt </w:t>
      </w:r>
      <w:r w:rsidR="00C53F22" w:rsidRPr="00A14A79">
        <w:rPr>
          <w:rFonts w:asciiTheme="majorHAnsi" w:eastAsia="Times New Roman" w:hAnsiTheme="majorHAnsi" w:cs="Helvetica"/>
          <w:b/>
          <w:bCs/>
          <w:color w:val="333333"/>
          <w:sz w:val="26"/>
          <w:szCs w:val="26"/>
        </w:rPr>
        <w:t xml:space="preserve">Child and Family Center </w:t>
      </w:r>
    </w:p>
    <w:p w14:paraId="604A58CF" w14:textId="18C9AAF0" w:rsidR="00EF0707" w:rsidRPr="00A209CD" w:rsidRDefault="00EF0707" w:rsidP="00EF0707">
      <w:pPr>
        <w:shd w:val="clear" w:color="auto" w:fill="FFFFFF"/>
        <w:spacing w:after="240" w:line="240" w:lineRule="auto"/>
        <w:rPr>
          <w:rFonts w:asciiTheme="majorHAnsi" w:eastAsia="Times New Roman" w:hAnsiTheme="majorHAnsi" w:cs="Helvetica"/>
          <w:color w:val="333333"/>
        </w:rPr>
      </w:pPr>
      <w:r w:rsidRPr="00A209CD">
        <w:rPr>
          <w:rFonts w:asciiTheme="majorHAnsi" w:eastAsia="Times New Roman" w:hAnsiTheme="majorHAnsi" w:cs="Helvetica"/>
          <w:color w:val="333333"/>
        </w:rPr>
        <w:t xml:space="preserve">(615) 936-0264 Medical Center North 415, Vanderbilt University Medical Center, 2100, Pierce Avenue, Nashville, TN 37232-3573 Vanderbilt's </w:t>
      </w:r>
      <w:r w:rsidR="00A14A79" w:rsidRPr="00A209CD">
        <w:rPr>
          <w:rFonts w:asciiTheme="majorHAnsi" w:eastAsia="Times New Roman" w:hAnsiTheme="majorHAnsi" w:cs="Helvetica"/>
          <w:color w:val="333333"/>
        </w:rPr>
        <w:t xml:space="preserve">Child and Family Center </w:t>
      </w:r>
      <w:r w:rsidRPr="00A209CD">
        <w:rPr>
          <w:rFonts w:asciiTheme="majorHAnsi" w:eastAsia="Times New Roman" w:hAnsiTheme="majorHAnsi" w:cs="Helvetica"/>
          <w:color w:val="333333"/>
        </w:rPr>
        <w:t xml:space="preserve">provides clinical services, including diagnosis, assessment, and intervention planning for children with disabilities and their families. They also provide early intervention services, Pre-service training, and outreach training and they conduct research. All developmental disabilities are addressed, with an emphasis on children birth to 5 years of age. Available professionals include: developmental pediatricians, psychologists, and social workers, with access to occupational therapists, physical therapists, </w:t>
      </w:r>
      <w:proofErr w:type="spellStart"/>
      <w:r w:rsidR="00596BB4">
        <w:rPr>
          <w:rFonts w:asciiTheme="majorHAnsi" w:eastAsia="Times New Roman" w:hAnsiTheme="majorHAnsi" w:cs="Helvetica"/>
          <w:color w:val="333333"/>
        </w:rPr>
        <w:t>s</w:t>
      </w:r>
      <w:r w:rsidR="00596BB4" w:rsidRPr="00A209CD">
        <w:rPr>
          <w:rFonts w:asciiTheme="majorHAnsi" w:eastAsia="Times New Roman" w:hAnsiTheme="majorHAnsi" w:cs="Helvetica"/>
          <w:color w:val="333333"/>
        </w:rPr>
        <w:t>peech-</w:t>
      </w:r>
      <w:r w:rsidR="00596BB4">
        <w:rPr>
          <w:rFonts w:asciiTheme="majorHAnsi" w:eastAsia="Times New Roman" w:hAnsiTheme="majorHAnsi" w:cs="Helvetica"/>
          <w:color w:val="333333"/>
        </w:rPr>
        <w:t>l</w:t>
      </w:r>
      <w:r w:rsidR="00596BB4" w:rsidRPr="00A209CD">
        <w:rPr>
          <w:rFonts w:asciiTheme="majorHAnsi" w:eastAsia="Times New Roman" w:hAnsiTheme="majorHAnsi" w:cs="Helvetica"/>
          <w:color w:val="333333"/>
        </w:rPr>
        <w:t>anguage</w:t>
      </w:r>
      <w:proofErr w:type="spellEnd"/>
      <w:r w:rsidRPr="00A209CD">
        <w:rPr>
          <w:rFonts w:asciiTheme="majorHAnsi" w:eastAsia="Times New Roman" w:hAnsiTheme="majorHAnsi" w:cs="Helvetica"/>
          <w:color w:val="333333"/>
        </w:rPr>
        <w:t xml:space="preserve"> pathologists, and special educators.</w:t>
      </w:r>
    </w:p>
    <w:p w14:paraId="3548A8B7" w14:textId="77777777" w:rsidR="00C037B4" w:rsidRPr="00A14A79" w:rsidRDefault="00C037B4">
      <w:pPr>
        <w:rPr>
          <w:rFonts w:asciiTheme="majorHAnsi" w:hAnsiTheme="majorHAnsi"/>
        </w:rPr>
      </w:pPr>
    </w:p>
    <w:sectPr w:rsidR="00C037B4" w:rsidRPr="00A14A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8A59E" w14:textId="77777777" w:rsidR="00A41754" w:rsidRDefault="00A41754" w:rsidP="00EF0707">
      <w:pPr>
        <w:spacing w:after="0" w:line="240" w:lineRule="auto"/>
      </w:pPr>
      <w:r>
        <w:separator/>
      </w:r>
    </w:p>
  </w:endnote>
  <w:endnote w:type="continuationSeparator" w:id="0">
    <w:p w14:paraId="4EF24E7F" w14:textId="77777777" w:rsidR="00A41754" w:rsidRDefault="00A41754" w:rsidP="00EF0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65CB" w14:textId="77777777" w:rsidR="00CB07C7" w:rsidRDefault="00CB0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BBCD8" w14:textId="6A4DCF71" w:rsidR="00CB07C7" w:rsidRPr="00CB07C7" w:rsidRDefault="00CB07C7">
    <w:pPr>
      <w:pStyle w:val="Footer"/>
      <w:rPr>
        <w:i/>
        <w:iCs/>
      </w:rPr>
    </w:pPr>
    <w:bookmarkStart w:id="1" w:name="_GoBack"/>
    <w:r w:rsidRPr="00CB07C7">
      <w:rPr>
        <w:i/>
        <w:iCs/>
      </w:rPr>
      <w:t>Updated 1/21/2022</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2513D" w14:textId="77777777" w:rsidR="00CB07C7" w:rsidRDefault="00CB0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67388" w14:textId="77777777" w:rsidR="00A41754" w:rsidRDefault="00A41754" w:rsidP="00EF0707">
      <w:pPr>
        <w:spacing w:after="0" w:line="240" w:lineRule="auto"/>
      </w:pPr>
      <w:r>
        <w:separator/>
      </w:r>
    </w:p>
  </w:footnote>
  <w:footnote w:type="continuationSeparator" w:id="0">
    <w:p w14:paraId="59213576" w14:textId="77777777" w:rsidR="00A41754" w:rsidRDefault="00A41754" w:rsidP="00EF0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EBC3B" w14:textId="77777777" w:rsidR="00CB07C7" w:rsidRDefault="00CB0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781A" w14:textId="72736A7D" w:rsidR="00EF0707" w:rsidRDefault="00EF0707" w:rsidP="00EF0707">
    <w:pPr>
      <w:pStyle w:val="Header"/>
      <w:jc w:val="center"/>
      <w:rPr>
        <w:rFonts w:asciiTheme="majorHAnsi" w:hAnsiTheme="majorHAnsi"/>
        <w:b/>
        <w:bCs/>
        <w:sz w:val="28"/>
        <w:szCs w:val="28"/>
      </w:rPr>
    </w:pPr>
    <w:r w:rsidRPr="00EF0707">
      <w:rPr>
        <w:rFonts w:asciiTheme="majorHAnsi" w:hAnsiTheme="majorHAnsi"/>
        <w:b/>
        <w:bCs/>
        <w:sz w:val="28"/>
        <w:szCs w:val="28"/>
      </w:rPr>
      <w:t>Regional University Based Multi-Disciplinary Evaluation Centers</w:t>
    </w:r>
  </w:p>
  <w:p w14:paraId="50C942DB" w14:textId="77777777" w:rsidR="009605F5" w:rsidRDefault="009605F5" w:rsidP="00EF0707">
    <w:pPr>
      <w:pStyle w:val="Header"/>
      <w:jc w:val="center"/>
      <w:rPr>
        <w:rFonts w:asciiTheme="majorHAnsi" w:hAnsiTheme="majorHAnsi"/>
        <w:b/>
        <w:bCs/>
        <w:sz w:val="28"/>
        <w:szCs w:val="28"/>
      </w:rPr>
    </w:pPr>
  </w:p>
  <w:p w14:paraId="7ED14FCF" w14:textId="77777777" w:rsidR="009605F5" w:rsidRPr="006B6AFD" w:rsidRDefault="009605F5" w:rsidP="009605F5">
    <w:pPr>
      <w:spacing w:after="0"/>
      <w:rPr>
        <w:rFonts w:asciiTheme="majorHAnsi" w:hAnsiTheme="majorHAnsi"/>
        <w:i/>
        <w:iCs/>
      </w:rPr>
    </w:pPr>
    <w:r w:rsidRPr="006B6AFD">
      <w:rPr>
        <w:rFonts w:asciiTheme="majorHAnsi" w:hAnsiTheme="majorHAnsi"/>
        <w:i/>
        <w:iCs/>
      </w:rPr>
      <w:t>This information is intended to help families identify potential providers to meet their individual needs. The</w:t>
    </w:r>
    <w:r>
      <w:rPr>
        <w:rFonts w:asciiTheme="majorHAnsi" w:hAnsiTheme="majorHAnsi"/>
        <w:i/>
        <w:iCs/>
      </w:rPr>
      <w:t xml:space="preserve"> Kentucky </w:t>
    </w:r>
    <w:r w:rsidRPr="006B6AFD">
      <w:rPr>
        <w:rFonts w:asciiTheme="majorHAnsi" w:hAnsiTheme="majorHAnsi"/>
        <w:i/>
        <w:iCs/>
      </w:rPr>
      <w:t xml:space="preserve">Autism </w:t>
    </w:r>
    <w:r>
      <w:rPr>
        <w:rFonts w:asciiTheme="majorHAnsi" w:hAnsiTheme="majorHAnsi"/>
        <w:i/>
        <w:iCs/>
      </w:rPr>
      <w:t xml:space="preserve">Training </w:t>
    </w:r>
    <w:r w:rsidRPr="006B6AFD">
      <w:rPr>
        <w:rFonts w:asciiTheme="majorHAnsi" w:hAnsiTheme="majorHAnsi"/>
        <w:i/>
        <w:iCs/>
      </w:rPr>
      <w:t>Center does not endorse these providers and encourages families to verify coverage prior to initiating any services.</w:t>
    </w:r>
  </w:p>
  <w:p w14:paraId="3B8ADF08" w14:textId="77777777" w:rsidR="009605F5" w:rsidRPr="00EF0707" w:rsidRDefault="009605F5" w:rsidP="00EF0707">
    <w:pPr>
      <w:pStyle w:val="Header"/>
      <w:jc w:val="center"/>
      <w:rPr>
        <w:rFonts w:asciiTheme="majorHAnsi" w:hAnsiTheme="majorHAnsi"/>
        <w:b/>
        <w:bC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8816A" w14:textId="77777777" w:rsidR="00CB07C7" w:rsidRDefault="00CB07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707"/>
    <w:rsid w:val="000240BB"/>
    <w:rsid w:val="000448D2"/>
    <w:rsid w:val="00052F54"/>
    <w:rsid w:val="000B1F00"/>
    <w:rsid w:val="0011188C"/>
    <w:rsid w:val="00161EFE"/>
    <w:rsid w:val="00214127"/>
    <w:rsid w:val="002415B3"/>
    <w:rsid w:val="0024358B"/>
    <w:rsid w:val="00281455"/>
    <w:rsid w:val="002A4865"/>
    <w:rsid w:val="002A5FCC"/>
    <w:rsid w:val="002E2776"/>
    <w:rsid w:val="003F30D7"/>
    <w:rsid w:val="005070F5"/>
    <w:rsid w:val="00507804"/>
    <w:rsid w:val="005479FB"/>
    <w:rsid w:val="00556031"/>
    <w:rsid w:val="00583CC3"/>
    <w:rsid w:val="00592E84"/>
    <w:rsid w:val="00596BB4"/>
    <w:rsid w:val="00614936"/>
    <w:rsid w:val="00642F50"/>
    <w:rsid w:val="00652D10"/>
    <w:rsid w:val="00662EBB"/>
    <w:rsid w:val="006A64CB"/>
    <w:rsid w:val="006B1A5D"/>
    <w:rsid w:val="006E7B08"/>
    <w:rsid w:val="006F68A7"/>
    <w:rsid w:val="007647D0"/>
    <w:rsid w:val="00811607"/>
    <w:rsid w:val="008365A8"/>
    <w:rsid w:val="008A7F11"/>
    <w:rsid w:val="008D2D5D"/>
    <w:rsid w:val="0090617E"/>
    <w:rsid w:val="00955665"/>
    <w:rsid w:val="009605F5"/>
    <w:rsid w:val="009C1D9A"/>
    <w:rsid w:val="00A02DBE"/>
    <w:rsid w:val="00A14A79"/>
    <w:rsid w:val="00A209CD"/>
    <w:rsid w:val="00A236DD"/>
    <w:rsid w:val="00A349D7"/>
    <w:rsid w:val="00A40CA3"/>
    <w:rsid w:val="00A41754"/>
    <w:rsid w:val="00A80E75"/>
    <w:rsid w:val="00AA10E7"/>
    <w:rsid w:val="00BE4DFF"/>
    <w:rsid w:val="00BF7403"/>
    <w:rsid w:val="00C037B4"/>
    <w:rsid w:val="00C42D86"/>
    <w:rsid w:val="00C53F22"/>
    <w:rsid w:val="00CB07C7"/>
    <w:rsid w:val="00CE699B"/>
    <w:rsid w:val="00CE7964"/>
    <w:rsid w:val="00D0645C"/>
    <w:rsid w:val="00D55F2F"/>
    <w:rsid w:val="00D84629"/>
    <w:rsid w:val="00DA69E3"/>
    <w:rsid w:val="00DF4965"/>
    <w:rsid w:val="00E54F4B"/>
    <w:rsid w:val="00E91181"/>
    <w:rsid w:val="00EC5843"/>
    <w:rsid w:val="00EF0707"/>
    <w:rsid w:val="00F004F6"/>
    <w:rsid w:val="00F6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16E4D"/>
  <w15:chartTrackingRefBased/>
  <w15:docId w15:val="{AFEA4E10-A745-4082-A205-BB0EE0CA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F07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F070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F070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0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707"/>
  </w:style>
  <w:style w:type="paragraph" w:styleId="Footer">
    <w:name w:val="footer"/>
    <w:basedOn w:val="Normal"/>
    <w:link w:val="FooterChar"/>
    <w:uiPriority w:val="99"/>
    <w:unhideWhenUsed/>
    <w:rsid w:val="00EF0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707"/>
  </w:style>
  <w:style w:type="paragraph" w:styleId="BalloonText">
    <w:name w:val="Balloon Text"/>
    <w:basedOn w:val="Normal"/>
    <w:link w:val="BalloonTextChar"/>
    <w:uiPriority w:val="99"/>
    <w:semiHidden/>
    <w:unhideWhenUsed/>
    <w:rsid w:val="00642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F50"/>
    <w:rPr>
      <w:rFonts w:ascii="Segoe UI" w:hAnsi="Segoe UI" w:cs="Segoe UI"/>
      <w:sz w:val="18"/>
      <w:szCs w:val="18"/>
    </w:rPr>
  </w:style>
  <w:style w:type="character" w:styleId="Strong">
    <w:name w:val="Strong"/>
    <w:basedOn w:val="DefaultParagraphFont"/>
    <w:uiPriority w:val="22"/>
    <w:qFormat/>
    <w:rsid w:val="008A7F11"/>
    <w:rPr>
      <w:b/>
      <w:bCs/>
    </w:rPr>
  </w:style>
  <w:style w:type="character" w:styleId="Hyperlink">
    <w:name w:val="Hyperlink"/>
    <w:basedOn w:val="DefaultParagraphFont"/>
    <w:uiPriority w:val="99"/>
    <w:unhideWhenUsed/>
    <w:rsid w:val="008A7F11"/>
    <w:rPr>
      <w:color w:val="0563C1" w:themeColor="hyperlink"/>
      <w:u w:val="single"/>
    </w:rPr>
  </w:style>
  <w:style w:type="character" w:styleId="UnresolvedMention">
    <w:name w:val="Unresolved Mention"/>
    <w:basedOn w:val="DefaultParagraphFont"/>
    <w:uiPriority w:val="99"/>
    <w:semiHidden/>
    <w:unhideWhenUsed/>
    <w:rsid w:val="008A7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u.assessmentcenter@murraystate.ed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Bush</dc:creator>
  <cp:keywords/>
  <dc:description/>
  <cp:lastModifiedBy>Anthony Bush</cp:lastModifiedBy>
  <cp:revision>14</cp:revision>
  <dcterms:created xsi:type="dcterms:W3CDTF">2022-01-13T19:41:00Z</dcterms:created>
  <dcterms:modified xsi:type="dcterms:W3CDTF">2022-01-21T18:41:00Z</dcterms:modified>
</cp:coreProperties>
</file>