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A6FCB" w14:textId="7B347947" w:rsidR="004026AB" w:rsidRDefault="00B50156" w:rsidP="002B3085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B3085">
        <w:rPr>
          <w:b/>
          <w:sz w:val="32"/>
          <w:szCs w:val="32"/>
        </w:rPr>
        <w:t>Show Me the Money</w:t>
      </w:r>
      <w:r w:rsidR="002B3085">
        <w:rPr>
          <w:b/>
          <w:sz w:val="32"/>
          <w:szCs w:val="32"/>
        </w:rPr>
        <w:t>: Navigating</w:t>
      </w:r>
      <w:r w:rsidR="00427B09">
        <w:rPr>
          <w:b/>
          <w:sz w:val="32"/>
          <w:szCs w:val="32"/>
        </w:rPr>
        <w:t xml:space="preserve"> Kentucky’s</w:t>
      </w:r>
      <w:r w:rsidR="002B3085">
        <w:rPr>
          <w:b/>
          <w:sz w:val="32"/>
          <w:szCs w:val="32"/>
        </w:rPr>
        <w:t xml:space="preserve"> Funding Sources</w:t>
      </w:r>
      <w:r w:rsidR="00427B09">
        <w:rPr>
          <w:b/>
          <w:sz w:val="32"/>
          <w:szCs w:val="32"/>
        </w:rPr>
        <w:t xml:space="preserve"> in 2015</w:t>
      </w:r>
    </w:p>
    <w:p w14:paraId="5A549474" w14:textId="7D1C5C6A" w:rsidR="00DB775C" w:rsidRPr="002B3085" w:rsidRDefault="00DB775C" w:rsidP="002B30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Updated </w:t>
      </w:r>
      <w:r w:rsidR="00427B09">
        <w:rPr>
          <w:b/>
          <w:sz w:val="32"/>
          <w:szCs w:val="32"/>
        </w:rPr>
        <w:t>4/6/15</w:t>
      </w:r>
      <w:r>
        <w:rPr>
          <w:b/>
          <w:sz w:val="32"/>
          <w:szCs w:val="32"/>
        </w:rPr>
        <w:t xml:space="preserve"> </w:t>
      </w:r>
    </w:p>
    <w:p w14:paraId="03DF8EEC" w14:textId="77777777" w:rsidR="00B50156" w:rsidRDefault="00B50156" w:rsidP="002B3085">
      <w:pPr>
        <w:spacing w:line="276" w:lineRule="auto"/>
      </w:pPr>
      <w:r>
        <w:t>House Bill 159</w:t>
      </w:r>
    </w:p>
    <w:p w14:paraId="2878BCC1" w14:textId="5AA27FB3" w:rsidR="00B50156" w:rsidRDefault="00476C86" w:rsidP="002B3085">
      <w:pPr>
        <w:spacing w:line="276" w:lineRule="auto"/>
        <w:ind w:firstLine="720"/>
      </w:pPr>
      <w:hyperlink r:id="rId5" w:history="1">
        <w:r w:rsidR="00B50156" w:rsidRPr="00B50156">
          <w:rPr>
            <w:rStyle w:val="Hyperlink"/>
          </w:rPr>
          <w:t>https://louisville.edu/education/kyautismtraining/videos</w:t>
        </w:r>
      </w:hyperlink>
    </w:p>
    <w:p w14:paraId="3AEDFC60" w14:textId="77777777" w:rsidR="00B50156" w:rsidRDefault="00B50156" w:rsidP="002B3085">
      <w:pPr>
        <w:spacing w:line="276" w:lineRule="auto"/>
      </w:pPr>
      <w:r>
        <w:t>Supports for Community Living (SCL) Waiver</w:t>
      </w:r>
    </w:p>
    <w:p w14:paraId="7CB4C1AC" w14:textId="01FE425B" w:rsidR="000A7BC9" w:rsidRDefault="000A7BC9" w:rsidP="002B3085">
      <w:pPr>
        <w:spacing w:line="276" w:lineRule="auto"/>
      </w:pPr>
      <w:r>
        <w:tab/>
      </w:r>
      <w:hyperlink r:id="rId6" w:history="1">
        <w:r w:rsidRPr="000A7BC9">
          <w:rPr>
            <w:rStyle w:val="Hyperlink"/>
          </w:rPr>
          <w:t>http://chfs.ky.gov/dms/SCL.htm</w:t>
        </w:r>
      </w:hyperlink>
    </w:p>
    <w:p w14:paraId="08A09D8A" w14:textId="77777777" w:rsidR="000A7BC9" w:rsidRDefault="00B50156" w:rsidP="002B3085">
      <w:pPr>
        <w:spacing w:line="276" w:lineRule="auto"/>
      </w:pPr>
      <w:r>
        <w:tab/>
      </w:r>
      <w:hyperlink r:id="rId7" w:history="1">
        <w:r w:rsidR="000A7BC9" w:rsidRPr="000A7BC9">
          <w:rPr>
            <w:rStyle w:val="Hyperlink"/>
          </w:rPr>
          <w:t>http://chfs.ky.gov/NR/rdonlyres/F3335D90-026A-4867-8619-7317AE54C503/0/MAP620finalweb.pdf</w:t>
        </w:r>
      </w:hyperlink>
    </w:p>
    <w:p w14:paraId="2977D8A2" w14:textId="14C86691" w:rsidR="00B50156" w:rsidRDefault="00B50156" w:rsidP="002B3085">
      <w:pPr>
        <w:spacing w:line="276" w:lineRule="auto"/>
      </w:pPr>
      <w:r>
        <w:t>Home and Community Based (HCB) Waiver</w:t>
      </w:r>
    </w:p>
    <w:p w14:paraId="2814E818" w14:textId="41B703F2" w:rsidR="00B50156" w:rsidRDefault="00B50156" w:rsidP="002B3085">
      <w:pPr>
        <w:spacing w:line="276" w:lineRule="auto"/>
      </w:pPr>
      <w:r>
        <w:tab/>
      </w:r>
      <w:hyperlink r:id="rId8" w:history="1">
        <w:r w:rsidRPr="00B50156">
          <w:rPr>
            <w:rStyle w:val="Hyperlink"/>
          </w:rPr>
          <w:t>http://chfs.ky.gov/dms/hcb.htm</w:t>
        </w:r>
      </w:hyperlink>
    </w:p>
    <w:p w14:paraId="4518A4D4" w14:textId="1D6AA64A" w:rsidR="00B50156" w:rsidRPr="00B50156" w:rsidRDefault="00B50156" w:rsidP="002B3085">
      <w:pPr>
        <w:spacing w:line="276" w:lineRule="auto"/>
      </w:pPr>
      <w:r>
        <w:t>Michelle P Waiver</w:t>
      </w:r>
      <w:r w:rsidR="005D3A98">
        <w:t xml:space="preserve"> - </w:t>
      </w:r>
      <w:r w:rsidR="005D3A98" w:rsidRPr="005D3A98">
        <w:rPr>
          <w:i/>
        </w:rPr>
        <w:t>information is available on this website for Waiting List and MAP-621</w:t>
      </w:r>
    </w:p>
    <w:p w14:paraId="67E7A5DB" w14:textId="251F3295" w:rsidR="00B50156" w:rsidRDefault="00B50156" w:rsidP="002B3085">
      <w:pPr>
        <w:spacing w:line="276" w:lineRule="auto"/>
      </w:pPr>
      <w:r>
        <w:tab/>
      </w:r>
      <w:hyperlink r:id="rId9" w:history="1">
        <w:r w:rsidRPr="00B50156">
          <w:rPr>
            <w:rStyle w:val="Hyperlink"/>
          </w:rPr>
          <w:t>http://chfs.ky.gov/dms/mpw.htm</w:t>
        </w:r>
      </w:hyperlink>
    </w:p>
    <w:p w14:paraId="3CD2BD97" w14:textId="77777777" w:rsidR="00B50156" w:rsidRDefault="00B50156" w:rsidP="002B3085">
      <w:pPr>
        <w:spacing w:line="276" w:lineRule="auto"/>
      </w:pPr>
      <w:r>
        <w:t>Consumer Directed Option</w:t>
      </w:r>
    </w:p>
    <w:p w14:paraId="169BE487" w14:textId="38E44589" w:rsidR="00B50156" w:rsidRDefault="00B50156" w:rsidP="002B3085">
      <w:pPr>
        <w:spacing w:line="276" w:lineRule="auto"/>
      </w:pPr>
      <w:r>
        <w:tab/>
      </w:r>
      <w:hyperlink r:id="rId10" w:history="1">
        <w:r w:rsidRPr="00B50156">
          <w:rPr>
            <w:rStyle w:val="Hyperlink"/>
          </w:rPr>
          <w:t>http://chfs.ky.gov/dms/Consumer+Directed+Option.htm</w:t>
        </w:r>
      </w:hyperlink>
    </w:p>
    <w:p w14:paraId="759AC36A" w14:textId="77777777" w:rsidR="00B50156" w:rsidRDefault="00B50156" w:rsidP="002B3085">
      <w:pPr>
        <w:spacing w:line="276" w:lineRule="auto"/>
      </w:pPr>
      <w:r>
        <w:t>Kentucky IMPACT</w:t>
      </w:r>
    </w:p>
    <w:p w14:paraId="537B6F23" w14:textId="2209AB59" w:rsidR="00B50156" w:rsidRDefault="00B50156" w:rsidP="002B3085">
      <w:pPr>
        <w:spacing w:line="276" w:lineRule="auto"/>
      </w:pPr>
      <w:r>
        <w:tab/>
      </w:r>
      <w:hyperlink r:id="rId11" w:history="1">
        <w:r w:rsidR="000A7BC9" w:rsidRPr="000A7BC9">
          <w:rPr>
            <w:rStyle w:val="Hyperlink"/>
          </w:rPr>
          <w:t>http://dbhdid.ky.gov/dbh/kyimpact.aspx</w:t>
        </w:r>
      </w:hyperlink>
    </w:p>
    <w:p w14:paraId="66B1CE34" w14:textId="5C084C23" w:rsidR="00B50156" w:rsidRPr="000A7BC9" w:rsidRDefault="00B50156" w:rsidP="002B3085">
      <w:pPr>
        <w:spacing w:line="276" w:lineRule="auto"/>
        <w:rPr>
          <w:i/>
        </w:rPr>
      </w:pPr>
      <w:r>
        <w:t>Hart Supported Living Program</w:t>
      </w:r>
      <w:r w:rsidR="000A7BC9">
        <w:t xml:space="preserve"> - </w:t>
      </w:r>
      <w:r w:rsidR="000A7BC9">
        <w:rPr>
          <w:i/>
        </w:rPr>
        <w:t>April 1 deadline - visit website for Regional Hart-Supported Living Coordinator</w:t>
      </w:r>
    </w:p>
    <w:p w14:paraId="1F12372C" w14:textId="4D6FA190" w:rsidR="00B50156" w:rsidRDefault="00B50156" w:rsidP="002B3085">
      <w:pPr>
        <w:spacing w:line="276" w:lineRule="auto"/>
      </w:pPr>
      <w:r>
        <w:tab/>
      </w:r>
      <w:hyperlink r:id="rId12" w:history="1">
        <w:r w:rsidRPr="00B50156">
          <w:rPr>
            <w:rStyle w:val="Hyperlink"/>
          </w:rPr>
          <w:t>http://chfs.ky.gov/dail/HartSupportedLiving.htm</w:t>
        </w:r>
      </w:hyperlink>
    </w:p>
    <w:p w14:paraId="2FB4E855" w14:textId="000AA398" w:rsidR="00B50156" w:rsidRDefault="00B50156" w:rsidP="002B3085">
      <w:pPr>
        <w:spacing w:line="276" w:lineRule="auto"/>
      </w:pPr>
      <w:r>
        <w:t xml:space="preserve">SSI </w:t>
      </w:r>
    </w:p>
    <w:p w14:paraId="4A41D846" w14:textId="77777777" w:rsidR="00B50156" w:rsidRDefault="00B50156" w:rsidP="002B3085">
      <w:pPr>
        <w:spacing w:line="276" w:lineRule="auto"/>
      </w:pPr>
      <w:r>
        <w:tab/>
      </w:r>
      <w:hyperlink r:id="rId13" w:history="1">
        <w:r w:rsidRPr="00B50156">
          <w:rPr>
            <w:rStyle w:val="Hyperlink"/>
          </w:rPr>
          <w:t>http://www.ssa.gov/applyfordisability/</w:t>
        </w:r>
      </w:hyperlink>
      <w:hyperlink r:id="rId14" w:history="1">
        <w:r w:rsidRPr="00B50156">
          <w:rPr>
            <w:rStyle w:val="Hyperlink"/>
          </w:rPr>
          <w:t>child.htm</w:t>
        </w:r>
      </w:hyperlink>
    </w:p>
    <w:p w14:paraId="7C9AB0BE" w14:textId="4E95F365" w:rsidR="004F256F" w:rsidRDefault="00B50156" w:rsidP="002B3085">
      <w:pPr>
        <w:spacing w:line="276" w:lineRule="auto"/>
      </w:pPr>
      <w:r>
        <w:tab/>
      </w:r>
      <w:hyperlink r:id="rId15" w:history="1">
        <w:r w:rsidRPr="00B50156">
          <w:rPr>
            <w:rStyle w:val="Hyperlink"/>
          </w:rPr>
          <w:t>http://www.ssa.gov/disability/disability_starter_kits_child_eng.htm</w:t>
        </w:r>
      </w:hyperlink>
    </w:p>
    <w:p w14:paraId="557B63C1" w14:textId="3C8CB7AE" w:rsidR="004F256F" w:rsidRPr="005D3A98" w:rsidRDefault="004F256F" w:rsidP="002B3085">
      <w:pPr>
        <w:spacing w:line="276" w:lineRule="auto"/>
        <w:rPr>
          <w:i/>
        </w:rPr>
      </w:pPr>
      <w:r>
        <w:t>Social Security - PASS</w:t>
      </w:r>
      <w:r w:rsidR="005D3A98">
        <w:t xml:space="preserve"> - </w:t>
      </w:r>
      <w:r w:rsidR="005D3A98">
        <w:rPr>
          <w:i/>
        </w:rPr>
        <w:t>we did not talk about this program but it could be beneficial to working individuals with disabilities</w:t>
      </w:r>
    </w:p>
    <w:p w14:paraId="79AED154" w14:textId="77777777" w:rsidR="00B50156" w:rsidRDefault="00476C86" w:rsidP="002B3085">
      <w:pPr>
        <w:spacing w:line="276" w:lineRule="auto"/>
        <w:ind w:firstLine="720"/>
      </w:pPr>
      <w:hyperlink r:id="rId16" w:anchor="1" w:history="1">
        <w:r w:rsidR="004F256F" w:rsidRPr="004F256F">
          <w:rPr>
            <w:rStyle w:val="Hyperlink"/>
          </w:rPr>
          <w:t>http://www.ssa.gov/pubs/11017.html - 1</w:t>
        </w:r>
      </w:hyperlink>
    </w:p>
    <w:p w14:paraId="42A18B23" w14:textId="4FF73B15" w:rsidR="004F256F" w:rsidRDefault="00476C86" w:rsidP="002B3085">
      <w:pPr>
        <w:spacing w:line="276" w:lineRule="auto"/>
        <w:ind w:firstLine="720"/>
      </w:pPr>
      <w:hyperlink r:id="rId17" w:history="1">
        <w:r w:rsidR="009E7042" w:rsidRPr="009E7042">
          <w:rPr>
            <w:rStyle w:val="Hyperlink"/>
          </w:rPr>
          <w:t>http://www.hdi.uky.edu/setp/Materials/WIPA-counties_served_Center_for_Accessible_Living_Jan_2011.pdf</w:t>
        </w:r>
      </w:hyperlink>
    </w:p>
    <w:p w14:paraId="4A638EDD" w14:textId="77777777" w:rsidR="00B50156" w:rsidRDefault="00B50156" w:rsidP="002B3085">
      <w:pPr>
        <w:spacing w:line="276" w:lineRule="auto"/>
      </w:pPr>
      <w:r>
        <w:t>Office of Vocational Rehabilitation</w:t>
      </w:r>
    </w:p>
    <w:p w14:paraId="686C8342" w14:textId="77777777" w:rsidR="00B50156" w:rsidRPr="00B50156" w:rsidRDefault="00B50156" w:rsidP="002B3085">
      <w:pPr>
        <w:spacing w:line="276" w:lineRule="auto"/>
      </w:pPr>
      <w:r>
        <w:tab/>
      </w:r>
      <w:hyperlink r:id="rId18" w:history="1">
        <w:r w:rsidRPr="00B50156">
          <w:rPr>
            <w:rStyle w:val="Hyperlink"/>
          </w:rPr>
          <w:t>http://ovr.ky.gov</w:t>
        </w:r>
      </w:hyperlink>
    </w:p>
    <w:p w14:paraId="2BFBC9DB" w14:textId="69A73A9D" w:rsidR="00B50156" w:rsidRDefault="00B50156" w:rsidP="002B3085">
      <w:pPr>
        <w:spacing w:line="276" w:lineRule="auto"/>
        <w:rPr>
          <w:rStyle w:val="Hyperlink"/>
        </w:rPr>
      </w:pPr>
      <w:r>
        <w:tab/>
      </w:r>
      <w:hyperlink r:id="rId19" w:history="1">
        <w:r w:rsidRPr="00B50156">
          <w:rPr>
            <w:rStyle w:val="Hyperlink"/>
          </w:rPr>
          <w:t>http://ovr.ky.gov/programservices/</w:t>
        </w:r>
      </w:hyperlink>
      <w:hyperlink r:id="rId20" w:history="1">
        <w:r w:rsidRPr="00B50156">
          <w:rPr>
            <w:rStyle w:val="Hyperlink"/>
          </w:rPr>
          <w:t>district.htm</w:t>
        </w:r>
      </w:hyperlink>
    </w:p>
    <w:p w14:paraId="360E8B5C" w14:textId="07DF1A74" w:rsidR="005D3A98" w:rsidRPr="005D3A98" w:rsidRDefault="005D3A98" w:rsidP="002B3085">
      <w:pPr>
        <w:spacing w:line="276" w:lineRule="auto"/>
        <w:rPr>
          <w:rStyle w:val="Hyperlink"/>
          <w:i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Carl D Perkins Vocational Training Center - </w:t>
      </w:r>
      <w:r>
        <w:rPr>
          <w:rStyle w:val="Hyperlink"/>
          <w:i/>
          <w:color w:val="auto"/>
          <w:u w:val="none"/>
        </w:rPr>
        <w:t xml:space="preserve">various programs available --- of specific interest may be their </w:t>
      </w:r>
      <w:proofErr w:type="spellStart"/>
      <w:r>
        <w:rPr>
          <w:rStyle w:val="Hyperlink"/>
          <w:i/>
          <w:color w:val="auto"/>
          <w:u w:val="none"/>
        </w:rPr>
        <w:t>LifeSkills</w:t>
      </w:r>
      <w:proofErr w:type="spellEnd"/>
      <w:r>
        <w:rPr>
          <w:rStyle w:val="Hyperlink"/>
          <w:i/>
          <w:color w:val="auto"/>
          <w:u w:val="none"/>
        </w:rPr>
        <w:t xml:space="preserve"> Enhancement Program</w:t>
      </w:r>
    </w:p>
    <w:p w14:paraId="6705275B" w14:textId="2210299C" w:rsidR="005D3A98" w:rsidRPr="005D3A98" w:rsidRDefault="005D3A98" w:rsidP="002B3085">
      <w:pPr>
        <w:spacing w:line="276" w:lineRule="auto"/>
      </w:pPr>
      <w:r>
        <w:rPr>
          <w:rStyle w:val="Hyperlink"/>
          <w:color w:val="auto"/>
          <w:u w:val="none"/>
        </w:rPr>
        <w:tab/>
      </w:r>
      <w:hyperlink r:id="rId21" w:history="1">
        <w:r w:rsidRPr="005D3A98">
          <w:rPr>
            <w:rStyle w:val="Hyperlink"/>
          </w:rPr>
          <w:t>http://ovr.ky.gov/cdpvtc/</w:t>
        </w:r>
      </w:hyperlink>
    </w:p>
    <w:p w14:paraId="757B94D2" w14:textId="77777777" w:rsidR="00B50156" w:rsidRDefault="00B50156" w:rsidP="002B3085">
      <w:pPr>
        <w:spacing w:line="276" w:lineRule="auto"/>
      </w:pPr>
      <w:r>
        <w:t>Supported Employment via OVR</w:t>
      </w:r>
    </w:p>
    <w:p w14:paraId="62677207" w14:textId="4F807978" w:rsidR="00B50156" w:rsidRDefault="00B50156" w:rsidP="002B3085">
      <w:pPr>
        <w:spacing w:line="276" w:lineRule="auto"/>
      </w:pPr>
      <w:r>
        <w:tab/>
      </w:r>
      <w:hyperlink r:id="rId22" w:history="1">
        <w:r w:rsidRPr="00B50156">
          <w:rPr>
            <w:rStyle w:val="Hyperlink"/>
          </w:rPr>
          <w:t>http://www.ovr.ky.gov/programservices/se</w:t>
        </w:r>
      </w:hyperlink>
    </w:p>
    <w:sectPr w:rsidR="00B50156" w:rsidSect="002B308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5915"/>
    <w:multiLevelType w:val="hybridMultilevel"/>
    <w:tmpl w:val="C3760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77845"/>
    <w:multiLevelType w:val="hybridMultilevel"/>
    <w:tmpl w:val="961082C2"/>
    <w:lvl w:ilvl="0" w:tplc="E5847E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7F2A7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964F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40C18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C0A2E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A6E91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1A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2C6AE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6AA6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514930D0"/>
    <w:multiLevelType w:val="hybridMultilevel"/>
    <w:tmpl w:val="CE1EDBC0"/>
    <w:lvl w:ilvl="0" w:tplc="E156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2A81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C69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B822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768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8F0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7EA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78CC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1463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79795B1C"/>
    <w:multiLevelType w:val="hybridMultilevel"/>
    <w:tmpl w:val="338CD844"/>
    <w:lvl w:ilvl="0" w:tplc="48821C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37E7B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0CCF0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D863D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CC6C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D10ED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06E2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DCC75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F50D1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7C0A4FFB"/>
    <w:multiLevelType w:val="hybridMultilevel"/>
    <w:tmpl w:val="3892C056"/>
    <w:lvl w:ilvl="0" w:tplc="499657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4CDF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CC41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E4CA5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EF9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C62A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97CD2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3B05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61845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56"/>
    <w:rsid w:val="000A7BC9"/>
    <w:rsid w:val="002B3085"/>
    <w:rsid w:val="004026AB"/>
    <w:rsid w:val="00427B09"/>
    <w:rsid w:val="00476C86"/>
    <w:rsid w:val="004F256F"/>
    <w:rsid w:val="005D3A98"/>
    <w:rsid w:val="00831376"/>
    <w:rsid w:val="00967BCD"/>
    <w:rsid w:val="009E7042"/>
    <w:rsid w:val="00B50156"/>
    <w:rsid w:val="00D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09798"/>
  <w14:defaultImageDpi w14:val="300"/>
  <w15:docId w15:val="{9EFF6076-4ADE-4040-956F-643508B5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1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1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01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4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fs.ky.gov/dms/hcb.htm" TargetMode="External"/><Relationship Id="rId13" Type="http://schemas.openxmlformats.org/officeDocument/2006/relationships/hyperlink" Target="http://www.ssa.gov/applyfordisability/child.htm" TargetMode="External"/><Relationship Id="rId18" Type="http://schemas.openxmlformats.org/officeDocument/2006/relationships/hyperlink" Target="http://ovr.ky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vr.ky.gov/cdpvtc/" TargetMode="External"/><Relationship Id="rId7" Type="http://schemas.openxmlformats.org/officeDocument/2006/relationships/hyperlink" Target="http://chfs.ky.gov/NR/rdonlyres/F3335D90-026A-4867-8619-7317AE54C503/0/MAP620finalweb.pdf" TargetMode="External"/><Relationship Id="rId12" Type="http://schemas.openxmlformats.org/officeDocument/2006/relationships/hyperlink" Target="http://chfs.ky.gov/dail/HartSupportedLiving.htm" TargetMode="External"/><Relationship Id="rId17" Type="http://schemas.openxmlformats.org/officeDocument/2006/relationships/hyperlink" Target="http://www.hdi.uky.edu/setp/Materials/WIPA-counties_served_Center_for_Accessible_Living_Jan_20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sa.gov/pubs/11017.html" TargetMode="External"/><Relationship Id="rId20" Type="http://schemas.openxmlformats.org/officeDocument/2006/relationships/hyperlink" Target="http://ovr.ky.gov/programservices/distric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fs.ky.gov/dms/SCL.htm" TargetMode="External"/><Relationship Id="rId11" Type="http://schemas.openxmlformats.org/officeDocument/2006/relationships/hyperlink" Target="http://dbhdid.ky.gov/dbh/kyimpact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uisville.edu/education/kyautismtraining/videos" TargetMode="External"/><Relationship Id="rId15" Type="http://schemas.openxmlformats.org/officeDocument/2006/relationships/hyperlink" Target="http://www.ssa.gov/disability/disability_starter_kits_child_eng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fs.ky.gov/dms/Consumer+Directed+Option.htm" TargetMode="External"/><Relationship Id="rId19" Type="http://schemas.openxmlformats.org/officeDocument/2006/relationships/hyperlink" Target="http://ovr.ky.gov/programservices/distric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fs.ky.gov/dms/mpw.htm" TargetMode="External"/><Relationship Id="rId14" Type="http://schemas.openxmlformats.org/officeDocument/2006/relationships/hyperlink" Target="http://www.ssa.gov/applyfordisability/child.htm" TargetMode="External"/><Relationship Id="rId22" Type="http://schemas.openxmlformats.org/officeDocument/2006/relationships/hyperlink" Target="http://www.ovr.ky.gov/programservices/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</dc:creator>
  <cp:keywords/>
  <dc:description/>
  <cp:lastModifiedBy>Glover Thomas,Diandre</cp:lastModifiedBy>
  <cp:revision>2</cp:revision>
  <dcterms:created xsi:type="dcterms:W3CDTF">2015-04-06T20:41:00Z</dcterms:created>
  <dcterms:modified xsi:type="dcterms:W3CDTF">2015-04-06T20:41:00Z</dcterms:modified>
</cp:coreProperties>
</file>