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727D4411" w:rsidR="005A6434" w:rsidRPr="00B606C2" w:rsidRDefault="005A6434" w:rsidP="00411845">
      <w:pPr>
        <w:spacing w:before="120" w:after="120"/>
        <w:jc w:val="center"/>
        <w:rPr>
          <w:rFonts w:cstheme="minorHAnsi"/>
          <w:b/>
          <w:sz w:val="48"/>
          <w:szCs w:val="48"/>
        </w:rPr>
      </w:pPr>
      <w:r w:rsidRPr="00B606C2">
        <w:rPr>
          <w:rFonts w:cstheme="minorHAnsi"/>
          <w:b/>
          <w:sz w:val="48"/>
          <w:szCs w:val="48"/>
        </w:rPr>
        <w:t>S</w:t>
      </w:r>
      <w:r w:rsidR="007D46E4">
        <w:rPr>
          <w:rFonts w:cstheme="minorHAnsi"/>
          <w:b/>
          <w:sz w:val="48"/>
          <w:szCs w:val="48"/>
        </w:rPr>
        <w:t>tandard</w:t>
      </w:r>
      <w:r w:rsidRPr="00B606C2">
        <w:rPr>
          <w:rFonts w:cstheme="minorHAnsi"/>
          <w:b/>
          <w:sz w:val="48"/>
          <w:szCs w:val="48"/>
        </w:rPr>
        <w:t xml:space="preserve"> Operating Procedure</w:t>
      </w:r>
      <w:r w:rsidR="00F90736">
        <w:rPr>
          <w:rFonts w:cstheme="minorHAnsi"/>
          <w:b/>
          <w:sz w:val="48"/>
          <w:szCs w:val="48"/>
        </w:rPr>
        <w:t xml:space="preserve"> (SOP)</w:t>
      </w:r>
    </w:p>
    <w:p w14:paraId="4ED622B6" w14:textId="18C32A0C" w:rsidR="00A81769" w:rsidRPr="003C4ECE" w:rsidRDefault="00AC54DA" w:rsidP="005E51B8">
      <w:pPr>
        <w:spacing w:before="120" w:after="120"/>
        <w:jc w:val="center"/>
        <w:rPr>
          <w:rFonts w:cstheme="minorHAnsi"/>
          <w:b/>
          <w:sz w:val="40"/>
          <w:szCs w:val="36"/>
        </w:rPr>
      </w:pPr>
      <w:r>
        <w:rPr>
          <w:rFonts w:cstheme="minorHAnsi"/>
          <w:b/>
          <w:sz w:val="44"/>
          <w:szCs w:val="36"/>
        </w:rPr>
        <w:t>CARCINOGENS</w:t>
      </w:r>
      <w:r w:rsidR="00AC368B" w:rsidRPr="003C4ECE">
        <w:rPr>
          <w:rFonts w:cstheme="minorHAnsi"/>
          <w:b/>
          <w:sz w:val="40"/>
          <w:szCs w:val="36"/>
        </w:rPr>
        <w:t xml:space="preserve"> </w:t>
      </w:r>
      <w:r w:rsidR="00B759E7">
        <w:rPr>
          <w:rFonts w:cstheme="minorHAnsi"/>
          <w:b/>
          <w:sz w:val="40"/>
          <w:szCs w:val="36"/>
        </w:rPr>
        <w:t>&amp; MUTAGENS</w:t>
      </w:r>
    </w:p>
    <w:p w14:paraId="7E43104C" w14:textId="46A85F5F" w:rsidR="009D5BF0" w:rsidRPr="002C0336" w:rsidRDefault="00A81769" w:rsidP="005E51B8">
      <w:pPr>
        <w:spacing w:before="120" w:after="120"/>
        <w:jc w:val="center"/>
        <w:rPr>
          <w:rFonts w:cstheme="minorHAnsi"/>
          <w:sz w:val="26"/>
          <w:szCs w:val="26"/>
        </w:rPr>
      </w:pPr>
      <w:r w:rsidRPr="002C0336">
        <w:rPr>
          <w:rFonts w:cstheme="minorHAnsi"/>
          <w:sz w:val="26"/>
          <w:szCs w:val="26"/>
        </w:rPr>
        <w:t xml:space="preserve">CASRN: </w:t>
      </w:r>
      <w:r w:rsidR="00AC54DA" w:rsidRPr="002C0336">
        <w:rPr>
          <w:rFonts w:cstheme="minorHAnsi"/>
          <w:sz w:val="26"/>
          <w:szCs w:val="26"/>
        </w:rPr>
        <w:t xml:space="preserve">View </w:t>
      </w:r>
      <w:r w:rsidR="00B759E7" w:rsidRPr="002C0336">
        <w:rPr>
          <w:rFonts w:cstheme="minorHAnsi"/>
          <w:sz w:val="26"/>
          <w:szCs w:val="26"/>
        </w:rPr>
        <w:t xml:space="preserve">EACH </w:t>
      </w:r>
      <w:r w:rsidR="00AC54DA" w:rsidRPr="002C0336">
        <w:rPr>
          <w:rFonts w:cstheme="minorHAnsi"/>
          <w:sz w:val="26"/>
          <w:szCs w:val="26"/>
        </w:rPr>
        <w:t>specific chemical SDS</w:t>
      </w:r>
      <w:r w:rsidR="00B759E7" w:rsidRPr="002C0336">
        <w:rPr>
          <w:rFonts w:cstheme="minorHAnsi"/>
          <w:sz w:val="26"/>
          <w:szCs w:val="26"/>
        </w:rPr>
        <w:t xml:space="preserve"> </w:t>
      </w:r>
    </w:p>
    <w:p w14:paraId="4D992758" w14:textId="64A75964" w:rsidR="00DD0A3F" w:rsidRPr="00291764" w:rsidRDefault="00DD0A3F" w:rsidP="00DD0A3F">
      <w:pPr>
        <w:spacing w:before="120" w:after="120"/>
        <w:jc w:val="center"/>
        <w:rPr>
          <w:b/>
          <w:sz w:val="44"/>
          <w:szCs w:val="32"/>
        </w:rPr>
      </w:pPr>
      <w:r w:rsidRPr="00291764">
        <w:rPr>
          <w:b/>
          <w:sz w:val="44"/>
          <w:szCs w:val="32"/>
        </w:rPr>
        <w:t xml:space="preserve">DANGER </w:t>
      </w:r>
    </w:p>
    <w:p w14:paraId="0C2BBE93" w14:textId="77777777" w:rsidR="00AC54DA" w:rsidRDefault="00AC54DA" w:rsidP="00D443B9">
      <w:pPr>
        <w:spacing w:after="0"/>
        <w:jc w:val="center"/>
        <w:rPr>
          <w:sz w:val="24"/>
        </w:rPr>
      </w:pPr>
      <w:r>
        <w:rPr>
          <w:sz w:val="24"/>
        </w:rPr>
        <w:t>View specific chemical SDS for complete hazard details.</w:t>
      </w:r>
    </w:p>
    <w:p w14:paraId="787BAB85" w14:textId="41A10ED7" w:rsidR="00AB4AAF" w:rsidRDefault="00D443B9" w:rsidP="00D443B9">
      <w:pPr>
        <w:spacing w:after="0"/>
        <w:jc w:val="center"/>
        <w:rPr>
          <w:sz w:val="24"/>
        </w:rPr>
      </w:pPr>
      <w:r>
        <w:rPr>
          <w:sz w:val="24"/>
        </w:rPr>
        <w:t xml:space="preserve">Toxic if </w:t>
      </w:r>
      <w:r w:rsidR="008F3F84">
        <w:rPr>
          <w:sz w:val="24"/>
        </w:rPr>
        <w:t xml:space="preserve">inhaled, </w:t>
      </w:r>
      <w:r>
        <w:rPr>
          <w:sz w:val="24"/>
        </w:rPr>
        <w:t>swallowed</w:t>
      </w:r>
      <w:r w:rsidR="00AB4AAF">
        <w:rPr>
          <w:sz w:val="24"/>
        </w:rPr>
        <w:t xml:space="preserve"> or in contact with skin; </w:t>
      </w:r>
      <w:r>
        <w:rPr>
          <w:sz w:val="24"/>
        </w:rPr>
        <w:t>m</w:t>
      </w:r>
      <w:r w:rsidR="0001383D">
        <w:rPr>
          <w:sz w:val="24"/>
        </w:rPr>
        <w:t xml:space="preserve">ay cause cancer; </w:t>
      </w:r>
      <w:r w:rsidR="001B01C6">
        <w:rPr>
          <w:sz w:val="24"/>
        </w:rPr>
        <w:t xml:space="preserve">may cause genetic effects, and/or </w:t>
      </w:r>
    </w:p>
    <w:p w14:paraId="7EF83CC8" w14:textId="48D367EA" w:rsidR="00D443B9" w:rsidRDefault="00AB4AAF" w:rsidP="00D443B9">
      <w:pPr>
        <w:spacing w:after="0"/>
        <w:jc w:val="center"/>
        <w:rPr>
          <w:sz w:val="24"/>
        </w:rPr>
      </w:pPr>
      <w:r>
        <w:rPr>
          <w:sz w:val="24"/>
        </w:rPr>
        <w:t>suspected of causing genetic</w:t>
      </w:r>
      <w:r w:rsidR="0001383D">
        <w:rPr>
          <w:sz w:val="24"/>
        </w:rPr>
        <w:t xml:space="preserve"> defects.</w:t>
      </w:r>
    </w:p>
    <w:p w14:paraId="19F21F62" w14:textId="1BA9574D" w:rsidR="00DD0A3F" w:rsidRDefault="000F66D7" w:rsidP="00291764">
      <w:pPr>
        <w:spacing w:before="120" w:after="120" w:line="288" w:lineRule="auto"/>
        <w:jc w:val="center"/>
        <w:rPr>
          <w:rFonts w:cstheme="minorHAnsi"/>
          <w:b/>
          <w:sz w:val="24"/>
          <w:szCs w:val="24"/>
        </w:rPr>
      </w:pPr>
      <w:r>
        <w:rPr>
          <w:rFonts w:cstheme="minorHAnsi"/>
          <w:b/>
          <w:noProof/>
        </w:rPr>
        <w:drawing>
          <wp:inline distT="0" distB="0" distL="0" distR="0" wp14:anchorId="4F06DEB5" wp14:editId="45C2B3B0">
            <wp:extent cx="1173480" cy="1173480"/>
            <wp:effectExtent l="0" t="0" r="7620" b="7620"/>
            <wp:docPr id="9" name="Picture 9" descr="C:\Users\crpric02\AppData\Local\Microsoft\Windows\INetCache\Content.MSO\5242FC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pric02\AppData\Local\Microsoft\Windows\INetCache\Content.MSO\5242FC3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r w:rsidR="00450ECC">
        <w:rPr>
          <w:noProof/>
        </w:rPr>
        <w:drawing>
          <wp:inline distT="0" distB="0" distL="0" distR="0" wp14:anchorId="797E7878" wp14:editId="74F6A76A">
            <wp:extent cx="1238250" cy="1238250"/>
            <wp:effectExtent l="0" t="0" r="0" b="0"/>
            <wp:docPr id="2" name="Picture 1" descr="Flame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 Photo Credit: OSHA | Copyright: Public Do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450ECC">
        <w:rPr>
          <w:noProof/>
        </w:rPr>
        <w:drawing>
          <wp:inline distT="0" distB="0" distL="0" distR="0" wp14:anchorId="13FA9BE8" wp14:editId="2CA0D12E">
            <wp:extent cx="1266825" cy="1266825"/>
            <wp:effectExtent l="0" t="0" r="9525" b="9525"/>
            <wp:docPr id="4" name="Picture 3" descr="Corrosion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osion | Photo Credit: OSHA | Copyright: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450ECC">
        <w:rPr>
          <w:noProof/>
        </w:rPr>
        <w:drawing>
          <wp:inline distT="0" distB="0" distL="0" distR="0" wp14:anchorId="4A86F4EC" wp14:editId="38065797">
            <wp:extent cx="1247775" cy="1247775"/>
            <wp:effectExtent l="0" t="0" r="9525" b="9525"/>
            <wp:docPr id="8" name="Picture 7" descr="Exclamation Mark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lamation Mark | Photo Credit: OSHA | Copyright: Public Dom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sidR="00450ECC">
        <w:rPr>
          <w:noProof/>
        </w:rPr>
        <w:drawing>
          <wp:inline distT="0" distB="0" distL="0" distR="0" wp14:anchorId="38D0A81C" wp14:editId="5B669F06">
            <wp:extent cx="1295400" cy="1295400"/>
            <wp:effectExtent l="0" t="0" r="0" b="0"/>
            <wp:docPr id="255913229" name="Picture 5" descr="Environment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vironment | Photo Credit: OSHA | Copyright: Public Dom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224D12D3" w14:textId="77777777"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This is an SOP template and is not complete until: </w:t>
      </w:r>
    </w:p>
    <w:p w14:paraId="08C01E71" w14:textId="0B3EF75D"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1) </w:t>
      </w:r>
      <w:r>
        <w:rPr>
          <w:rFonts w:eastAsia="Times New Roman" w:cstheme="minorHAnsi"/>
          <w:color w:val="000000"/>
          <w:sz w:val="24"/>
        </w:rPr>
        <w:t>L</w:t>
      </w:r>
      <w:r w:rsidRPr="004C28A7">
        <w:rPr>
          <w:rFonts w:eastAsia="Times New Roman" w:cstheme="minorHAnsi"/>
          <w:color w:val="000000"/>
          <w:sz w:val="24"/>
        </w:rPr>
        <w:t xml:space="preserve">ab specific information is entered into </w:t>
      </w:r>
      <w:r>
        <w:rPr>
          <w:rFonts w:eastAsia="Times New Roman" w:cstheme="minorHAnsi"/>
          <w:color w:val="000000"/>
          <w:sz w:val="24"/>
        </w:rPr>
        <w:t>Section 1</w:t>
      </w:r>
      <w:r w:rsidRPr="004C28A7">
        <w:rPr>
          <w:rFonts w:eastAsia="Times New Roman" w:cstheme="minorHAnsi"/>
          <w:color w:val="000000"/>
          <w:sz w:val="24"/>
        </w:rPr>
        <w:t xml:space="preserve"> </w:t>
      </w:r>
    </w:p>
    <w:p w14:paraId="003453DD" w14:textId="51214F43"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2) </w:t>
      </w:r>
      <w:r>
        <w:rPr>
          <w:rFonts w:eastAsia="Times New Roman" w:cstheme="minorHAnsi"/>
          <w:color w:val="000000"/>
          <w:sz w:val="24"/>
        </w:rPr>
        <w:t>L</w:t>
      </w:r>
      <w:r w:rsidRPr="004C28A7">
        <w:rPr>
          <w:rFonts w:eastAsia="Times New Roman" w:cstheme="minorHAnsi"/>
          <w:color w:val="000000"/>
          <w:sz w:val="24"/>
        </w:rPr>
        <w:t xml:space="preserve">ab specific protocol/procedure is added to </w:t>
      </w:r>
      <w:r>
        <w:rPr>
          <w:rFonts w:eastAsia="Times New Roman" w:cstheme="minorHAnsi"/>
          <w:color w:val="000000"/>
          <w:sz w:val="24"/>
        </w:rPr>
        <w:t>Section 8</w:t>
      </w:r>
      <w:r w:rsidRPr="004C28A7">
        <w:rPr>
          <w:rFonts w:eastAsia="Times New Roman" w:cstheme="minorHAnsi"/>
          <w:color w:val="000000"/>
          <w:sz w:val="24"/>
        </w:rPr>
        <w:t xml:space="preserve"> and</w:t>
      </w:r>
      <w:r w:rsidR="00552563">
        <w:rPr>
          <w:rFonts w:eastAsia="Times New Roman" w:cstheme="minorHAnsi"/>
          <w:color w:val="000000"/>
          <w:sz w:val="24"/>
        </w:rPr>
        <w:t>,</w:t>
      </w:r>
      <w:r w:rsidRPr="004C28A7">
        <w:rPr>
          <w:rFonts w:eastAsia="Times New Roman" w:cstheme="minorHAnsi"/>
          <w:color w:val="000000"/>
          <w:sz w:val="24"/>
        </w:rPr>
        <w:t xml:space="preserve"> </w:t>
      </w:r>
    </w:p>
    <w:p w14:paraId="5B2D1466" w14:textId="174BC716" w:rsidR="004C28A7" w:rsidRP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3) S</w:t>
      </w:r>
      <w:r w:rsidR="00552563">
        <w:rPr>
          <w:rFonts w:eastAsia="Times New Roman" w:cstheme="minorHAnsi"/>
          <w:color w:val="000000"/>
          <w:sz w:val="24"/>
        </w:rPr>
        <w:t>ection 9, S</w:t>
      </w:r>
      <w:r w:rsidRPr="004C28A7">
        <w:rPr>
          <w:rFonts w:eastAsia="Times New Roman" w:cstheme="minorHAnsi"/>
          <w:color w:val="000000"/>
          <w:sz w:val="24"/>
        </w:rPr>
        <w:t>OP has been signed and dated by the PI and relevant lab personnel.</w:t>
      </w:r>
    </w:p>
    <w:p w14:paraId="4882450B" w14:textId="77777777" w:rsidR="00552563" w:rsidRDefault="00552563" w:rsidP="00552563">
      <w:pPr>
        <w:spacing w:after="0" w:line="240" w:lineRule="auto"/>
        <w:jc w:val="center"/>
        <w:rPr>
          <w:rFonts w:eastAsia="Times New Roman" w:cstheme="minorHAnsi"/>
          <w:b/>
          <w:color w:val="000000"/>
          <w:sz w:val="24"/>
        </w:rPr>
      </w:pPr>
    </w:p>
    <w:p w14:paraId="79D32929" w14:textId="732C5E0F" w:rsidR="00552563" w:rsidRDefault="00F16E72" w:rsidP="00552563">
      <w:pPr>
        <w:spacing w:after="0" w:line="240" w:lineRule="auto"/>
        <w:jc w:val="center"/>
        <w:rPr>
          <w:rFonts w:eastAsia="Times New Roman" w:cstheme="minorHAnsi"/>
          <w:b/>
          <w:color w:val="000000"/>
          <w:sz w:val="24"/>
        </w:rPr>
      </w:pPr>
      <w:r>
        <w:rPr>
          <w:rFonts w:eastAsia="Times New Roman" w:cstheme="minorHAnsi"/>
          <w:b/>
          <w:color w:val="000000"/>
          <w:sz w:val="24"/>
        </w:rPr>
        <w:t xml:space="preserve">Upload </w:t>
      </w:r>
      <w:r w:rsidR="00552563">
        <w:rPr>
          <w:rFonts w:eastAsia="Times New Roman" w:cstheme="minorHAnsi"/>
          <w:b/>
          <w:color w:val="000000"/>
          <w:sz w:val="24"/>
        </w:rPr>
        <w:t xml:space="preserve">PI approved and signed </w:t>
      </w:r>
      <w:r>
        <w:rPr>
          <w:rFonts w:eastAsia="Times New Roman" w:cstheme="minorHAnsi"/>
          <w:b/>
          <w:color w:val="000000"/>
          <w:sz w:val="24"/>
        </w:rPr>
        <w:t xml:space="preserve">SOP into </w:t>
      </w:r>
      <w:r w:rsidR="004436DB">
        <w:rPr>
          <w:rFonts w:eastAsia="Times New Roman" w:cstheme="minorHAnsi"/>
          <w:b/>
          <w:color w:val="000000"/>
          <w:sz w:val="24"/>
        </w:rPr>
        <w:t>SciShield</w:t>
      </w:r>
      <w:r>
        <w:rPr>
          <w:rFonts w:eastAsia="Times New Roman" w:cstheme="minorHAnsi"/>
          <w:b/>
          <w:color w:val="000000"/>
          <w:sz w:val="24"/>
        </w:rPr>
        <w:t xml:space="preserve"> PI Lab Web Page</w:t>
      </w:r>
      <w:r w:rsidR="00552563">
        <w:rPr>
          <w:rFonts w:eastAsia="Times New Roman" w:cstheme="minorHAnsi"/>
          <w:b/>
          <w:color w:val="000000"/>
          <w:sz w:val="24"/>
        </w:rPr>
        <w:t xml:space="preserve">, Documents Section. </w:t>
      </w:r>
    </w:p>
    <w:p w14:paraId="6B74755B" w14:textId="15A47E2D" w:rsidR="004C28A7" w:rsidRPr="00F16E72" w:rsidRDefault="00552563" w:rsidP="00552563">
      <w:pPr>
        <w:spacing w:after="0" w:line="240" w:lineRule="auto"/>
        <w:jc w:val="center"/>
        <w:rPr>
          <w:rFonts w:eastAsia="Times New Roman" w:cstheme="minorHAnsi"/>
          <w:b/>
          <w:color w:val="000000"/>
          <w:sz w:val="24"/>
        </w:rPr>
      </w:pPr>
      <w:r>
        <w:rPr>
          <w:rFonts w:eastAsia="Times New Roman" w:cstheme="minorHAnsi"/>
          <w:b/>
          <w:color w:val="000000"/>
          <w:sz w:val="24"/>
        </w:rPr>
        <w:t>P</w:t>
      </w:r>
      <w:r w:rsidR="004C28A7" w:rsidRPr="00F16E72">
        <w:rPr>
          <w:rFonts w:eastAsia="Times New Roman" w:cstheme="minorHAnsi"/>
          <w:b/>
          <w:color w:val="000000"/>
          <w:sz w:val="24"/>
        </w:rPr>
        <w:t>rint a copy and insert into your Laboratory Chemical Hygiene Plan</w:t>
      </w:r>
      <w:r>
        <w:rPr>
          <w:rFonts w:eastAsia="Times New Roman" w:cstheme="minorHAnsi"/>
          <w:b/>
          <w:color w:val="000000"/>
          <w:sz w:val="24"/>
        </w:rPr>
        <w:t>.</w:t>
      </w:r>
    </w:p>
    <w:p w14:paraId="2B574A78" w14:textId="477B3B04" w:rsidR="00411845" w:rsidRDefault="00411845" w:rsidP="00411845">
      <w:pPr>
        <w:spacing w:before="120" w:after="120"/>
        <w:rPr>
          <w:rFonts w:cstheme="minorHAnsi"/>
          <w:b/>
          <w:sz w:val="28"/>
          <w:szCs w:val="28"/>
        </w:rPr>
      </w:pPr>
      <w:r w:rsidRPr="002C4549">
        <w:rPr>
          <w:rFonts w:cstheme="minorHAnsi"/>
          <w:b/>
          <w:sz w:val="28"/>
          <w:szCs w:val="28"/>
        </w:rPr>
        <w:t>Section 1 – Lab-Specific Information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685"/>
        <w:gridCol w:w="1416"/>
        <w:gridCol w:w="1416"/>
        <w:gridCol w:w="1416"/>
        <w:gridCol w:w="1417"/>
      </w:tblGrid>
      <w:tr w:rsidR="00C87E1C" w:rsidRPr="00DC7D29" w14:paraId="35389F12" w14:textId="77777777" w:rsidTr="003F4B81">
        <w:trPr>
          <w:trHeight w:val="432"/>
          <w:tblHeader/>
          <w:jc w:val="center"/>
        </w:trPr>
        <w:tc>
          <w:tcPr>
            <w:tcW w:w="3685" w:type="dxa"/>
            <w:tcBorders>
              <w:top w:val="single" w:sz="4" w:space="0" w:color="auto"/>
              <w:bottom w:val="single" w:sz="4" w:space="0" w:color="auto"/>
            </w:tcBorders>
            <w:shd w:val="clear" w:color="auto" w:fill="F2F2F2" w:themeFill="background1" w:themeFillShade="F2"/>
            <w:vAlign w:val="center"/>
          </w:tcPr>
          <w:p w14:paraId="2E17EC14" w14:textId="77777777" w:rsidR="00C87E1C" w:rsidRPr="00DC7D29" w:rsidRDefault="00C87E1C" w:rsidP="00993A44">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4F44535E8EDE49B0A56859CF930B36AC"/>
            </w:placeholder>
            <w:showingPlcHdr/>
          </w:sdtPr>
          <w:sdtContent>
            <w:tc>
              <w:tcPr>
                <w:tcW w:w="5665" w:type="dxa"/>
                <w:gridSpan w:val="4"/>
                <w:tcBorders>
                  <w:top w:val="single" w:sz="4" w:space="0" w:color="auto"/>
                  <w:bottom w:val="single" w:sz="4" w:space="0" w:color="auto"/>
                </w:tcBorders>
                <w:vAlign w:val="bottom"/>
              </w:tcPr>
              <w:p w14:paraId="66C88238" w14:textId="4724EA8B" w:rsidR="00C87E1C" w:rsidRPr="00DC7D29" w:rsidRDefault="00BE530D" w:rsidP="000A27AF">
                <w:pPr>
                  <w:spacing w:before="120" w:after="120"/>
                  <w:rPr>
                    <w:rFonts w:cstheme="minorHAnsi"/>
                    <w:sz w:val="20"/>
                    <w:szCs w:val="20"/>
                  </w:rPr>
                </w:pPr>
                <w:r w:rsidRPr="000B0719">
                  <w:rPr>
                    <w:rStyle w:val="PlaceholderText"/>
                  </w:rPr>
                  <w:t>Click here to enter text.</w:t>
                </w:r>
              </w:p>
            </w:tc>
          </w:sdtContent>
        </w:sdt>
      </w:tr>
      <w:tr w:rsidR="00C87E1C" w:rsidRPr="00DC7D29" w14:paraId="709FE5C0"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583B51A0" w14:textId="39E7079E" w:rsidR="00C87E1C" w:rsidRPr="00DC7D29" w:rsidRDefault="00C87E1C" w:rsidP="00993A44">
            <w:pPr>
              <w:spacing w:before="120" w:after="120"/>
              <w:rPr>
                <w:rFonts w:cstheme="minorHAnsi"/>
                <w:b/>
                <w:sz w:val="20"/>
                <w:szCs w:val="20"/>
              </w:rPr>
            </w:pPr>
            <w:bookmarkStart w:id="0" w:name="_Hlk129355724"/>
            <w:r>
              <w:rPr>
                <w:rFonts w:cstheme="minorHAnsi"/>
                <w:b/>
                <w:sz w:val="20"/>
                <w:szCs w:val="20"/>
              </w:rPr>
              <w:t>Department</w:t>
            </w:r>
          </w:p>
        </w:tc>
        <w:sdt>
          <w:sdtPr>
            <w:rPr>
              <w:rFonts w:cstheme="minorHAnsi"/>
              <w:sz w:val="20"/>
              <w:szCs w:val="20"/>
            </w:rPr>
            <w:id w:val="-2059305744"/>
            <w:placeholder>
              <w:docPart w:val="DefaultPlaceholder_-1854013440"/>
            </w:placeholder>
            <w:showingPlcHdr/>
            <w:text/>
          </w:sdtPr>
          <w:sdtContent>
            <w:tc>
              <w:tcPr>
                <w:tcW w:w="5665" w:type="dxa"/>
                <w:gridSpan w:val="4"/>
                <w:tcBorders>
                  <w:top w:val="single" w:sz="4" w:space="0" w:color="auto"/>
                  <w:bottom w:val="single" w:sz="4" w:space="0" w:color="auto"/>
                </w:tcBorders>
                <w:vAlign w:val="bottom"/>
              </w:tcPr>
              <w:p w14:paraId="76B74A07" w14:textId="7D354B1B" w:rsidR="00C87E1C" w:rsidRPr="00DC7D29" w:rsidRDefault="000A4144" w:rsidP="005F3214">
                <w:pPr>
                  <w:spacing w:before="120" w:after="120"/>
                  <w:rPr>
                    <w:rFonts w:cstheme="minorHAnsi"/>
                    <w:sz w:val="20"/>
                    <w:szCs w:val="20"/>
                  </w:rPr>
                </w:pPr>
                <w:r w:rsidRPr="00C07942">
                  <w:rPr>
                    <w:rStyle w:val="PlaceholderText"/>
                  </w:rPr>
                  <w:t>Click or tap here to enter text.</w:t>
                </w:r>
              </w:p>
            </w:tc>
          </w:sdtContent>
        </w:sdt>
      </w:tr>
      <w:tr w:rsidR="005F3214" w:rsidRPr="00DC7D29" w14:paraId="75D5DAFA"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113FBED5" w14:textId="717F40D4" w:rsidR="005F3214" w:rsidRDefault="005F3214" w:rsidP="00993A44">
            <w:pPr>
              <w:spacing w:before="120" w:after="120"/>
              <w:rPr>
                <w:rFonts w:cstheme="minorHAnsi"/>
                <w:b/>
                <w:sz w:val="20"/>
                <w:szCs w:val="20"/>
              </w:rPr>
            </w:pPr>
            <w:r>
              <w:rPr>
                <w:rFonts w:cstheme="minorHAnsi"/>
                <w:b/>
                <w:sz w:val="20"/>
                <w:szCs w:val="20"/>
              </w:rPr>
              <w:t>Principal Investigator</w:t>
            </w:r>
          </w:p>
        </w:tc>
        <w:sdt>
          <w:sdtPr>
            <w:rPr>
              <w:rFonts w:cstheme="minorHAnsi"/>
              <w:sz w:val="20"/>
              <w:szCs w:val="20"/>
            </w:rPr>
            <w:id w:val="748242712"/>
            <w:placeholder>
              <w:docPart w:val="DefaultPlaceholder_-1854013440"/>
            </w:placeholder>
            <w:showingPlcHdr/>
          </w:sdtPr>
          <w:sdtContent>
            <w:tc>
              <w:tcPr>
                <w:tcW w:w="5665" w:type="dxa"/>
                <w:gridSpan w:val="4"/>
                <w:tcBorders>
                  <w:top w:val="single" w:sz="4" w:space="0" w:color="auto"/>
                  <w:bottom w:val="single" w:sz="4" w:space="0" w:color="auto"/>
                </w:tcBorders>
                <w:vAlign w:val="bottom"/>
              </w:tcPr>
              <w:p w14:paraId="5588A2AE" w14:textId="13F69AAB" w:rsidR="005F3214" w:rsidRDefault="00BE530D" w:rsidP="00993A44">
                <w:pPr>
                  <w:spacing w:before="120" w:after="120"/>
                  <w:rPr>
                    <w:rFonts w:cstheme="minorHAnsi"/>
                    <w:sz w:val="20"/>
                    <w:szCs w:val="20"/>
                  </w:rPr>
                </w:pPr>
                <w:r w:rsidRPr="00C07942">
                  <w:rPr>
                    <w:rStyle w:val="PlaceholderText"/>
                  </w:rPr>
                  <w:t>Click or tap here to enter text.</w:t>
                </w:r>
              </w:p>
            </w:tc>
          </w:sdtContent>
        </w:sdt>
      </w:tr>
      <w:tr w:rsidR="004C28A7" w:rsidRPr="00DC7D29" w14:paraId="1C5FE85C"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3A0616EC" w14:textId="0F4EF2F9" w:rsidR="004C28A7" w:rsidRDefault="004C28A7" w:rsidP="00993A44">
            <w:pPr>
              <w:spacing w:before="120" w:after="120"/>
              <w:rPr>
                <w:rFonts w:cstheme="minorHAnsi"/>
                <w:b/>
                <w:sz w:val="20"/>
                <w:szCs w:val="20"/>
              </w:rPr>
            </w:pPr>
            <w:r>
              <w:rPr>
                <w:rFonts w:cstheme="minorHAnsi"/>
                <w:b/>
                <w:sz w:val="20"/>
                <w:szCs w:val="20"/>
              </w:rPr>
              <w:t xml:space="preserve">Principal Investigator Phone </w:t>
            </w:r>
          </w:p>
        </w:tc>
        <w:tc>
          <w:tcPr>
            <w:tcW w:w="5665" w:type="dxa"/>
            <w:gridSpan w:val="4"/>
            <w:tcBorders>
              <w:top w:val="single" w:sz="4" w:space="0" w:color="auto"/>
              <w:bottom w:val="single" w:sz="4" w:space="0" w:color="auto"/>
            </w:tcBorders>
            <w:vAlign w:val="bottom"/>
          </w:tcPr>
          <w:p w14:paraId="16AA3FD7" w14:textId="709FA03E" w:rsidR="004C28A7" w:rsidRDefault="004C28A7" w:rsidP="00993A44">
            <w:pPr>
              <w:spacing w:before="120" w:after="120"/>
              <w:rPr>
                <w:rFonts w:cstheme="minorHAnsi"/>
                <w:sz w:val="20"/>
                <w:szCs w:val="20"/>
              </w:rPr>
            </w:pPr>
          </w:p>
        </w:tc>
      </w:tr>
      <w:tr w:rsidR="002959D4" w:rsidRPr="00DC7D29" w14:paraId="734A004B" w14:textId="1060FBC4" w:rsidTr="003F4B81">
        <w:trPr>
          <w:trHeight w:val="432"/>
          <w:jc w:val="center"/>
        </w:trPr>
        <w:tc>
          <w:tcPr>
            <w:tcW w:w="3685" w:type="dxa"/>
            <w:tcBorders>
              <w:top w:val="single" w:sz="4" w:space="0" w:color="auto"/>
            </w:tcBorders>
            <w:shd w:val="clear" w:color="auto" w:fill="F2F2F2" w:themeFill="background1" w:themeFillShade="F2"/>
            <w:vAlign w:val="center"/>
          </w:tcPr>
          <w:p w14:paraId="24FECA22" w14:textId="47C59D30" w:rsidR="002959D4" w:rsidRDefault="002959D4" w:rsidP="00993A44">
            <w:pPr>
              <w:spacing w:before="120" w:after="120"/>
              <w:rPr>
                <w:rFonts w:cstheme="minorHAnsi"/>
                <w:b/>
                <w:sz w:val="20"/>
                <w:szCs w:val="20"/>
              </w:rPr>
            </w:pPr>
            <w:bookmarkStart w:id="1" w:name="_Hlk129355764"/>
            <w:bookmarkEnd w:id="0"/>
            <w:r>
              <w:rPr>
                <w:rFonts w:cstheme="minorHAnsi"/>
                <w:b/>
                <w:sz w:val="20"/>
                <w:szCs w:val="20"/>
              </w:rPr>
              <w:t xml:space="preserve">Date </w:t>
            </w:r>
            <w:r w:rsidR="0070690C">
              <w:rPr>
                <w:rFonts w:cstheme="minorHAnsi"/>
                <w:b/>
                <w:sz w:val="20"/>
                <w:szCs w:val="20"/>
              </w:rPr>
              <w:t>SOP written</w:t>
            </w:r>
            <w:r w:rsidR="004C28A7">
              <w:rPr>
                <w:rFonts w:cstheme="minorHAnsi"/>
                <w:b/>
                <w:sz w:val="20"/>
                <w:szCs w:val="20"/>
              </w:rPr>
              <w:t>, approved by PI</w:t>
            </w:r>
          </w:p>
        </w:tc>
        <w:sdt>
          <w:sdtPr>
            <w:rPr>
              <w:rFonts w:cstheme="minorHAnsi"/>
              <w:sz w:val="20"/>
              <w:szCs w:val="20"/>
            </w:rPr>
            <w:id w:val="-1864810133"/>
            <w:placeholder>
              <w:docPart w:val="B3A6601843AB49B88C8B3F9B3D1492D6"/>
            </w:placeholder>
            <w:showingPlcHdr/>
            <w:date w:fullDate="2023-07-25T00:00:00Z">
              <w:dateFormat w:val="M/d/yyyy"/>
              <w:lid w:val="en-US"/>
              <w:storeMappedDataAs w:val="dateTime"/>
              <w:calendar w:val="gregorian"/>
            </w:date>
          </w:sdtPr>
          <w:sdtContent>
            <w:tc>
              <w:tcPr>
                <w:tcW w:w="1416" w:type="dxa"/>
                <w:tcBorders>
                  <w:top w:val="single" w:sz="4" w:space="0" w:color="auto"/>
                </w:tcBorders>
                <w:vAlign w:val="bottom"/>
              </w:tcPr>
              <w:p w14:paraId="5D9D36BE" w14:textId="632047E0" w:rsidR="002959D4" w:rsidRDefault="000A4144" w:rsidP="00993A44">
                <w:pPr>
                  <w:spacing w:before="120" w:after="120"/>
                  <w:rPr>
                    <w:rFonts w:cstheme="minorHAnsi"/>
                    <w:sz w:val="20"/>
                    <w:szCs w:val="20"/>
                  </w:rPr>
                </w:pPr>
                <w:r w:rsidRPr="00820FFF">
                  <w:rPr>
                    <w:rStyle w:val="PlaceholderText"/>
                  </w:rPr>
                  <w:t>Click or tap to enter a date.</w:t>
                </w:r>
              </w:p>
            </w:tc>
          </w:sdtContent>
        </w:sdt>
        <w:tc>
          <w:tcPr>
            <w:tcW w:w="1416" w:type="dxa"/>
            <w:tcBorders>
              <w:top w:val="single" w:sz="4" w:space="0" w:color="auto"/>
            </w:tcBorders>
            <w:vAlign w:val="bottom"/>
          </w:tcPr>
          <w:p w14:paraId="73A7541C" w14:textId="6D85E8E0" w:rsidR="002959D4" w:rsidRDefault="002959D4" w:rsidP="00993A44">
            <w:pPr>
              <w:spacing w:before="120" w:after="120"/>
              <w:rPr>
                <w:rFonts w:cstheme="minorHAnsi"/>
                <w:sz w:val="20"/>
                <w:szCs w:val="20"/>
              </w:rPr>
            </w:pPr>
          </w:p>
        </w:tc>
        <w:tc>
          <w:tcPr>
            <w:tcW w:w="1416" w:type="dxa"/>
            <w:tcBorders>
              <w:top w:val="single" w:sz="4" w:space="0" w:color="auto"/>
            </w:tcBorders>
            <w:vAlign w:val="bottom"/>
          </w:tcPr>
          <w:p w14:paraId="7552B912" w14:textId="5DAEC3A4" w:rsidR="002959D4" w:rsidRDefault="002959D4" w:rsidP="00993A44">
            <w:pPr>
              <w:spacing w:before="120" w:after="120"/>
              <w:rPr>
                <w:rFonts w:cstheme="minorHAnsi"/>
                <w:sz w:val="20"/>
                <w:szCs w:val="20"/>
              </w:rPr>
            </w:pPr>
          </w:p>
        </w:tc>
        <w:tc>
          <w:tcPr>
            <w:tcW w:w="1417" w:type="dxa"/>
            <w:tcBorders>
              <w:top w:val="single" w:sz="4" w:space="0" w:color="auto"/>
            </w:tcBorders>
            <w:vAlign w:val="bottom"/>
          </w:tcPr>
          <w:p w14:paraId="0192CDF8" w14:textId="5E7C9C52" w:rsidR="002959D4" w:rsidRDefault="002959D4" w:rsidP="00993A44">
            <w:pPr>
              <w:spacing w:before="120" w:after="120"/>
              <w:rPr>
                <w:rFonts w:cstheme="minorHAnsi"/>
                <w:sz w:val="20"/>
                <w:szCs w:val="20"/>
              </w:rPr>
            </w:pPr>
          </w:p>
        </w:tc>
      </w:tr>
      <w:bookmarkEnd w:id="1"/>
      <w:tr w:rsidR="004C28A7" w:rsidRPr="00DC7D29" w14:paraId="2E685693"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C080950" w14:textId="5B68C8A4" w:rsidR="004C28A7" w:rsidRPr="00DC7D29" w:rsidRDefault="004C28A7" w:rsidP="001700DC">
            <w:pPr>
              <w:spacing w:before="120" w:after="120"/>
              <w:rPr>
                <w:rFonts w:cstheme="minorHAnsi"/>
                <w:b/>
                <w:sz w:val="20"/>
                <w:szCs w:val="20"/>
              </w:rPr>
            </w:pPr>
            <w:r>
              <w:rPr>
                <w:rFonts w:cstheme="minorHAnsi"/>
                <w:b/>
                <w:sz w:val="20"/>
                <w:szCs w:val="20"/>
              </w:rPr>
              <w:t>Lab Manager</w:t>
            </w:r>
          </w:p>
        </w:tc>
        <w:sdt>
          <w:sdtPr>
            <w:rPr>
              <w:rFonts w:cstheme="minorHAnsi"/>
              <w:sz w:val="20"/>
              <w:szCs w:val="20"/>
            </w:rPr>
            <w:id w:val="159966287"/>
            <w:placeholder>
              <w:docPart w:val="EE9BF3266EBD4BF095D63661ED5466C3"/>
            </w:placeholder>
            <w:showingPlcHdr/>
            <w:text/>
          </w:sdtPr>
          <w:sdtContent>
            <w:tc>
              <w:tcPr>
                <w:tcW w:w="5665" w:type="dxa"/>
                <w:gridSpan w:val="4"/>
                <w:tcBorders>
                  <w:top w:val="single" w:sz="4" w:space="0" w:color="auto"/>
                  <w:bottom w:val="single" w:sz="4" w:space="0" w:color="auto"/>
                </w:tcBorders>
                <w:vAlign w:val="bottom"/>
              </w:tcPr>
              <w:p w14:paraId="5B5A3321" w14:textId="3B92A6AA" w:rsidR="004C28A7" w:rsidRPr="00DC7D29" w:rsidRDefault="00BE530D" w:rsidP="001700DC">
                <w:pPr>
                  <w:spacing w:before="120" w:after="120"/>
                  <w:rPr>
                    <w:rFonts w:cstheme="minorHAnsi"/>
                    <w:sz w:val="20"/>
                    <w:szCs w:val="20"/>
                  </w:rPr>
                </w:pPr>
                <w:r w:rsidRPr="00C07942">
                  <w:rPr>
                    <w:rStyle w:val="PlaceholderText"/>
                  </w:rPr>
                  <w:t>Click or tap here to enter text.</w:t>
                </w:r>
              </w:p>
            </w:tc>
          </w:sdtContent>
        </w:sdt>
      </w:tr>
      <w:tr w:rsidR="004C28A7" w14:paraId="189023F5"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3CE1A38" w14:textId="03B42817" w:rsidR="004C28A7" w:rsidRDefault="004C28A7" w:rsidP="001700DC">
            <w:pPr>
              <w:spacing w:before="120" w:after="120"/>
              <w:rPr>
                <w:rFonts w:cstheme="minorHAnsi"/>
                <w:b/>
                <w:sz w:val="20"/>
                <w:szCs w:val="20"/>
              </w:rPr>
            </w:pPr>
            <w:r>
              <w:rPr>
                <w:rFonts w:cstheme="minorHAnsi"/>
                <w:b/>
                <w:sz w:val="20"/>
                <w:szCs w:val="20"/>
              </w:rPr>
              <w:t>Lab Phone</w:t>
            </w:r>
          </w:p>
        </w:tc>
        <w:tc>
          <w:tcPr>
            <w:tcW w:w="5665" w:type="dxa"/>
            <w:gridSpan w:val="4"/>
            <w:tcBorders>
              <w:top w:val="single" w:sz="4" w:space="0" w:color="auto"/>
              <w:bottom w:val="single" w:sz="4" w:space="0" w:color="auto"/>
            </w:tcBorders>
            <w:vAlign w:val="bottom"/>
          </w:tcPr>
          <w:p w14:paraId="44D0C7DC" w14:textId="51E2CE85" w:rsidR="004C28A7" w:rsidRDefault="004C28A7" w:rsidP="001700DC">
            <w:pPr>
              <w:spacing w:before="120" w:after="120"/>
              <w:rPr>
                <w:rFonts w:cstheme="minorHAnsi"/>
                <w:sz w:val="20"/>
                <w:szCs w:val="20"/>
              </w:rPr>
            </w:pPr>
          </w:p>
        </w:tc>
      </w:tr>
      <w:tr w:rsidR="004C28A7" w14:paraId="777D8B32"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7D3058A" w14:textId="77777777" w:rsidR="004C28A7" w:rsidRDefault="004C28A7" w:rsidP="001700DC">
            <w:pPr>
              <w:spacing w:before="120" w:after="120"/>
              <w:rPr>
                <w:rFonts w:cstheme="minorHAnsi"/>
                <w:b/>
                <w:sz w:val="20"/>
                <w:szCs w:val="20"/>
              </w:rPr>
            </w:pPr>
            <w:r>
              <w:rPr>
                <w:rFonts w:cstheme="minorHAnsi"/>
                <w:b/>
                <w:sz w:val="20"/>
                <w:szCs w:val="20"/>
              </w:rPr>
              <w:t>Emergency Contact &amp; Phone Number</w:t>
            </w:r>
          </w:p>
          <w:p w14:paraId="446D1657" w14:textId="39756274" w:rsidR="007700F1" w:rsidRPr="007700F1" w:rsidRDefault="007700F1" w:rsidP="007700F1">
            <w:pPr>
              <w:rPr>
                <w:rFonts w:cstheme="minorHAnsi"/>
                <w:sz w:val="20"/>
                <w:szCs w:val="20"/>
              </w:rPr>
            </w:pPr>
          </w:p>
        </w:tc>
        <w:tc>
          <w:tcPr>
            <w:tcW w:w="5665" w:type="dxa"/>
            <w:gridSpan w:val="4"/>
            <w:tcBorders>
              <w:top w:val="single" w:sz="4" w:space="0" w:color="auto"/>
              <w:bottom w:val="single" w:sz="4" w:space="0" w:color="auto"/>
            </w:tcBorders>
            <w:vAlign w:val="bottom"/>
          </w:tcPr>
          <w:p w14:paraId="27FEDD53" w14:textId="0519AE58" w:rsidR="004C28A7" w:rsidRDefault="004C28A7" w:rsidP="001700DC">
            <w:pPr>
              <w:spacing w:before="120" w:after="120"/>
              <w:rPr>
                <w:rFonts w:cstheme="minorHAnsi"/>
                <w:sz w:val="20"/>
                <w:szCs w:val="20"/>
              </w:rPr>
            </w:pPr>
          </w:p>
        </w:tc>
      </w:tr>
    </w:tbl>
    <w:p w14:paraId="5A07F1B6" w14:textId="77777777" w:rsidR="002C4549" w:rsidRDefault="002C4549" w:rsidP="00C87E1C">
      <w:pPr>
        <w:spacing w:before="120" w:after="120" w:line="288" w:lineRule="auto"/>
        <w:rPr>
          <w:rFonts w:cstheme="minorHAnsi"/>
          <w:b/>
          <w:sz w:val="24"/>
          <w:szCs w:val="24"/>
        </w:rPr>
      </w:pPr>
    </w:p>
    <w:p w14:paraId="09A416B1" w14:textId="6B9D8674" w:rsidR="001C688D" w:rsidRDefault="00422149" w:rsidP="00C87E1C">
      <w:pPr>
        <w:spacing w:before="120" w:after="120" w:line="288" w:lineRule="auto"/>
        <w:rPr>
          <w:rFonts w:cstheme="minorHAnsi"/>
          <w:b/>
          <w:sz w:val="28"/>
          <w:szCs w:val="28"/>
        </w:rPr>
      </w:pPr>
      <w:r>
        <w:rPr>
          <w:rFonts w:cstheme="minorHAnsi"/>
          <w:b/>
          <w:sz w:val="28"/>
          <w:szCs w:val="28"/>
        </w:rPr>
        <w:t xml:space="preserve">Lab Specific Carcinogen(s) </w:t>
      </w:r>
      <w:r w:rsidR="00B759E7">
        <w:rPr>
          <w:rFonts w:cstheme="minorHAnsi"/>
          <w:b/>
          <w:sz w:val="28"/>
          <w:szCs w:val="28"/>
        </w:rPr>
        <w:t xml:space="preserve">AND/OR Mutagens </w:t>
      </w:r>
      <w:r>
        <w:rPr>
          <w:rFonts w:cstheme="minorHAnsi"/>
          <w:b/>
          <w:sz w:val="28"/>
          <w:szCs w:val="28"/>
        </w:rPr>
        <w:t>covered by this SOP:</w:t>
      </w:r>
    </w:p>
    <w:p w14:paraId="71994375" w14:textId="675FA5FC" w:rsidR="00105A49" w:rsidRPr="00105A49" w:rsidRDefault="00763D37" w:rsidP="00C87E1C">
      <w:pPr>
        <w:spacing w:before="120" w:after="120" w:line="288" w:lineRule="auto"/>
        <w:rPr>
          <w:rFonts w:cstheme="minorHAnsi"/>
          <w:b/>
          <w:sz w:val="24"/>
          <w:szCs w:val="24"/>
        </w:rPr>
      </w:pPr>
      <w:r>
        <w:rPr>
          <w:rFonts w:cstheme="minorHAnsi"/>
          <w:b/>
          <w:sz w:val="24"/>
          <w:szCs w:val="24"/>
        </w:rPr>
        <w:t>Lab personnel</w:t>
      </w:r>
      <w:r w:rsidR="00105A49" w:rsidRPr="00105A49">
        <w:rPr>
          <w:rFonts w:cstheme="minorHAnsi"/>
          <w:b/>
          <w:sz w:val="24"/>
          <w:szCs w:val="24"/>
        </w:rPr>
        <w:t xml:space="preserve"> sh</w:t>
      </w:r>
      <w:r>
        <w:rPr>
          <w:rFonts w:cstheme="minorHAnsi"/>
          <w:b/>
          <w:sz w:val="24"/>
          <w:szCs w:val="24"/>
        </w:rPr>
        <w:t>ould</w:t>
      </w:r>
      <w:r w:rsidR="00105A49" w:rsidRPr="00105A49">
        <w:rPr>
          <w:rFonts w:cstheme="minorHAnsi"/>
          <w:b/>
          <w:sz w:val="24"/>
          <w:szCs w:val="24"/>
        </w:rPr>
        <w:t xml:space="preserve"> purchase </w:t>
      </w:r>
      <w:r w:rsidR="00105A49">
        <w:rPr>
          <w:rFonts w:cstheme="minorHAnsi"/>
          <w:b/>
          <w:sz w:val="24"/>
          <w:szCs w:val="24"/>
        </w:rPr>
        <w:t xml:space="preserve">carcinogen </w:t>
      </w:r>
      <w:r w:rsidR="001B01C6">
        <w:rPr>
          <w:rFonts w:cstheme="minorHAnsi"/>
          <w:b/>
          <w:sz w:val="24"/>
          <w:szCs w:val="24"/>
        </w:rPr>
        <w:t xml:space="preserve">and mutagen </w:t>
      </w:r>
      <w:proofErr w:type="gramStart"/>
      <w:r w:rsidR="00105A49">
        <w:rPr>
          <w:rFonts w:cstheme="minorHAnsi"/>
          <w:b/>
          <w:sz w:val="24"/>
          <w:szCs w:val="24"/>
        </w:rPr>
        <w:t>chemical</w:t>
      </w:r>
      <w:proofErr w:type="gramEnd"/>
      <w:r w:rsidR="00105A49">
        <w:rPr>
          <w:rFonts w:cstheme="minorHAnsi"/>
          <w:b/>
          <w:sz w:val="24"/>
          <w:szCs w:val="24"/>
        </w:rPr>
        <w:t xml:space="preserve"> in smallest </w:t>
      </w:r>
      <w:r w:rsidR="00105A49" w:rsidRPr="00105A49">
        <w:rPr>
          <w:rFonts w:cstheme="minorHAnsi"/>
          <w:b/>
          <w:sz w:val="24"/>
          <w:szCs w:val="24"/>
        </w:rPr>
        <w:t>container</w:t>
      </w:r>
      <w:r w:rsidR="00105A49">
        <w:rPr>
          <w:rFonts w:cstheme="minorHAnsi"/>
          <w:b/>
          <w:sz w:val="24"/>
          <w:szCs w:val="24"/>
        </w:rPr>
        <w:t xml:space="preserve"> size </w:t>
      </w:r>
      <w:r w:rsidR="001032B8">
        <w:rPr>
          <w:rFonts w:cstheme="minorHAnsi"/>
          <w:b/>
          <w:sz w:val="24"/>
          <w:szCs w:val="24"/>
        </w:rPr>
        <w:t>practical</w:t>
      </w:r>
      <w:r w:rsidR="00105A49">
        <w:rPr>
          <w:rFonts w:cstheme="minorHAnsi"/>
          <w:b/>
          <w:sz w:val="24"/>
          <w:szCs w:val="24"/>
        </w:rPr>
        <w:t>.</w:t>
      </w:r>
      <w:r w:rsidR="00105A49" w:rsidRPr="00105A49">
        <w:rPr>
          <w:rFonts w:cstheme="minorHAnsi"/>
          <w:b/>
          <w:sz w:val="24"/>
          <w:szCs w:val="24"/>
        </w:rPr>
        <w:t xml:space="preserve"> </w:t>
      </w:r>
    </w:p>
    <w:tbl>
      <w:tblPr>
        <w:tblStyle w:val="TableGrid"/>
        <w:tblW w:w="11250" w:type="dxa"/>
        <w:tblInd w:w="-95" w:type="dxa"/>
        <w:tblLook w:val="04A0" w:firstRow="1" w:lastRow="0" w:firstColumn="1" w:lastColumn="0" w:noHBand="0" w:noVBand="1"/>
      </w:tblPr>
      <w:tblGrid>
        <w:gridCol w:w="2610"/>
        <w:gridCol w:w="1440"/>
        <w:gridCol w:w="2519"/>
        <w:gridCol w:w="4681"/>
      </w:tblGrid>
      <w:tr w:rsidR="008F3F84" w14:paraId="4AAF4A9E" w14:textId="77777777" w:rsidTr="00F83E63">
        <w:tc>
          <w:tcPr>
            <w:tcW w:w="2610" w:type="dxa"/>
          </w:tcPr>
          <w:p w14:paraId="708A6609" w14:textId="1EA517E9" w:rsidR="008F3F84" w:rsidRPr="001D4D7B" w:rsidRDefault="008F3F84" w:rsidP="00C87E1C">
            <w:pPr>
              <w:spacing w:before="120" w:after="120" w:line="288" w:lineRule="auto"/>
              <w:rPr>
                <w:rFonts w:cstheme="minorHAnsi"/>
                <w:b/>
                <w:sz w:val="24"/>
                <w:szCs w:val="24"/>
              </w:rPr>
            </w:pPr>
            <w:r w:rsidRPr="001D4D7B">
              <w:rPr>
                <w:rFonts w:cstheme="minorHAnsi"/>
                <w:b/>
                <w:sz w:val="24"/>
                <w:szCs w:val="24"/>
              </w:rPr>
              <w:t>Chemical name</w:t>
            </w:r>
          </w:p>
        </w:tc>
        <w:tc>
          <w:tcPr>
            <w:tcW w:w="1440" w:type="dxa"/>
          </w:tcPr>
          <w:p w14:paraId="08796441" w14:textId="61920F41" w:rsidR="008F3F84" w:rsidRPr="001D4D7B" w:rsidRDefault="008F3F84" w:rsidP="008F3F84">
            <w:pPr>
              <w:spacing w:before="120" w:after="120" w:line="288" w:lineRule="auto"/>
              <w:jc w:val="center"/>
              <w:rPr>
                <w:rFonts w:cstheme="minorHAnsi"/>
                <w:b/>
                <w:sz w:val="24"/>
                <w:szCs w:val="24"/>
              </w:rPr>
            </w:pPr>
            <w:r>
              <w:rPr>
                <w:rFonts w:cstheme="minorHAnsi"/>
                <w:b/>
                <w:sz w:val="24"/>
                <w:szCs w:val="24"/>
              </w:rPr>
              <w:t>CAS Number</w:t>
            </w:r>
          </w:p>
        </w:tc>
        <w:tc>
          <w:tcPr>
            <w:tcW w:w="2519" w:type="dxa"/>
          </w:tcPr>
          <w:p w14:paraId="3407C431" w14:textId="1ECF125B" w:rsidR="008F3F84" w:rsidRPr="001D4D7B" w:rsidRDefault="008F3F84" w:rsidP="00C87E1C">
            <w:pPr>
              <w:spacing w:before="120" w:after="120" w:line="288" w:lineRule="auto"/>
              <w:rPr>
                <w:rFonts w:cstheme="minorHAnsi"/>
                <w:b/>
                <w:sz w:val="24"/>
                <w:szCs w:val="24"/>
              </w:rPr>
            </w:pPr>
            <w:r>
              <w:rPr>
                <w:rFonts w:cstheme="minorHAnsi"/>
                <w:b/>
                <w:sz w:val="24"/>
                <w:szCs w:val="24"/>
              </w:rPr>
              <w:t>Target Organ(s)</w:t>
            </w:r>
          </w:p>
        </w:tc>
        <w:tc>
          <w:tcPr>
            <w:tcW w:w="4681" w:type="dxa"/>
          </w:tcPr>
          <w:p w14:paraId="28FE5695" w14:textId="0DB750FC" w:rsidR="008F3F84" w:rsidRPr="001D4D7B" w:rsidRDefault="00DA75B5" w:rsidP="00C87E1C">
            <w:pPr>
              <w:spacing w:before="120" w:after="120" w:line="288" w:lineRule="auto"/>
              <w:rPr>
                <w:rFonts w:cstheme="minorHAnsi"/>
                <w:b/>
                <w:sz w:val="24"/>
                <w:szCs w:val="24"/>
              </w:rPr>
            </w:pPr>
            <w:r>
              <w:rPr>
                <w:rFonts w:cstheme="minorHAnsi"/>
                <w:b/>
                <w:sz w:val="24"/>
                <w:szCs w:val="24"/>
              </w:rPr>
              <w:t xml:space="preserve">Additional </w:t>
            </w:r>
            <w:r w:rsidR="008F3F84">
              <w:rPr>
                <w:rFonts w:cstheme="minorHAnsi"/>
                <w:b/>
                <w:sz w:val="24"/>
                <w:szCs w:val="24"/>
              </w:rPr>
              <w:t>Specific hazard info and/or decontamination/clean up instructions</w:t>
            </w:r>
          </w:p>
        </w:tc>
      </w:tr>
      <w:tr w:rsidR="00D4577F" w14:paraId="6CDEA333" w14:textId="77777777" w:rsidTr="00F83E63">
        <w:tc>
          <w:tcPr>
            <w:tcW w:w="2610" w:type="dxa"/>
          </w:tcPr>
          <w:p w14:paraId="41CE5F0C" w14:textId="40403B97" w:rsidR="00D4577F" w:rsidRPr="005846F6" w:rsidRDefault="00D4577F" w:rsidP="00D4577F">
            <w:pPr>
              <w:spacing w:before="120" w:after="120" w:line="288" w:lineRule="auto"/>
              <w:rPr>
                <w:rFonts w:cstheme="minorHAnsi"/>
                <w:bCs/>
                <w:sz w:val="28"/>
                <w:szCs w:val="28"/>
              </w:rPr>
            </w:pPr>
          </w:p>
        </w:tc>
        <w:tc>
          <w:tcPr>
            <w:tcW w:w="1440" w:type="dxa"/>
          </w:tcPr>
          <w:p w14:paraId="25212C6C" w14:textId="7B3AE6D8" w:rsidR="00D4577F" w:rsidRPr="005846F6" w:rsidRDefault="00D4577F" w:rsidP="00D4577F">
            <w:pPr>
              <w:spacing w:before="120" w:after="120" w:line="288" w:lineRule="auto"/>
              <w:jc w:val="center"/>
              <w:rPr>
                <w:rFonts w:cstheme="minorHAnsi"/>
                <w:bCs/>
                <w:sz w:val="28"/>
                <w:szCs w:val="28"/>
              </w:rPr>
            </w:pPr>
          </w:p>
        </w:tc>
        <w:tc>
          <w:tcPr>
            <w:tcW w:w="2519" w:type="dxa"/>
          </w:tcPr>
          <w:p w14:paraId="04B1F5A4" w14:textId="1DB6E841" w:rsidR="00D4577F" w:rsidRPr="00D4577F" w:rsidRDefault="00D4577F" w:rsidP="00D4577F">
            <w:pPr>
              <w:spacing w:before="120" w:after="120" w:line="288" w:lineRule="auto"/>
              <w:rPr>
                <w:rFonts w:cstheme="minorHAnsi"/>
                <w:bCs/>
              </w:rPr>
            </w:pPr>
          </w:p>
        </w:tc>
        <w:tc>
          <w:tcPr>
            <w:tcW w:w="4681" w:type="dxa"/>
          </w:tcPr>
          <w:p w14:paraId="3A295637" w14:textId="0CF8BBCA" w:rsidR="00D4577F" w:rsidRPr="00D4577F" w:rsidRDefault="00D4577F" w:rsidP="00D4577F">
            <w:pPr>
              <w:spacing w:before="120" w:after="120" w:line="288" w:lineRule="auto"/>
              <w:rPr>
                <w:rFonts w:cstheme="minorHAnsi"/>
                <w:bCs/>
              </w:rPr>
            </w:pPr>
          </w:p>
        </w:tc>
      </w:tr>
      <w:tr w:rsidR="00D4577F" w14:paraId="35B3F43B" w14:textId="77777777" w:rsidTr="00F83E63">
        <w:tc>
          <w:tcPr>
            <w:tcW w:w="2610" w:type="dxa"/>
          </w:tcPr>
          <w:p w14:paraId="6CC853D4" w14:textId="65FCC08A" w:rsidR="00D4577F" w:rsidRPr="001032B8" w:rsidRDefault="00D4577F" w:rsidP="00D4577F">
            <w:pPr>
              <w:spacing w:before="120" w:after="120" w:line="288" w:lineRule="auto"/>
              <w:rPr>
                <w:rFonts w:cstheme="minorHAnsi"/>
                <w:bCs/>
                <w:sz w:val="28"/>
                <w:szCs w:val="28"/>
              </w:rPr>
            </w:pPr>
          </w:p>
        </w:tc>
        <w:tc>
          <w:tcPr>
            <w:tcW w:w="1440" w:type="dxa"/>
          </w:tcPr>
          <w:p w14:paraId="5C44D404" w14:textId="2C736199" w:rsidR="00D4577F" w:rsidRPr="001032B8" w:rsidRDefault="00D4577F" w:rsidP="00D4577F">
            <w:pPr>
              <w:spacing w:before="120" w:after="120" w:line="288" w:lineRule="auto"/>
              <w:jc w:val="center"/>
              <w:rPr>
                <w:rFonts w:cstheme="minorHAnsi"/>
                <w:bCs/>
                <w:sz w:val="28"/>
                <w:szCs w:val="28"/>
              </w:rPr>
            </w:pPr>
          </w:p>
        </w:tc>
        <w:tc>
          <w:tcPr>
            <w:tcW w:w="2519" w:type="dxa"/>
          </w:tcPr>
          <w:p w14:paraId="57867BC9" w14:textId="617400E6" w:rsidR="00D4577F" w:rsidRPr="005846F6" w:rsidRDefault="00D4577F" w:rsidP="00D4577F">
            <w:pPr>
              <w:spacing w:before="120" w:after="120" w:line="288" w:lineRule="auto"/>
              <w:rPr>
                <w:rFonts w:cstheme="minorHAnsi"/>
                <w:bCs/>
              </w:rPr>
            </w:pPr>
          </w:p>
        </w:tc>
        <w:tc>
          <w:tcPr>
            <w:tcW w:w="4681" w:type="dxa"/>
          </w:tcPr>
          <w:p w14:paraId="5D47C228" w14:textId="3A535AFC" w:rsidR="00D4577F" w:rsidRPr="005846F6" w:rsidRDefault="00D4577F" w:rsidP="005846F6">
            <w:pPr>
              <w:spacing w:before="120" w:after="120" w:line="288" w:lineRule="auto"/>
              <w:rPr>
                <w:rFonts w:cstheme="minorHAnsi"/>
                <w:bCs/>
              </w:rPr>
            </w:pPr>
          </w:p>
        </w:tc>
      </w:tr>
      <w:tr w:rsidR="00774FBB" w14:paraId="6680A091" w14:textId="77777777" w:rsidTr="00F83E63">
        <w:tc>
          <w:tcPr>
            <w:tcW w:w="2610" w:type="dxa"/>
          </w:tcPr>
          <w:p w14:paraId="551F7DE5" w14:textId="77777777" w:rsidR="00774FBB" w:rsidRPr="001032B8" w:rsidRDefault="00774FBB" w:rsidP="00D4577F">
            <w:pPr>
              <w:spacing w:before="120" w:after="120" w:line="288" w:lineRule="auto"/>
              <w:rPr>
                <w:rFonts w:cstheme="minorHAnsi"/>
                <w:bCs/>
                <w:sz w:val="28"/>
                <w:szCs w:val="28"/>
              </w:rPr>
            </w:pPr>
          </w:p>
        </w:tc>
        <w:tc>
          <w:tcPr>
            <w:tcW w:w="1440" w:type="dxa"/>
          </w:tcPr>
          <w:p w14:paraId="342D9455" w14:textId="77777777" w:rsidR="00774FBB" w:rsidRPr="001032B8" w:rsidRDefault="00774FBB" w:rsidP="00D4577F">
            <w:pPr>
              <w:spacing w:before="120" w:after="120" w:line="288" w:lineRule="auto"/>
              <w:jc w:val="center"/>
              <w:rPr>
                <w:rFonts w:cstheme="minorHAnsi"/>
                <w:bCs/>
                <w:sz w:val="28"/>
                <w:szCs w:val="28"/>
              </w:rPr>
            </w:pPr>
          </w:p>
        </w:tc>
        <w:tc>
          <w:tcPr>
            <w:tcW w:w="2519" w:type="dxa"/>
          </w:tcPr>
          <w:p w14:paraId="53A0480F" w14:textId="77777777" w:rsidR="00774FBB" w:rsidRPr="001032B8" w:rsidRDefault="00774FBB" w:rsidP="00D4577F">
            <w:pPr>
              <w:spacing w:before="120" w:after="120" w:line="288" w:lineRule="auto"/>
              <w:rPr>
                <w:rFonts w:cstheme="minorHAnsi"/>
                <w:bCs/>
                <w:sz w:val="28"/>
                <w:szCs w:val="28"/>
              </w:rPr>
            </w:pPr>
          </w:p>
        </w:tc>
        <w:tc>
          <w:tcPr>
            <w:tcW w:w="4681" w:type="dxa"/>
          </w:tcPr>
          <w:p w14:paraId="46F956B8" w14:textId="77777777" w:rsidR="00774FBB" w:rsidRPr="001032B8" w:rsidRDefault="00774FBB" w:rsidP="00D4577F">
            <w:pPr>
              <w:spacing w:before="120" w:after="120" w:line="288" w:lineRule="auto"/>
              <w:rPr>
                <w:rFonts w:cstheme="minorHAnsi"/>
                <w:bCs/>
                <w:sz w:val="28"/>
                <w:szCs w:val="28"/>
              </w:rPr>
            </w:pPr>
          </w:p>
        </w:tc>
      </w:tr>
    </w:tbl>
    <w:p w14:paraId="3DCCC589" w14:textId="6649FB3A" w:rsidR="00422149" w:rsidRPr="008F3F84" w:rsidRDefault="008F3F84" w:rsidP="00C87E1C">
      <w:pPr>
        <w:spacing w:before="120" w:after="120" w:line="288" w:lineRule="auto"/>
        <w:rPr>
          <w:rFonts w:cstheme="minorHAnsi"/>
          <w:b/>
          <w:sz w:val="20"/>
          <w:szCs w:val="20"/>
        </w:rPr>
      </w:pPr>
      <w:r w:rsidRPr="008F3F84">
        <w:rPr>
          <w:rFonts w:cstheme="minorHAnsi"/>
          <w:b/>
          <w:sz w:val="20"/>
          <w:szCs w:val="20"/>
        </w:rPr>
        <w:t>(PI/Autho</w:t>
      </w:r>
      <w:r>
        <w:rPr>
          <w:rFonts w:cstheme="minorHAnsi"/>
          <w:b/>
          <w:sz w:val="20"/>
          <w:szCs w:val="20"/>
        </w:rPr>
        <w:t>r</w:t>
      </w:r>
      <w:r w:rsidRPr="008F3F84">
        <w:rPr>
          <w:rFonts w:cstheme="minorHAnsi"/>
          <w:b/>
          <w:sz w:val="20"/>
          <w:szCs w:val="20"/>
        </w:rPr>
        <w:t>ized PI Lab M</w:t>
      </w:r>
      <w:r>
        <w:rPr>
          <w:rFonts w:cstheme="minorHAnsi"/>
          <w:b/>
          <w:sz w:val="20"/>
          <w:szCs w:val="20"/>
        </w:rPr>
        <w:t>anager</w:t>
      </w:r>
      <w:r w:rsidRPr="008F3F84">
        <w:rPr>
          <w:rFonts w:cstheme="minorHAnsi"/>
          <w:b/>
          <w:sz w:val="20"/>
          <w:szCs w:val="20"/>
        </w:rPr>
        <w:t>: add more rows as needed)</w:t>
      </w:r>
    </w:p>
    <w:p w14:paraId="40A81FFB" w14:textId="77777777" w:rsidR="00774FBB" w:rsidRDefault="00774FBB" w:rsidP="00C87E1C">
      <w:pPr>
        <w:spacing w:before="120" w:after="120" w:line="288" w:lineRule="auto"/>
        <w:rPr>
          <w:rFonts w:cstheme="minorHAnsi"/>
          <w:b/>
          <w:sz w:val="28"/>
          <w:szCs w:val="28"/>
        </w:rPr>
      </w:pPr>
    </w:p>
    <w:p w14:paraId="7EB6A0ED" w14:textId="77777777" w:rsidR="00774FBB" w:rsidRDefault="00774FBB" w:rsidP="00C87E1C">
      <w:pPr>
        <w:spacing w:before="120" w:after="120" w:line="288" w:lineRule="auto"/>
        <w:rPr>
          <w:rFonts w:cstheme="minorHAnsi"/>
          <w:b/>
          <w:sz w:val="28"/>
          <w:szCs w:val="28"/>
        </w:rPr>
      </w:pPr>
    </w:p>
    <w:p w14:paraId="41BFFE0A" w14:textId="0CDFBF32" w:rsidR="00F909E2" w:rsidRDefault="00411845" w:rsidP="00C87E1C">
      <w:pPr>
        <w:spacing w:before="120" w:after="120" w:line="288" w:lineRule="auto"/>
        <w:rPr>
          <w:rFonts w:cstheme="minorHAnsi"/>
          <w:b/>
          <w:sz w:val="28"/>
          <w:szCs w:val="28"/>
        </w:rPr>
      </w:pPr>
      <w:r w:rsidRPr="002C4549">
        <w:rPr>
          <w:rFonts w:cstheme="minorHAnsi"/>
          <w:b/>
          <w:sz w:val="28"/>
          <w:szCs w:val="28"/>
        </w:rPr>
        <w:t xml:space="preserve">Section </w:t>
      </w:r>
      <w:r w:rsidR="00C87E1C" w:rsidRPr="002C4549">
        <w:rPr>
          <w:rFonts w:cstheme="minorHAnsi"/>
          <w:b/>
          <w:sz w:val="28"/>
          <w:szCs w:val="28"/>
        </w:rPr>
        <w:t>2</w:t>
      </w:r>
      <w:r w:rsidRPr="002C4549">
        <w:rPr>
          <w:rFonts w:cstheme="minorHAnsi"/>
          <w:b/>
          <w:sz w:val="28"/>
          <w:szCs w:val="28"/>
        </w:rPr>
        <w:t xml:space="preserve"> –</w:t>
      </w:r>
      <w:r w:rsidR="00C87E1C" w:rsidRPr="002C4549">
        <w:rPr>
          <w:rFonts w:cstheme="minorHAnsi"/>
          <w:b/>
          <w:sz w:val="28"/>
          <w:szCs w:val="28"/>
        </w:rPr>
        <w:t xml:space="preserve"> </w:t>
      </w:r>
      <w:r w:rsidR="00F90736">
        <w:rPr>
          <w:rFonts w:cstheme="minorHAnsi"/>
          <w:b/>
          <w:sz w:val="28"/>
          <w:szCs w:val="28"/>
        </w:rPr>
        <w:t xml:space="preserve">Potential </w:t>
      </w:r>
      <w:r w:rsidR="00D36CEC" w:rsidRPr="002C4549">
        <w:rPr>
          <w:rFonts w:cstheme="minorHAnsi"/>
          <w:b/>
          <w:sz w:val="28"/>
          <w:szCs w:val="28"/>
        </w:rPr>
        <w:t>Hazards</w:t>
      </w:r>
      <w:r w:rsidR="00F90736">
        <w:rPr>
          <w:rFonts w:cstheme="minorHAnsi"/>
          <w:b/>
          <w:sz w:val="28"/>
          <w:szCs w:val="28"/>
        </w:rPr>
        <w:t>/Toxicity</w:t>
      </w:r>
    </w:p>
    <w:p w14:paraId="48F78BCD" w14:textId="4D4C8183" w:rsidR="007F0C45" w:rsidRDefault="00000000" w:rsidP="007F0C45">
      <w:pPr>
        <w:tabs>
          <w:tab w:val="left" w:pos="4152"/>
        </w:tabs>
        <w:spacing w:before="120" w:after="120" w:line="288" w:lineRule="auto"/>
        <w:rPr>
          <w:rFonts w:cstheme="minorHAnsi"/>
          <w:sz w:val="24"/>
        </w:rPr>
      </w:pPr>
      <w:sdt>
        <w:sdtPr>
          <w:rPr>
            <w:rFonts w:cstheme="minorHAnsi"/>
          </w:rPr>
          <w:id w:val="-698151501"/>
          <w:placeholder>
            <w:docPart w:val="DefaultPlaceholder_-1854013440"/>
          </w:placeholder>
        </w:sdtPr>
        <w:sdtEndPr>
          <w:rPr>
            <w:sz w:val="24"/>
          </w:rPr>
        </w:sdtEndPr>
        <w:sdtContent>
          <w:r w:rsidR="00AC54DA">
            <w:rPr>
              <w:rFonts w:cstheme="minorHAnsi"/>
              <w:b/>
              <w:sz w:val="24"/>
            </w:rPr>
            <w:t>CARCINOGENS</w:t>
          </w:r>
          <w:r w:rsidR="00B759E7">
            <w:rPr>
              <w:rFonts w:cstheme="minorHAnsi"/>
              <w:b/>
              <w:sz w:val="24"/>
            </w:rPr>
            <w:t xml:space="preserve"> AND/OR MUTAGENS </w:t>
          </w:r>
        </w:sdtContent>
      </w:sdt>
      <w:r w:rsidR="007F0C45">
        <w:rPr>
          <w:rFonts w:cstheme="minorHAnsi"/>
          <w:sz w:val="24"/>
        </w:rPr>
        <w:t xml:space="preserve"> </w:t>
      </w:r>
      <w:r w:rsidR="008F3F84">
        <w:rPr>
          <w:rFonts w:cstheme="minorHAnsi"/>
          <w:sz w:val="24"/>
        </w:rPr>
        <w:t xml:space="preserve">listed </w:t>
      </w:r>
      <w:r w:rsidR="00AC54DA">
        <w:rPr>
          <w:rFonts w:cstheme="minorHAnsi"/>
          <w:sz w:val="24"/>
        </w:rPr>
        <w:t>specific chemical</w:t>
      </w:r>
      <w:r w:rsidR="008F3F84">
        <w:rPr>
          <w:rFonts w:cstheme="minorHAnsi"/>
          <w:sz w:val="24"/>
        </w:rPr>
        <w:t>(s)</w:t>
      </w:r>
      <w:r w:rsidR="00AC54DA">
        <w:rPr>
          <w:rFonts w:cstheme="minorHAnsi"/>
          <w:sz w:val="24"/>
        </w:rPr>
        <w:t xml:space="preserve"> </w:t>
      </w:r>
      <w:r w:rsidR="007F0C45">
        <w:rPr>
          <w:rFonts w:cstheme="minorHAnsi"/>
          <w:sz w:val="24"/>
        </w:rPr>
        <w:t>current manufacturer-specific Safety Data Sheet</w:t>
      </w:r>
      <w:r w:rsidR="00432BF5">
        <w:rPr>
          <w:rFonts w:cstheme="minorHAnsi"/>
          <w:sz w:val="24"/>
        </w:rPr>
        <w:t xml:space="preserve"> </w:t>
      </w:r>
      <w:r w:rsidR="007F0C45">
        <w:rPr>
          <w:rFonts w:cstheme="minorHAnsi"/>
          <w:sz w:val="24"/>
        </w:rPr>
        <w:t xml:space="preserve">(SDS) must be available and reviewed </w:t>
      </w:r>
      <w:r w:rsidR="008F3F84">
        <w:rPr>
          <w:rFonts w:cstheme="minorHAnsi"/>
          <w:sz w:val="24"/>
        </w:rPr>
        <w:t xml:space="preserve">by lab personnel </w:t>
      </w:r>
      <w:r w:rsidR="007F0C45">
        <w:rPr>
          <w:rFonts w:cstheme="minorHAnsi"/>
          <w:sz w:val="24"/>
        </w:rPr>
        <w:t>prior to use.</w:t>
      </w:r>
    </w:p>
    <w:p w14:paraId="08A9AE28" w14:textId="1A606697" w:rsidR="0021404E" w:rsidRDefault="0021404E" w:rsidP="0021404E">
      <w:pPr>
        <w:spacing w:line="240" w:lineRule="auto"/>
        <w:rPr>
          <w:rFonts w:cstheme="minorHAnsi"/>
          <w:sz w:val="24"/>
          <w:szCs w:val="24"/>
        </w:rPr>
      </w:pPr>
      <w:r w:rsidRPr="0021404E">
        <w:rPr>
          <w:rFonts w:cstheme="minorHAnsi"/>
          <w:b/>
          <w:bCs/>
          <w:sz w:val="24"/>
          <w:szCs w:val="24"/>
        </w:rPr>
        <w:t xml:space="preserve">CARCINOGEN </w:t>
      </w:r>
      <w:r w:rsidRPr="00AC54DA">
        <w:rPr>
          <w:rFonts w:cstheme="minorHAnsi"/>
          <w:sz w:val="24"/>
          <w:szCs w:val="24"/>
        </w:rPr>
        <w:t>compounds are chronic toxins with long latency periods that can cause damage after repeated or long duration exposures and often do not have immediate harmful effects. Users can be exposed to these compounds through inhalation, ingestion, and/or dermal absorption.</w:t>
      </w:r>
    </w:p>
    <w:p w14:paraId="41A66FC9" w14:textId="16DF2ED9" w:rsidR="00AC54DA" w:rsidRDefault="00000000" w:rsidP="00C43733">
      <w:pPr>
        <w:spacing w:before="120" w:after="120" w:line="288" w:lineRule="auto"/>
        <w:rPr>
          <w:rFonts w:cstheme="minorHAnsi"/>
          <w:sz w:val="24"/>
          <w:szCs w:val="24"/>
        </w:rPr>
      </w:pPr>
      <w:sdt>
        <w:sdtPr>
          <w:rPr>
            <w:rFonts w:ascii="Arial" w:hAnsi="Arial" w:cs="Arial"/>
            <w:sz w:val="20"/>
            <w:szCs w:val="20"/>
          </w:rPr>
          <w:id w:val="1934020432"/>
        </w:sdtPr>
        <w:sdtEndPr>
          <w:rPr>
            <w:rFonts w:asciiTheme="minorHAnsi" w:hAnsiTheme="minorHAnsi" w:cstheme="minorHAnsi"/>
            <w:sz w:val="24"/>
          </w:rPr>
        </w:sdtEndPr>
        <w:sdtContent>
          <w:sdt>
            <w:sdtPr>
              <w:rPr>
                <w:rFonts w:ascii="Arial" w:hAnsi="Arial" w:cs="Arial"/>
                <w:sz w:val="20"/>
                <w:szCs w:val="20"/>
              </w:rPr>
              <w:id w:val="1998149833"/>
            </w:sdtPr>
            <w:sdtEndPr>
              <w:rPr>
                <w:rFonts w:asciiTheme="minorHAnsi" w:hAnsiTheme="minorHAnsi" w:cstheme="minorHAnsi"/>
                <w:sz w:val="24"/>
              </w:rPr>
            </w:sdtEndPr>
            <w:sdtContent>
              <w:sdt>
                <w:sdtPr>
                  <w:rPr>
                    <w:rFonts w:ascii="Arial" w:hAnsi="Arial" w:cs="Arial"/>
                    <w:sz w:val="20"/>
                    <w:szCs w:val="20"/>
                  </w:rPr>
                  <w:id w:val="1998149834"/>
                </w:sdtPr>
                <w:sdtEndPr>
                  <w:rPr>
                    <w:rFonts w:asciiTheme="minorHAnsi" w:hAnsiTheme="minorHAnsi" w:cstheme="minorHAnsi"/>
                    <w:sz w:val="24"/>
                  </w:rPr>
                </w:sdtEndPr>
                <w:sdtContent>
                  <w:sdt>
                    <w:sdtPr>
                      <w:rPr>
                        <w:rFonts w:ascii="Arial" w:hAnsi="Arial" w:cs="Arial"/>
                        <w:sz w:val="20"/>
                        <w:szCs w:val="20"/>
                      </w:rPr>
                      <w:id w:val="2001046683"/>
                    </w:sdtPr>
                    <w:sdtEndPr>
                      <w:rPr>
                        <w:rFonts w:asciiTheme="minorHAnsi" w:hAnsiTheme="minorHAnsi" w:cstheme="minorHAnsi"/>
                        <w:sz w:val="24"/>
                      </w:rPr>
                    </w:sdtEndPr>
                    <w:sdtContent>
                      <w:sdt>
                        <w:sdtPr>
                          <w:rPr>
                            <w:rFonts w:cstheme="minorHAnsi"/>
                            <w:sz w:val="24"/>
                            <w:szCs w:val="20"/>
                          </w:rPr>
                          <w:id w:val="2001046684"/>
                        </w:sdtPr>
                        <w:sdtContent>
                          <w:r w:rsidR="00AC54DA">
                            <w:rPr>
                              <w:rFonts w:cstheme="minorHAnsi"/>
                              <w:b/>
                              <w:sz w:val="24"/>
                              <w:szCs w:val="20"/>
                            </w:rPr>
                            <w:t>CARCINOGENS</w:t>
                          </w:r>
                          <w:r w:rsidR="00D81799" w:rsidRPr="00C8015A">
                            <w:rPr>
                              <w:rFonts w:cstheme="minorHAnsi"/>
                              <w:sz w:val="24"/>
                              <w:szCs w:val="20"/>
                            </w:rPr>
                            <w:t xml:space="preserve"> </w:t>
                          </w:r>
                        </w:sdtContent>
                      </w:sdt>
                    </w:sdtContent>
                  </w:sdt>
                </w:sdtContent>
              </w:sdt>
            </w:sdtContent>
          </w:sdt>
        </w:sdtContent>
      </w:sdt>
      <w:r w:rsidR="00AC54DA" w:rsidRPr="00AC54DA">
        <w:rPr>
          <w:rFonts w:cstheme="minorHAnsi"/>
          <w:sz w:val="24"/>
          <w:szCs w:val="24"/>
        </w:rPr>
        <w:t xml:space="preserve">covered under this SOP are defined as </w:t>
      </w:r>
      <w:r w:rsidR="00105A49">
        <w:rPr>
          <w:rFonts w:cstheme="minorHAnsi"/>
          <w:sz w:val="24"/>
          <w:szCs w:val="24"/>
        </w:rPr>
        <w:t xml:space="preserve">solid and liquid </w:t>
      </w:r>
      <w:r w:rsidR="00AC54DA" w:rsidRPr="00AC54DA">
        <w:rPr>
          <w:rFonts w:cstheme="minorHAnsi"/>
          <w:sz w:val="24"/>
          <w:szCs w:val="24"/>
        </w:rPr>
        <w:t>materials</w:t>
      </w:r>
      <w:r w:rsidR="00C43733">
        <w:rPr>
          <w:rFonts w:cstheme="minorHAnsi"/>
          <w:sz w:val="24"/>
          <w:szCs w:val="24"/>
        </w:rPr>
        <w:t>, r</w:t>
      </w:r>
      <w:r w:rsidR="00AC54DA" w:rsidRPr="00AC54DA">
        <w:rPr>
          <w:rFonts w:cstheme="minorHAnsi"/>
          <w:sz w:val="24"/>
          <w:szCs w:val="24"/>
        </w:rPr>
        <w:t>egulated by OSHA as a carcinogen</w:t>
      </w:r>
      <w:r w:rsidR="00C43733">
        <w:rPr>
          <w:rFonts w:cstheme="minorHAnsi"/>
          <w:sz w:val="24"/>
          <w:szCs w:val="24"/>
        </w:rPr>
        <w:t>, as follows:</w:t>
      </w:r>
    </w:p>
    <w:p w14:paraId="7B738D4B" w14:textId="77777777" w:rsidR="009B22CE" w:rsidRPr="00AC54DA" w:rsidRDefault="009B22CE" w:rsidP="009B22CE">
      <w:pPr>
        <w:pStyle w:val="ListParagraph"/>
        <w:spacing w:line="240" w:lineRule="auto"/>
        <w:rPr>
          <w:rFonts w:cstheme="minorHAnsi"/>
          <w:sz w:val="24"/>
          <w:szCs w:val="24"/>
        </w:rPr>
      </w:pPr>
    </w:p>
    <w:p w14:paraId="291B4232" w14:textId="3001B82C" w:rsidR="00AC54DA" w:rsidRPr="00AC54DA" w:rsidRDefault="00AC54DA" w:rsidP="00AC54DA">
      <w:pPr>
        <w:pStyle w:val="ListParagraph"/>
        <w:numPr>
          <w:ilvl w:val="0"/>
          <w:numId w:val="26"/>
        </w:numPr>
        <w:spacing w:line="240" w:lineRule="auto"/>
        <w:rPr>
          <w:rFonts w:cstheme="minorHAnsi"/>
          <w:sz w:val="24"/>
          <w:szCs w:val="24"/>
        </w:rPr>
      </w:pPr>
      <w:r w:rsidRPr="00AC54DA">
        <w:rPr>
          <w:rFonts w:cstheme="minorHAnsi"/>
          <w:sz w:val="24"/>
          <w:szCs w:val="24"/>
        </w:rPr>
        <w:t>Listed under the category, “known to be carcinogens,” in the Annual Report on Carcinogens published by the National Toxicology Program (NPT) latest edition</w:t>
      </w:r>
      <w:r w:rsidR="00C43733">
        <w:rPr>
          <w:rFonts w:cstheme="minorHAnsi"/>
          <w:sz w:val="24"/>
          <w:szCs w:val="24"/>
        </w:rPr>
        <w:t xml:space="preserve"> (check SDS Section 11).</w:t>
      </w:r>
      <w:r w:rsidRPr="00AC54DA">
        <w:rPr>
          <w:rFonts w:cstheme="minorHAnsi"/>
          <w:sz w:val="24"/>
          <w:szCs w:val="24"/>
        </w:rPr>
        <w:t xml:space="preserve"> </w:t>
      </w:r>
    </w:p>
    <w:p w14:paraId="7CD27FD4" w14:textId="77777777" w:rsidR="009B22CE" w:rsidRDefault="009B22CE" w:rsidP="009B22CE">
      <w:pPr>
        <w:pStyle w:val="ListParagraph"/>
        <w:spacing w:after="0" w:line="240" w:lineRule="auto"/>
        <w:rPr>
          <w:rFonts w:cstheme="minorHAnsi"/>
          <w:sz w:val="24"/>
          <w:szCs w:val="24"/>
        </w:rPr>
      </w:pPr>
    </w:p>
    <w:p w14:paraId="15C73948" w14:textId="4CCB0263" w:rsidR="00AC54DA" w:rsidRPr="00AC54DA" w:rsidRDefault="00AC54DA" w:rsidP="009B22CE">
      <w:pPr>
        <w:pStyle w:val="ListParagraph"/>
        <w:numPr>
          <w:ilvl w:val="0"/>
          <w:numId w:val="26"/>
        </w:numPr>
        <w:spacing w:after="0" w:line="240" w:lineRule="auto"/>
        <w:rPr>
          <w:rFonts w:cstheme="minorHAnsi"/>
          <w:sz w:val="24"/>
          <w:szCs w:val="24"/>
        </w:rPr>
      </w:pPr>
      <w:r w:rsidRPr="00AC54DA">
        <w:rPr>
          <w:rFonts w:cstheme="minorHAnsi"/>
          <w:sz w:val="24"/>
          <w:szCs w:val="24"/>
        </w:rPr>
        <w:t>Listed under Group 1, “carcinogenic to humans” by the International Agency for Research on Cancer Monographs (IARC) latest edition</w:t>
      </w:r>
      <w:r w:rsidR="00C43733">
        <w:rPr>
          <w:rFonts w:cstheme="minorHAnsi"/>
          <w:sz w:val="24"/>
          <w:szCs w:val="24"/>
        </w:rPr>
        <w:t xml:space="preserve"> (check SDS Section 11)</w:t>
      </w:r>
      <w:r w:rsidRPr="00AC54DA">
        <w:rPr>
          <w:rFonts w:cstheme="minorHAnsi"/>
          <w:sz w:val="24"/>
          <w:szCs w:val="24"/>
        </w:rPr>
        <w:t xml:space="preserve">. </w:t>
      </w:r>
    </w:p>
    <w:p w14:paraId="472FBA3B" w14:textId="0F185C7A" w:rsidR="009B22CE" w:rsidRPr="009B22CE" w:rsidRDefault="009B22CE" w:rsidP="009B22CE">
      <w:pPr>
        <w:pStyle w:val="NormalWeb"/>
        <w:shd w:val="clear" w:color="auto" w:fill="FFFFFF"/>
        <w:spacing w:before="0" w:beforeAutospacing="0" w:after="0" w:afterAutospacing="0"/>
        <w:ind w:left="720"/>
        <w:rPr>
          <w:rFonts w:asciiTheme="minorHAnsi" w:eastAsia="Times New Roman" w:hAnsiTheme="minorHAnsi" w:cstheme="minorHAnsi"/>
          <w:color w:val="212121"/>
          <w:sz w:val="24"/>
          <w:szCs w:val="24"/>
        </w:rPr>
      </w:pPr>
    </w:p>
    <w:p w14:paraId="0C0508E4" w14:textId="13362FCB" w:rsidR="009B22CE" w:rsidRDefault="00AC54DA" w:rsidP="00384F6F">
      <w:pPr>
        <w:pStyle w:val="NormalWeb"/>
        <w:numPr>
          <w:ilvl w:val="0"/>
          <w:numId w:val="26"/>
        </w:numPr>
        <w:shd w:val="clear" w:color="auto" w:fill="FFFFFF"/>
        <w:spacing w:before="0" w:beforeAutospacing="0" w:after="0" w:afterAutospacing="0"/>
        <w:rPr>
          <w:rFonts w:cstheme="minorHAnsi"/>
          <w:sz w:val="24"/>
          <w:szCs w:val="24"/>
        </w:rPr>
      </w:pPr>
      <w:r w:rsidRPr="009B22CE">
        <w:rPr>
          <w:rFonts w:asciiTheme="minorHAnsi" w:hAnsiTheme="minorHAnsi" w:cstheme="minorHAnsi"/>
          <w:sz w:val="24"/>
          <w:szCs w:val="24"/>
        </w:rPr>
        <w:t>Listed in either Group 2A or 2B by IARC or under the category, “reasonably anticipated to be carcinogens” by NTP</w:t>
      </w:r>
      <w:r w:rsidR="00C43733">
        <w:rPr>
          <w:rFonts w:asciiTheme="minorHAnsi" w:hAnsiTheme="minorHAnsi" w:cstheme="minorHAnsi"/>
          <w:sz w:val="24"/>
          <w:szCs w:val="24"/>
        </w:rPr>
        <w:t xml:space="preserve"> (</w:t>
      </w:r>
      <w:r w:rsidR="00C43733">
        <w:rPr>
          <w:rFonts w:cstheme="minorHAnsi"/>
          <w:sz w:val="24"/>
          <w:szCs w:val="24"/>
        </w:rPr>
        <w:t>check SDS Section 11)</w:t>
      </w:r>
      <w:r w:rsidR="00384F6F">
        <w:rPr>
          <w:rFonts w:asciiTheme="minorHAnsi" w:hAnsiTheme="minorHAnsi" w:cstheme="minorHAnsi"/>
          <w:sz w:val="24"/>
          <w:szCs w:val="24"/>
        </w:rPr>
        <w:t xml:space="preserve">. </w:t>
      </w:r>
      <w:r w:rsidR="009B22CE" w:rsidRPr="009B22CE">
        <w:rPr>
          <w:rFonts w:asciiTheme="minorHAnsi" w:hAnsiTheme="minorHAnsi" w:cstheme="minorHAnsi"/>
          <w:sz w:val="24"/>
          <w:szCs w:val="24"/>
        </w:rPr>
        <w:t xml:space="preserve"> </w:t>
      </w:r>
    </w:p>
    <w:p w14:paraId="19328477" w14:textId="77777777" w:rsidR="00487C79" w:rsidRDefault="00487C79" w:rsidP="00487C79">
      <w:pPr>
        <w:pStyle w:val="ListParagraph"/>
        <w:spacing w:line="240" w:lineRule="auto"/>
        <w:rPr>
          <w:rFonts w:cstheme="minorHAnsi"/>
          <w:sz w:val="24"/>
          <w:szCs w:val="24"/>
        </w:rPr>
      </w:pPr>
    </w:p>
    <w:p w14:paraId="1A8CDF08" w14:textId="77777777" w:rsidR="00774FBB" w:rsidRDefault="00774FBB" w:rsidP="00774FBB">
      <w:pPr>
        <w:pStyle w:val="ListParagraph"/>
        <w:spacing w:line="240" w:lineRule="auto"/>
        <w:rPr>
          <w:rFonts w:cstheme="minorHAnsi"/>
          <w:sz w:val="24"/>
          <w:szCs w:val="24"/>
        </w:rPr>
      </w:pPr>
    </w:p>
    <w:p w14:paraId="2954EC28" w14:textId="77777777" w:rsidR="00774FBB" w:rsidRPr="00774FBB" w:rsidRDefault="00774FBB" w:rsidP="00774FBB">
      <w:pPr>
        <w:pStyle w:val="ListParagraph"/>
        <w:rPr>
          <w:rFonts w:cstheme="minorHAnsi"/>
          <w:sz w:val="24"/>
          <w:szCs w:val="24"/>
        </w:rPr>
      </w:pPr>
    </w:p>
    <w:p w14:paraId="62C9FAB6" w14:textId="371ACF3B" w:rsidR="00384F6F" w:rsidRDefault="00487C79" w:rsidP="00AC54DA">
      <w:pPr>
        <w:pStyle w:val="ListParagraph"/>
        <w:numPr>
          <w:ilvl w:val="0"/>
          <w:numId w:val="26"/>
        </w:numPr>
        <w:spacing w:line="240" w:lineRule="auto"/>
        <w:rPr>
          <w:rFonts w:cstheme="minorHAnsi"/>
          <w:sz w:val="24"/>
          <w:szCs w:val="24"/>
        </w:rPr>
      </w:pPr>
      <w:r>
        <w:rPr>
          <w:rFonts w:cstheme="minorHAnsi"/>
          <w:sz w:val="24"/>
          <w:szCs w:val="24"/>
        </w:rPr>
        <w:t xml:space="preserve">OSHA </w:t>
      </w:r>
      <w:r w:rsidR="00384F6F">
        <w:rPr>
          <w:rFonts w:cstheme="minorHAnsi"/>
          <w:sz w:val="24"/>
          <w:szCs w:val="24"/>
        </w:rPr>
        <w:t xml:space="preserve">GHS </w:t>
      </w:r>
      <w:proofErr w:type="spellStart"/>
      <w:r w:rsidR="00384F6F">
        <w:rPr>
          <w:rFonts w:cstheme="minorHAnsi"/>
          <w:sz w:val="24"/>
          <w:szCs w:val="24"/>
        </w:rPr>
        <w:t>Carcinogencity</w:t>
      </w:r>
      <w:proofErr w:type="spellEnd"/>
      <w:r w:rsidR="00384F6F">
        <w:rPr>
          <w:rFonts w:cstheme="minorHAnsi"/>
          <w:sz w:val="24"/>
          <w:szCs w:val="24"/>
        </w:rPr>
        <w:t xml:space="preserve"> Category 1, 1A, 1B, or 2 (</w:t>
      </w:r>
      <w:r w:rsidR="00BE530D">
        <w:rPr>
          <w:rFonts w:cstheme="minorHAnsi"/>
          <w:sz w:val="24"/>
          <w:szCs w:val="24"/>
        </w:rPr>
        <w:t xml:space="preserve">check </w:t>
      </w:r>
      <w:r w:rsidR="00384F6F">
        <w:rPr>
          <w:rFonts w:cstheme="minorHAnsi"/>
          <w:sz w:val="24"/>
          <w:szCs w:val="24"/>
        </w:rPr>
        <w:t>SDS Section 2.1</w:t>
      </w:r>
      <w:r>
        <w:rPr>
          <w:rFonts w:cstheme="minorHAnsi"/>
          <w:sz w:val="24"/>
          <w:szCs w:val="24"/>
        </w:rPr>
        <w:t>)</w:t>
      </w:r>
    </w:p>
    <w:p w14:paraId="00C379FF" w14:textId="07702EBB" w:rsidR="00774FBB" w:rsidRPr="00774FBB" w:rsidRDefault="002C0336" w:rsidP="00774FBB">
      <w:pPr>
        <w:spacing w:line="240" w:lineRule="auto"/>
        <w:rPr>
          <w:rFonts w:cstheme="minorHAnsi"/>
          <w:sz w:val="24"/>
          <w:szCs w:val="24"/>
        </w:rPr>
      </w:pPr>
      <w:r>
        <w:rPr>
          <w:noProof/>
        </w:rPr>
        <w:lastRenderedPageBreak/>
        <mc:AlternateContent>
          <mc:Choice Requires="wps">
            <w:drawing>
              <wp:anchor distT="0" distB="0" distL="114300" distR="114300" simplePos="0" relativeHeight="251660288" behindDoc="0" locked="0" layoutInCell="1" allowOverlap="1" wp14:anchorId="75BD7A7F" wp14:editId="22F8E451">
                <wp:simplePos x="0" y="0"/>
                <wp:positionH relativeFrom="column">
                  <wp:posOffset>93945</wp:posOffset>
                </wp:positionH>
                <wp:positionV relativeFrom="paragraph">
                  <wp:posOffset>1337127</wp:posOffset>
                </wp:positionV>
                <wp:extent cx="5536504" cy="0"/>
                <wp:effectExtent l="0" t="0" r="0" b="0"/>
                <wp:wrapNone/>
                <wp:docPr id="1047004475" name="Straight Connector 2"/>
                <wp:cNvGraphicFramePr/>
                <a:graphic xmlns:a="http://schemas.openxmlformats.org/drawingml/2006/main">
                  <a:graphicData uri="http://schemas.microsoft.com/office/word/2010/wordprocessingShape">
                    <wps:wsp>
                      <wps:cNvCnPr/>
                      <wps:spPr>
                        <a:xfrm>
                          <a:off x="0" y="0"/>
                          <a:ext cx="5536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4223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pt,105.3pt" to="443.3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UImQEAAIgDAAAOAAAAZHJzL2Uyb0RvYy54bWysU9uO0zAQfUfiHyy/06QLXaG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" strokecolor="black [3040]"/>
            </w:pict>
          </mc:Fallback>
        </mc:AlternateContent>
      </w:r>
      <w:r w:rsidR="001B01C6">
        <w:rPr>
          <w:noProof/>
        </w:rPr>
        <mc:AlternateContent>
          <mc:Choice Requires="wps">
            <w:drawing>
              <wp:anchor distT="0" distB="0" distL="114300" distR="114300" simplePos="0" relativeHeight="251659264" behindDoc="0" locked="0" layoutInCell="1" allowOverlap="1" wp14:anchorId="0AEFD9EA" wp14:editId="6CF15A92">
                <wp:simplePos x="0" y="0"/>
                <wp:positionH relativeFrom="column">
                  <wp:posOffset>5646968</wp:posOffset>
                </wp:positionH>
                <wp:positionV relativeFrom="paragraph">
                  <wp:posOffset>21893</wp:posOffset>
                </wp:positionV>
                <wp:extent cx="21059" cy="1337023"/>
                <wp:effectExtent l="0" t="0" r="36195" b="34925"/>
                <wp:wrapNone/>
                <wp:docPr id="517010700" name="Straight Connector 1"/>
                <wp:cNvGraphicFramePr/>
                <a:graphic xmlns:a="http://schemas.openxmlformats.org/drawingml/2006/main">
                  <a:graphicData uri="http://schemas.microsoft.com/office/word/2010/wordprocessingShape">
                    <wps:wsp>
                      <wps:cNvCnPr/>
                      <wps:spPr>
                        <a:xfrm flipH="1">
                          <a:off x="0" y="0"/>
                          <a:ext cx="21059" cy="1337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6986C"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44.65pt,1.7pt" to="446.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" strokecolor="black [3040]"/>
            </w:pict>
          </mc:Fallback>
        </mc:AlternateContent>
      </w:r>
      <w:r w:rsidR="00774FBB" w:rsidRPr="00774FBB">
        <w:rPr>
          <w:noProof/>
        </w:rPr>
        <w:drawing>
          <wp:inline distT="0" distB="0" distL="0" distR="0" wp14:anchorId="1C16C0B7" wp14:editId="503E9193">
            <wp:extent cx="5640705" cy="1362643"/>
            <wp:effectExtent l="0" t="0" r="0" b="9525"/>
            <wp:docPr id="7191777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77766" name="Picture 1" descr="A screenshot of a computer&#10;&#10;AI-generated content may be incorrect."/>
                    <pic:cNvPicPr/>
                  </pic:nvPicPr>
                  <pic:blipFill>
                    <a:blip r:embed="rId13"/>
                    <a:stretch>
                      <a:fillRect/>
                    </a:stretch>
                  </pic:blipFill>
                  <pic:spPr>
                    <a:xfrm>
                      <a:off x="0" y="0"/>
                      <a:ext cx="5711028" cy="1379631"/>
                    </a:xfrm>
                    <a:prstGeom prst="rect">
                      <a:avLst/>
                    </a:prstGeom>
                  </pic:spPr>
                </pic:pic>
              </a:graphicData>
            </a:graphic>
          </wp:inline>
        </w:drawing>
      </w:r>
    </w:p>
    <w:p w14:paraId="6163AB9F" w14:textId="308ABFB6" w:rsidR="00B759E7" w:rsidRDefault="00000000" w:rsidP="00B759E7">
      <w:pPr>
        <w:spacing w:line="240" w:lineRule="auto"/>
        <w:rPr>
          <w:rFonts w:cstheme="minorHAnsi"/>
          <w:sz w:val="24"/>
          <w:szCs w:val="24"/>
        </w:rPr>
      </w:pPr>
      <w:sdt>
        <w:sdtPr>
          <w:rPr>
            <w:rFonts w:ascii="Arial" w:hAnsi="Arial" w:cs="Arial"/>
            <w:sz w:val="20"/>
            <w:szCs w:val="20"/>
          </w:rPr>
          <w:id w:val="-1861418585"/>
        </w:sdtPr>
        <w:sdtEndPr>
          <w:rPr>
            <w:rFonts w:asciiTheme="minorHAnsi" w:hAnsiTheme="minorHAnsi" w:cstheme="minorHAnsi"/>
            <w:sz w:val="24"/>
          </w:rPr>
        </w:sdtEndPr>
        <w:sdtContent>
          <w:sdt>
            <w:sdtPr>
              <w:rPr>
                <w:rFonts w:cstheme="minorHAnsi"/>
                <w:sz w:val="24"/>
                <w:szCs w:val="20"/>
              </w:rPr>
              <w:id w:val="-1328677841"/>
            </w:sdtPr>
            <w:sdtContent>
              <w:r w:rsidR="00B759E7">
                <w:rPr>
                  <w:rFonts w:cstheme="minorHAnsi"/>
                  <w:b/>
                  <w:sz w:val="24"/>
                  <w:szCs w:val="20"/>
                </w:rPr>
                <w:t>MUTAGENS</w:t>
              </w:r>
              <w:r w:rsidR="00B759E7" w:rsidRPr="00C8015A">
                <w:rPr>
                  <w:rFonts w:cstheme="minorHAnsi"/>
                  <w:sz w:val="24"/>
                  <w:szCs w:val="20"/>
                </w:rPr>
                <w:t xml:space="preserve"> </w:t>
              </w:r>
            </w:sdtContent>
          </w:sdt>
        </w:sdtContent>
      </w:sdt>
      <w:r w:rsidR="00B759E7" w:rsidRPr="00AC54DA">
        <w:rPr>
          <w:rFonts w:cstheme="minorHAnsi"/>
          <w:sz w:val="24"/>
          <w:szCs w:val="24"/>
        </w:rPr>
        <w:t xml:space="preserve">covered under this SOP are defined as </w:t>
      </w:r>
      <w:r w:rsidR="00B759E7">
        <w:rPr>
          <w:rFonts w:cstheme="minorHAnsi"/>
          <w:sz w:val="24"/>
          <w:szCs w:val="24"/>
        </w:rPr>
        <w:t xml:space="preserve">solid and liquid </w:t>
      </w:r>
      <w:r w:rsidR="00B759E7" w:rsidRPr="00AC54DA">
        <w:rPr>
          <w:rFonts w:cstheme="minorHAnsi"/>
          <w:sz w:val="24"/>
          <w:szCs w:val="24"/>
        </w:rPr>
        <w:t>materials</w:t>
      </w:r>
      <w:r w:rsidR="00B759E7">
        <w:rPr>
          <w:rFonts w:cstheme="minorHAnsi"/>
          <w:sz w:val="24"/>
          <w:szCs w:val="24"/>
        </w:rPr>
        <w:t xml:space="preserve"> as follows:</w:t>
      </w:r>
    </w:p>
    <w:p w14:paraId="6A8F1112" w14:textId="22640B07" w:rsidR="00B759E7" w:rsidRDefault="00B759E7" w:rsidP="00B759E7">
      <w:pPr>
        <w:pStyle w:val="ListParagraph"/>
        <w:numPr>
          <w:ilvl w:val="0"/>
          <w:numId w:val="26"/>
        </w:numPr>
        <w:spacing w:line="240" w:lineRule="auto"/>
        <w:rPr>
          <w:rFonts w:cstheme="minorHAnsi"/>
          <w:sz w:val="24"/>
          <w:szCs w:val="24"/>
        </w:rPr>
      </w:pPr>
      <w:r>
        <w:rPr>
          <w:rFonts w:cstheme="minorHAnsi"/>
          <w:sz w:val="24"/>
          <w:szCs w:val="24"/>
        </w:rPr>
        <w:t>C</w:t>
      </w:r>
      <w:r w:rsidRPr="00B759E7">
        <w:rPr>
          <w:rFonts w:cstheme="minorHAnsi"/>
          <w:sz w:val="24"/>
          <w:szCs w:val="24"/>
        </w:rPr>
        <w:t>hemical that cause</w:t>
      </w:r>
      <w:r w:rsidR="00487C79">
        <w:rPr>
          <w:rFonts w:cstheme="minorHAnsi"/>
          <w:sz w:val="24"/>
          <w:szCs w:val="24"/>
        </w:rPr>
        <w:t>s</w:t>
      </w:r>
      <w:r w:rsidRPr="00B759E7">
        <w:rPr>
          <w:rFonts w:cstheme="minorHAnsi"/>
          <w:sz w:val="24"/>
          <w:szCs w:val="24"/>
        </w:rPr>
        <w:t xml:space="preserve"> permanent changes in the amount or structure of the genetic material in a cell. Chemicals classified as mutagens in accordance with the Hazard Communication Standard (§ 1910.1200) shall be considered mutagens for purposes of this section.</w:t>
      </w:r>
    </w:p>
    <w:p w14:paraId="0F3A2652" w14:textId="77777777" w:rsidR="00487C79" w:rsidRDefault="00487C79" w:rsidP="00487C79">
      <w:pPr>
        <w:pStyle w:val="ListParagraph"/>
        <w:spacing w:line="240" w:lineRule="auto"/>
        <w:rPr>
          <w:rFonts w:cstheme="minorHAnsi"/>
          <w:sz w:val="24"/>
          <w:szCs w:val="24"/>
        </w:rPr>
      </w:pPr>
    </w:p>
    <w:p w14:paraId="1D455E39" w14:textId="6647C64B" w:rsidR="00B759E7" w:rsidRDefault="00B759E7" w:rsidP="00B759E7">
      <w:pPr>
        <w:pStyle w:val="ListParagraph"/>
        <w:numPr>
          <w:ilvl w:val="0"/>
          <w:numId w:val="26"/>
        </w:numPr>
        <w:spacing w:line="240" w:lineRule="auto"/>
        <w:rPr>
          <w:rFonts w:cstheme="minorHAnsi"/>
          <w:sz w:val="24"/>
          <w:szCs w:val="24"/>
        </w:rPr>
      </w:pPr>
      <w:r>
        <w:rPr>
          <w:rFonts w:cstheme="minorHAnsi"/>
          <w:sz w:val="24"/>
          <w:szCs w:val="24"/>
        </w:rPr>
        <w:t>GHS Germ Cell Mutagenicity Category 1, 1A, 1B, or 2 (check SDS Section 2.1)</w:t>
      </w:r>
    </w:p>
    <w:p w14:paraId="4E559D4B" w14:textId="665F61D5" w:rsidR="00487C79" w:rsidRPr="00487C79" w:rsidRDefault="002C0336" w:rsidP="00487C79">
      <w:pPr>
        <w:rPr>
          <w:rFonts w:cstheme="minorHAnsi"/>
          <w:sz w:val="24"/>
          <w:szCs w:val="24"/>
        </w:rPr>
      </w:pPr>
      <w:r>
        <w:rPr>
          <w:noProof/>
        </w:rPr>
        <mc:AlternateContent>
          <mc:Choice Requires="wps">
            <w:drawing>
              <wp:anchor distT="0" distB="0" distL="114300" distR="114300" simplePos="0" relativeHeight="251661312" behindDoc="0" locked="0" layoutInCell="1" allowOverlap="1" wp14:anchorId="74391506" wp14:editId="204873F9">
                <wp:simplePos x="0" y="0"/>
                <wp:positionH relativeFrom="column">
                  <wp:posOffset>118996</wp:posOffset>
                </wp:positionH>
                <wp:positionV relativeFrom="paragraph">
                  <wp:posOffset>1027265</wp:posOffset>
                </wp:positionV>
                <wp:extent cx="6563639" cy="17945"/>
                <wp:effectExtent l="0" t="0" r="27940" b="20320"/>
                <wp:wrapNone/>
                <wp:docPr id="828314705" name="Straight Connector 4"/>
                <wp:cNvGraphicFramePr/>
                <a:graphic xmlns:a="http://schemas.openxmlformats.org/drawingml/2006/main">
                  <a:graphicData uri="http://schemas.microsoft.com/office/word/2010/wordprocessingShape">
                    <wps:wsp>
                      <wps:cNvCnPr/>
                      <wps:spPr>
                        <a:xfrm flipV="1">
                          <a:off x="0" y="0"/>
                          <a:ext cx="6563639" cy="17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BE195"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35pt,80.9pt" to="526.1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" strokecolor="black [3040]"/>
            </w:pict>
          </mc:Fallback>
        </mc:AlternateContent>
      </w:r>
      <w:r w:rsidR="00487C79" w:rsidRPr="00487C79">
        <w:rPr>
          <w:noProof/>
        </w:rPr>
        <w:drawing>
          <wp:inline distT="0" distB="0" distL="0" distR="0" wp14:anchorId="345679A7" wp14:editId="6C8AEC61">
            <wp:extent cx="6858000" cy="1021715"/>
            <wp:effectExtent l="0" t="0" r="0" b="6985"/>
            <wp:docPr id="3567275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27521" name="Picture 1" descr="A screenshot of a computer&#10;&#10;AI-generated content may be incorrect."/>
                    <pic:cNvPicPr/>
                  </pic:nvPicPr>
                  <pic:blipFill>
                    <a:blip r:embed="rId14"/>
                    <a:stretch>
                      <a:fillRect/>
                    </a:stretch>
                  </pic:blipFill>
                  <pic:spPr>
                    <a:xfrm>
                      <a:off x="0" y="0"/>
                      <a:ext cx="6858000" cy="1021715"/>
                    </a:xfrm>
                    <a:prstGeom prst="rect">
                      <a:avLst/>
                    </a:prstGeom>
                  </pic:spPr>
                </pic:pic>
              </a:graphicData>
            </a:graphic>
          </wp:inline>
        </w:drawing>
      </w:r>
    </w:p>
    <w:p w14:paraId="691D96F4" w14:textId="77777777" w:rsidR="00487C79" w:rsidRDefault="00487C79" w:rsidP="00487C79">
      <w:pPr>
        <w:pStyle w:val="ListParagraph"/>
        <w:spacing w:line="240" w:lineRule="auto"/>
        <w:rPr>
          <w:rFonts w:cstheme="minorHAnsi"/>
          <w:sz w:val="24"/>
          <w:szCs w:val="24"/>
        </w:rPr>
      </w:pPr>
    </w:p>
    <w:p w14:paraId="62D17D3A" w14:textId="44DCE3D7" w:rsidR="00B759E7" w:rsidRDefault="00B759E7" w:rsidP="00B759E7">
      <w:pPr>
        <w:pStyle w:val="ListParagraph"/>
        <w:numPr>
          <w:ilvl w:val="0"/>
          <w:numId w:val="26"/>
        </w:numPr>
        <w:spacing w:line="240" w:lineRule="auto"/>
        <w:rPr>
          <w:rFonts w:cstheme="minorHAnsi"/>
          <w:sz w:val="24"/>
          <w:szCs w:val="24"/>
        </w:rPr>
      </w:pPr>
      <w:r>
        <w:rPr>
          <w:rFonts w:cstheme="minorHAnsi"/>
          <w:sz w:val="24"/>
          <w:szCs w:val="24"/>
        </w:rPr>
        <w:t>If you are still unsure if your chemical is classified as a MUTAGEN contact DEHS at 852-6670 for assistance.</w:t>
      </w:r>
    </w:p>
    <w:p w14:paraId="5C0A0A15" w14:textId="17064B60" w:rsidR="00105A49" w:rsidRPr="00AC54DA" w:rsidRDefault="00105A49" w:rsidP="00AC54DA">
      <w:pPr>
        <w:spacing w:line="240" w:lineRule="auto"/>
        <w:rPr>
          <w:rFonts w:cstheme="minorHAnsi"/>
          <w:sz w:val="24"/>
          <w:szCs w:val="24"/>
        </w:rPr>
      </w:pPr>
      <w:r>
        <w:rPr>
          <w:rFonts w:cstheme="minorHAnsi"/>
          <w:b/>
          <w:bCs/>
          <w:color w:val="333333"/>
          <w:sz w:val="24"/>
          <w:szCs w:val="24"/>
          <w:shd w:val="clear" w:color="auto" w:fill="FFFFFF"/>
        </w:rPr>
        <w:t>CARCINOGEN</w:t>
      </w:r>
      <w:r w:rsidR="0021404E">
        <w:rPr>
          <w:rFonts w:cstheme="minorHAnsi"/>
          <w:b/>
          <w:bCs/>
          <w:color w:val="333333"/>
          <w:sz w:val="24"/>
          <w:szCs w:val="24"/>
          <w:shd w:val="clear" w:color="auto" w:fill="FFFFFF"/>
        </w:rPr>
        <w:t xml:space="preserve"> </w:t>
      </w:r>
      <w:r w:rsidR="00B759E7">
        <w:rPr>
          <w:rFonts w:cstheme="minorHAnsi"/>
          <w:b/>
          <w:bCs/>
          <w:color w:val="333333"/>
          <w:sz w:val="24"/>
          <w:szCs w:val="24"/>
          <w:shd w:val="clear" w:color="auto" w:fill="FFFFFF"/>
        </w:rPr>
        <w:t xml:space="preserve">or MUTAGEN </w:t>
      </w:r>
      <w:r>
        <w:rPr>
          <w:rFonts w:cstheme="minorHAnsi"/>
          <w:b/>
          <w:bCs/>
          <w:color w:val="333333"/>
          <w:sz w:val="24"/>
          <w:szCs w:val="24"/>
          <w:shd w:val="clear" w:color="auto" w:fill="FFFFFF"/>
        </w:rPr>
        <w:t>compressed gas</w:t>
      </w:r>
      <w:r>
        <w:rPr>
          <w:rFonts w:cstheme="minorHAnsi"/>
          <w:color w:val="333333"/>
          <w:sz w:val="24"/>
          <w:szCs w:val="24"/>
          <w:shd w:val="clear" w:color="auto" w:fill="FFFFFF"/>
        </w:rPr>
        <w:t xml:space="preserve"> </w:t>
      </w:r>
      <w:r>
        <w:rPr>
          <w:rFonts w:cstheme="minorHAnsi"/>
          <w:color w:val="333333"/>
          <w:sz w:val="24"/>
          <w:szCs w:val="24"/>
          <w:u w:val="single"/>
          <w:shd w:val="clear" w:color="auto" w:fill="FFFFFF"/>
        </w:rPr>
        <w:t>cannot be included under this SOP</w:t>
      </w:r>
      <w:r>
        <w:rPr>
          <w:rFonts w:cstheme="minorHAnsi"/>
          <w:color w:val="333333"/>
          <w:sz w:val="24"/>
          <w:szCs w:val="24"/>
          <w:shd w:val="clear" w:color="auto" w:fill="FFFFFF"/>
        </w:rPr>
        <w:t>. Contact DEHS at 852-6670 for separate required SOP assistance.</w:t>
      </w:r>
    </w:p>
    <w:p w14:paraId="7F9761B3" w14:textId="0704A6A0" w:rsidR="002C4549" w:rsidRPr="002C4549" w:rsidRDefault="00351146" w:rsidP="002C4549">
      <w:pPr>
        <w:spacing w:before="120" w:after="120" w:line="288" w:lineRule="auto"/>
        <w:rPr>
          <w:rFonts w:cstheme="minorHAnsi"/>
          <w:b/>
          <w:sz w:val="28"/>
          <w:szCs w:val="28"/>
        </w:rPr>
      </w:pPr>
      <w:r w:rsidRPr="002C4549">
        <w:rPr>
          <w:rFonts w:cstheme="minorHAnsi"/>
          <w:b/>
          <w:sz w:val="28"/>
          <w:szCs w:val="28"/>
        </w:rPr>
        <w:t xml:space="preserve">Section </w:t>
      </w:r>
      <w:r w:rsidR="004517F8" w:rsidRPr="002C4549">
        <w:rPr>
          <w:rFonts w:cstheme="minorHAnsi"/>
          <w:b/>
          <w:sz w:val="28"/>
          <w:szCs w:val="28"/>
        </w:rPr>
        <w:t>3</w:t>
      </w:r>
      <w:r w:rsidRPr="002C4549">
        <w:rPr>
          <w:rFonts w:cstheme="minorHAnsi"/>
          <w:b/>
          <w:sz w:val="28"/>
          <w:szCs w:val="28"/>
        </w:rPr>
        <w:t xml:space="preserve"> – </w:t>
      </w:r>
      <w:r w:rsidR="006B56F3" w:rsidRPr="002C4549">
        <w:rPr>
          <w:rFonts w:cstheme="minorHAnsi"/>
          <w:b/>
          <w:sz w:val="28"/>
          <w:szCs w:val="28"/>
        </w:rPr>
        <w:t xml:space="preserve">Engineering Controls and </w:t>
      </w:r>
      <w:r w:rsidR="00C406D4" w:rsidRPr="002C4549">
        <w:rPr>
          <w:rFonts w:cstheme="minorHAnsi"/>
          <w:b/>
          <w:sz w:val="28"/>
          <w:szCs w:val="28"/>
        </w:rPr>
        <w:t>Personal Protective Equipment (PPE)</w:t>
      </w:r>
      <w:r w:rsidR="00C87E1C" w:rsidRPr="002C4549">
        <w:rPr>
          <w:rFonts w:cstheme="minorHAnsi"/>
          <w:b/>
          <w:sz w:val="28"/>
          <w:szCs w:val="28"/>
        </w:rPr>
        <w:t xml:space="preserve"> </w:t>
      </w:r>
    </w:p>
    <w:p w14:paraId="49E370FF" w14:textId="327E9570" w:rsidR="006B56F3" w:rsidRPr="00C15518" w:rsidRDefault="006B56F3" w:rsidP="00C15518">
      <w:pPr>
        <w:pStyle w:val="ListParagraph"/>
        <w:numPr>
          <w:ilvl w:val="0"/>
          <w:numId w:val="25"/>
        </w:numPr>
        <w:spacing w:before="120" w:after="120" w:line="288" w:lineRule="auto"/>
        <w:rPr>
          <w:rFonts w:eastAsiaTheme="minorHAnsi" w:cstheme="minorHAnsi"/>
          <w:b/>
          <w:sz w:val="32"/>
          <w:szCs w:val="32"/>
        </w:rPr>
      </w:pPr>
      <w:r w:rsidRPr="00C15518">
        <w:rPr>
          <w:rFonts w:cstheme="minorHAnsi"/>
          <w:b/>
          <w:sz w:val="24"/>
          <w:szCs w:val="24"/>
        </w:rPr>
        <w:t>Engineering Controls:</w:t>
      </w:r>
      <w:r w:rsidRPr="00C15518">
        <w:rPr>
          <w:rFonts w:cstheme="minorHAnsi"/>
          <w:sz w:val="24"/>
          <w:szCs w:val="24"/>
        </w:rPr>
        <w:t xml:space="preserve"> Use of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 MUTAGENS </w:t>
      </w:r>
      <w:r w:rsidRPr="00C15518">
        <w:rPr>
          <w:rFonts w:cstheme="minorHAnsi"/>
          <w:sz w:val="24"/>
          <w:szCs w:val="24"/>
        </w:rPr>
        <w:t xml:space="preserve">must be conducted in a properly functioning chemical fume hood. Chemical fume hoods must be approved and certified </w:t>
      </w:r>
      <w:r w:rsidR="00774D0A">
        <w:rPr>
          <w:rFonts w:cstheme="minorHAnsi"/>
          <w:sz w:val="24"/>
          <w:szCs w:val="24"/>
        </w:rPr>
        <w:t xml:space="preserve">annually </w:t>
      </w:r>
      <w:r w:rsidRPr="00C15518">
        <w:rPr>
          <w:rFonts w:cstheme="minorHAnsi"/>
          <w:sz w:val="24"/>
          <w:szCs w:val="24"/>
        </w:rPr>
        <w:t xml:space="preserve">by </w:t>
      </w:r>
      <w:r w:rsidR="00945316" w:rsidRPr="00C15518">
        <w:rPr>
          <w:rFonts w:cstheme="minorHAnsi"/>
          <w:sz w:val="24"/>
          <w:szCs w:val="24"/>
        </w:rPr>
        <w:t>DEHS</w:t>
      </w:r>
      <w:r w:rsidRPr="00C15518">
        <w:rPr>
          <w:rFonts w:cstheme="minorHAnsi"/>
          <w:sz w:val="24"/>
          <w:szCs w:val="24"/>
        </w:rPr>
        <w:t xml:space="preserve"> and have a face velocity between 80 – 1</w:t>
      </w:r>
      <w:r w:rsidR="00945316" w:rsidRPr="00C15518">
        <w:rPr>
          <w:rFonts w:cstheme="minorHAnsi"/>
          <w:sz w:val="24"/>
          <w:szCs w:val="24"/>
        </w:rPr>
        <w:t>20</w:t>
      </w:r>
      <w:r w:rsidRPr="00C15518">
        <w:rPr>
          <w:rFonts w:cstheme="minorHAnsi"/>
          <w:sz w:val="24"/>
          <w:szCs w:val="24"/>
        </w:rPr>
        <w:t xml:space="preserve"> feet per minute</w:t>
      </w:r>
      <w:r w:rsidR="00945316" w:rsidRPr="00C15518">
        <w:rPr>
          <w:rFonts w:cstheme="minorHAnsi"/>
          <w:sz w:val="24"/>
          <w:szCs w:val="24"/>
        </w:rPr>
        <w:t xml:space="preserve"> (fpm)</w:t>
      </w:r>
      <w:r w:rsidRPr="00C15518">
        <w:rPr>
          <w:rFonts w:cstheme="minorHAnsi"/>
          <w:sz w:val="24"/>
          <w:szCs w:val="24"/>
        </w:rPr>
        <w:t>.</w:t>
      </w:r>
    </w:p>
    <w:p w14:paraId="3572D4EF" w14:textId="4F8250AC" w:rsidR="006B56F3" w:rsidRPr="00C15518" w:rsidRDefault="006B56F3" w:rsidP="00C15518">
      <w:pPr>
        <w:pStyle w:val="ListParagraph"/>
        <w:numPr>
          <w:ilvl w:val="0"/>
          <w:numId w:val="25"/>
        </w:numPr>
        <w:spacing w:before="120" w:after="120" w:line="288" w:lineRule="auto"/>
        <w:rPr>
          <w:rFonts w:cstheme="minorHAnsi"/>
          <w:sz w:val="24"/>
          <w:szCs w:val="24"/>
        </w:rPr>
      </w:pPr>
      <w:r w:rsidRPr="00C15518">
        <w:rPr>
          <w:rFonts w:cstheme="minorHAnsi"/>
          <w:b/>
          <w:sz w:val="24"/>
          <w:szCs w:val="24"/>
        </w:rPr>
        <w:t>Hygiene Measures:</w:t>
      </w:r>
      <w:r w:rsidRPr="00C15518">
        <w:rPr>
          <w:rFonts w:cstheme="minorHAnsi"/>
          <w:sz w:val="24"/>
          <w:szCs w:val="24"/>
        </w:rPr>
        <w:t xml:space="preserve"> Avoid contact with skin, eyes, and clothing. Wash hands before breaks and immediately after handling the product.</w:t>
      </w:r>
    </w:p>
    <w:p w14:paraId="028DEBA9" w14:textId="4CF97AA6" w:rsidR="00C87E1C" w:rsidRPr="002C4549" w:rsidRDefault="00C87E1C" w:rsidP="00C15518">
      <w:pPr>
        <w:pStyle w:val="NoSpacing"/>
        <w:numPr>
          <w:ilvl w:val="0"/>
          <w:numId w:val="25"/>
        </w:numPr>
        <w:spacing w:before="120" w:after="120" w:line="288" w:lineRule="auto"/>
        <w:rPr>
          <w:rFonts w:cstheme="minorHAnsi"/>
          <w:color w:val="222222"/>
          <w:sz w:val="24"/>
          <w:szCs w:val="24"/>
        </w:rPr>
      </w:pPr>
      <w:r w:rsidRPr="002C4549">
        <w:rPr>
          <w:rFonts w:cstheme="minorHAnsi"/>
          <w:b/>
          <w:sz w:val="24"/>
          <w:szCs w:val="24"/>
        </w:rPr>
        <w:t xml:space="preserve">Hand Protection: </w:t>
      </w:r>
      <w:r w:rsidR="00AC6194" w:rsidRPr="002C4549">
        <w:rPr>
          <w:rFonts w:cstheme="minorHAnsi"/>
          <w:sz w:val="24"/>
          <w:szCs w:val="24"/>
        </w:rPr>
        <w:t>Nitrile gloves</w:t>
      </w:r>
      <w:r w:rsidRPr="002C4549">
        <w:rPr>
          <w:rFonts w:cstheme="minorHAnsi"/>
          <w:sz w:val="24"/>
          <w:szCs w:val="28"/>
        </w:rPr>
        <w:t>.</w:t>
      </w:r>
      <w:r w:rsidRPr="008527C6">
        <w:rPr>
          <w:rFonts w:cstheme="minorHAnsi"/>
          <w:b/>
          <w:bCs/>
          <w:sz w:val="24"/>
          <w:szCs w:val="28"/>
        </w:rPr>
        <w:t xml:space="preserve"> </w:t>
      </w:r>
      <w:r w:rsidRPr="002C4549">
        <w:rPr>
          <w:rFonts w:cstheme="minorHAnsi"/>
          <w:sz w:val="24"/>
          <w:szCs w:val="24"/>
        </w:rPr>
        <w:t xml:space="preserve">Gloves must be inspected prior to each use. Use proper glove removal technique (without touching </w:t>
      </w:r>
      <w:proofErr w:type="gramStart"/>
      <w:r w:rsidRPr="002C4549">
        <w:rPr>
          <w:rFonts w:cstheme="minorHAnsi"/>
          <w:sz w:val="24"/>
          <w:szCs w:val="24"/>
        </w:rPr>
        <w:t>outer</w:t>
      </w:r>
      <w:proofErr w:type="gramEnd"/>
      <w:r w:rsidRPr="002C4549">
        <w:rPr>
          <w:rFonts w:cstheme="minorHAnsi"/>
          <w:sz w:val="24"/>
          <w:szCs w:val="24"/>
        </w:rPr>
        <w:t xml:space="preserve"> surface of the gloves) to avoid skin contact with </w:t>
      </w:r>
      <w:r w:rsidR="00AC54DA">
        <w:rPr>
          <w:rFonts w:cstheme="minorHAnsi"/>
          <w:sz w:val="24"/>
          <w:szCs w:val="24"/>
        </w:rPr>
        <w:t>CARCINOGENS</w:t>
      </w:r>
      <w:r w:rsidR="00C8015A">
        <w:rPr>
          <w:rFonts w:cstheme="minorHAnsi"/>
          <w:sz w:val="24"/>
          <w:szCs w:val="24"/>
        </w:rPr>
        <w:t xml:space="preserve"> </w:t>
      </w:r>
      <w:r w:rsidR="001B01C6">
        <w:rPr>
          <w:rFonts w:cstheme="minorHAnsi"/>
          <w:sz w:val="24"/>
          <w:szCs w:val="24"/>
        </w:rPr>
        <w:t xml:space="preserve">AND/OR MUTAGENS </w:t>
      </w:r>
      <w:r w:rsidRPr="002C4549">
        <w:rPr>
          <w:rFonts w:cstheme="minorHAnsi"/>
          <w:sz w:val="24"/>
          <w:szCs w:val="24"/>
        </w:rPr>
        <w:t xml:space="preserve">on the contaminated gloves. </w:t>
      </w:r>
      <w:r w:rsidRPr="00C8015A">
        <w:rPr>
          <w:rFonts w:cstheme="minorHAnsi"/>
          <w:bCs/>
          <w:sz w:val="24"/>
          <w:szCs w:val="24"/>
        </w:rPr>
        <w:t>Dispose of</w:t>
      </w:r>
      <w:r w:rsidR="00C8015A" w:rsidRPr="00C8015A">
        <w:rPr>
          <w:rFonts w:cstheme="minorHAnsi"/>
          <w:bCs/>
          <w:sz w:val="24"/>
          <w:szCs w:val="24"/>
        </w:rPr>
        <w:t xml:space="preserve"> </w:t>
      </w:r>
      <w:r w:rsidR="00AC6194" w:rsidRPr="00C8015A">
        <w:rPr>
          <w:rFonts w:cstheme="minorHAnsi"/>
          <w:bCs/>
          <w:sz w:val="24"/>
          <w:szCs w:val="24"/>
        </w:rPr>
        <w:t>g</w:t>
      </w:r>
      <w:r w:rsidRPr="00C8015A">
        <w:rPr>
          <w:rFonts w:cstheme="minorHAnsi"/>
          <w:bCs/>
          <w:sz w:val="24"/>
          <w:szCs w:val="24"/>
        </w:rPr>
        <w:t xml:space="preserve">loves after use </w:t>
      </w:r>
      <w:r w:rsidR="00C8015A" w:rsidRPr="00C8015A">
        <w:rPr>
          <w:rFonts w:cstheme="minorHAnsi"/>
          <w:bCs/>
          <w:sz w:val="24"/>
          <w:szCs w:val="24"/>
        </w:rPr>
        <w:t>into medical waste box labeled for incineration</w:t>
      </w:r>
      <w:r w:rsidRPr="00C8015A">
        <w:rPr>
          <w:rFonts w:cstheme="minorHAnsi"/>
          <w:bCs/>
          <w:sz w:val="24"/>
          <w:szCs w:val="24"/>
        </w:rPr>
        <w:t>.</w:t>
      </w:r>
      <w:r w:rsidRPr="002C4549">
        <w:rPr>
          <w:rFonts w:cstheme="minorHAnsi"/>
          <w:sz w:val="24"/>
          <w:szCs w:val="24"/>
        </w:rPr>
        <w:t xml:space="preserve"> Wash hands thoroughly with warm water and soap.</w:t>
      </w:r>
      <w:r w:rsidR="00EB22B5">
        <w:rPr>
          <w:rFonts w:cstheme="minorHAnsi"/>
          <w:sz w:val="24"/>
          <w:szCs w:val="28"/>
        </w:rPr>
        <w:t xml:space="preserve"> </w:t>
      </w:r>
    </w:p>
    <w:p w14:paraId="0CF1E9DF" w14:textId="53D65600"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 xml:space="preserve">Eye Protection: </w:t>
      </w:r>
      <w:r w:rsidRPr="002C4549">
        <w:rPr>
          <w:rFonts w:cstheme="minorHAnsi"/>
          <w:sz w:val="24"/>
          <w:szCs w:val="24"/>
        </w:rPr>
        <w:t>ANSI</w:t>
      </w:r>
      <w:r w:rsidR="00925897">
        <w:rPr>
          <w:rFonts w:cstheme="minorHAnsi"/>
          <w:sz w:val="24"/>
          <w:szCs w:val="24"/>
        </w:rPr>
        <w:t>-</w:t>
      </w:r>
      <w:r w:rsidRPr="002C4549">
        <w:rPr>
          <w:rFonts w:cstheme="minorHAnsi"/>
          <w:sz w:val="24"/>
          <w:szCs w:val="24"/>
        </w:rPr>
        <w:t xml:space="preserve">approved properly fitting </w:t>
      </w:r>
      <w:r w:rsidRPr="00C8015A">
        <w:rPr>
          <w:rFonts w:cstheme="minorHAnsi"/>
          <w:bCs/>
          <w:sz w:val="24"/>
          <w:szCs w:val="24"/>
        </w:rPr>
        <w:t xml:space="preserve">safety glasses or chemical splash goggles are </w:t>
      </w:r>
      <w:r w:rsidR="00EB22B5" w:rsidRPr="00C8015A">
        <w:rPr>
          <w:rFonts w:cstheme="minorHAnsi"/>
          <w:bCs/>
          <w:sz w:val="24"/>
          <w:szCs w:val="24"/>
        </w:rPr>
        <w:t>required</w:t>
      </w:r>
      <w:r w:rsidRPr="00EB22B5">
        <w:rPr>
          <w:rFonts w:cstheme="minorHAnsi"/>
          <w:b/>
          <w:bCs/>
          <w:sz w:val="24"/>
          <w:szCs w:val="24"/>
        </w:rPr>
        <w:t>.</w:t>
      </w:r>
      <w:r w:rsidRPr="002C4549">
        <w:rPr>
          <w:rFonts w:cstheme="minorHAnsi"/>
          <w:sz w:val="24"/>
          <w:szCs w:val="24"/>
        </w:rPr>
        <w:t xml:space="preserve"> </w:t>
      </w:r>
    </w:p>
    <w:p w14:paraId="37A5BF98" w14:textId="0BE39842" w:rsidR="00C87E1C" w:rsidRPr="002C4549" w:rsidRDefault="00C87E1C" w:rsidP="00C15518">
      <w:pPr>
        <w:pStyle w:val="NoSpacing"/>
        <w:numPr>
          <w:ilvl w:val="0"/>
          <w:numId w:val="25"/>
        </w:numPr>
        <w:spacing w:before="120" w:after="120" w:line="288" w:lineRule="auto"/>
        <w:rPr>
          <w:rFonts w:cstheme="minorHAnsi"/>
          <w:sz w:val="24"/>
          <w:szCs w:val="24"/>
        </w:rPr>
      </w:pPr>
      <w:r w:rsidRPr="002C4549">
        <w:rPr>
          <w:rFonts w:cstheme="minorHAnsi"/>
          <w:b/>
          <w:sz w:val="24"/>
          <w:szCs w:val="24"/>
        </w:rPr>
        <w:t xml:space="preserve">Skin and Body Protection: </w:t>
      </w:r>
      <w:r w:rsidRPr="00C8015A">
        <w:rPr>
          <w:rFonts w:cstheme="minorHAnsi"/>
          <w:bCs/>
          <w:sz w:val="24"/>
          <w:szCs w:val="24"/>
        </w:rPr>
        <w:t xml:space="preserve">A </w:t>
      </w:r>
      <w:r w:rsidR="00932D37" w:rsidRPr="00C8015A">
        <w:rPr>
          <w:rFonts w:cstheme="minorHAnsi"/>
          <w:bCs/>
          <w:sz w:val="24"/>
          <w:szCs w:val="24"/>
        </w:rPr>
        <w:t xml:space="preserve">chemical resistant </w:t>
      </w:r>
      <w:r w:rsidRPr="00C8015A">
        <w:rPr>
          <w:rFonts w:cstheme="minorHAnsi"/>
          <w:bCs/>
          <w:sz w:val="24"/>
          <w:szCs w:val="24"/>
        </w:rPr>
        <w:t xml:space="preserve">lab coat </w:t>
      </w:r>
      <w:r w:rsidR="00D31EDA">
        <w:rPr>
          <w:rFonts w:cstheme="minorHAnsi"/>
          <w:bCs/>
          <w:sz w:val="24"/>
          <w:szCs w:val="24"/>
        </w:rPr>
        <w:t>shall</w:t>
      </w:r>
      <w:r w:rsidRPr="00C8015A">
        <w:rPr>
          <w:rFonts w:cstheme="minorHAnsi"/>
          <w:bCs/>
          <w:sz w:val="24"/>
          <w:szCs w:val="24"/>
        </w:rPr>
        <w:t xml:space="preserve"> be worn at a minimum</w:t>
      </w:r>
      <w:r w:rsidRPr="00EB22B5">
        <w:rPr>
          <w:rFonts w:cstheme="minorHAnsi"/>
          <w:b/>
          <w:bCs/>
          <w:sz w:val="24"/>
          <w:szCs w:val="24"/>
        </w:rPr>
        <w:t>.</w:t>
      </w:r>
      <w:r w:rsidRPr="002C4549">
        <w:rPr>
          <w:rFonts w:cstheme="minorHAnsi"/>
          <w:sz w:val="24"/>
          <w:szCs w:val="24"/>
        </w:rPr>
        <w:t xml:space="preserve"> The lab coat must be appropriately sized for the individual and </w:t>
      </w:r>
      <w:r w:rsidR="00924486" w:rsidRPr="002C4549">
        <w:rPr>
          <w:rFonts w:cstheme="minorHAnsi"/>
          <w:sz w:val="24"/>
          <w:szCs w:val="24"/>
        </w:rPr>
        <w:t>securely closed</w:t>
      </w:r>
      <w:r w:rsidRPr="002C4549">
        <w:rPr>
          <w:rFonts w:cstheme="minorHAnsi"/>
          <w:sz w:val="24"/>
          <w:szCs w:val="24"/>
        </w:rPr>
        <w:t xml:space="preserve"> to </w:t>
      </w:r>
      <w:r w:rsidR="00924486" w:rsidRPr="002C4549">
        <w:rPr>
          <w:rFonts w:cstheme="minorHAnsi"/>
          <w:sz w:val="24"/>
          <w:szCs w:val="24"/>
        </w:rPr>
        <w:t>its</w:t>
      </w:r>
      <w:r w:rsidRPr="002C4549">
        <w:rPr>
          <w:rFonts w:cstheme="minorHAnsi"/>
          <w:sz w:val="24"/>
          <w:szCs w:val="24"/>
        </w:rPr>
        <w:t xml:space="preserve"> full length. Personnel must also wear full length pants, or equivalent, </w:t>
      </w:r>
      <w:r w:rsidR="00932D37" w:rsidRPr="002C4549">
        <w:rPr>
          <w:rFonts w:cstheme="minorHAnsi"/>
          <w:sz w:val="24"/>
          <w:szCs w:val="24"/>
        </w:rPr>
        <w:t xml:space="preserve">socks, </w:t>
      </w:r>
      <w:r w:rsidRPr="002C4549">
        <w:rPr>
          <w:rFonts w:cstheme="minorHAnsi"/>
          <w:sz w:val="24"/>
          <w:szCs w:val="24"/>
        </w:rPr>
        <w:t xml:space="preserve">and close-toed </w:t>
      </w:r>
      <w:r w:rsidR="00F155F6" w:rsidRPr="002C4549">
        <w:rPr>
          <w:rFonts w:cstheme="minorHAnsi"/>
          <w:sz w:val="24"/>
          <w:szCs w:val="24"/>
        </w:rPr>
        <w:t xml:space="preserve">and closed-heeled </w:t>
      </w:r>
      <w:r w:rsidRPr="002C4549">
        <w:rPr>
          <w:rFonts w:cstheme="minorHAnsi"/>
          <w:sz w:val="24"/>
          <w:szCs w:val="24"/>
        </w:rPr>
        <w:t>shoes.</w:t>
      </w:r>
    </w:p>
    <w:p w14:paraId="6CB3EACE" w14:textId="2E8320E7"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lastRenderedPageBreak/>
        <w:t>Respiratory Protection:</w:t>
      </w:r>
      <w:r w:rsidRPr="002C4549">
        <w:rPr>
          <w:rFonts w:cstheme="minorHAnsi"/>
          <w:sz w:val="24"/>
          <w:szCs w:val="24"/>
        </w:rPr>
        <w:t xml:space="preserve"> </w:t>
      </w:r>
      <w:r w:rsidR="00AC54DA">
        <w:rPr>
          <w:rFonts w:cstheme="minorHAnsi"/>
          <w:sz w:val="24"/>
          <w:szCs w:val="24"/>
        </w:rPr>
        <w:t>CARCINOGENS</w:t>
      </w:r>
      <w:r w:rsidR="00C8015A">
        <w:rPr>
          <w:rFonts w:cstheme="minorHAnsi"/>
          <w:sz w:val="24"/>
          <w:szCs w:val="24"/>
        </w:rPr>
        <w:t xml:space="preserve"> </w:t>
      </w:r>
      <w:r w:rsidR="00B759E7">
        <w:rPr>
          <w:rFonts w:cstheme="minorHAnsi"/>
          <w:sz w:val="24"/>
          <w:szCs w:val="24"/>
        </w:rPr>
        <w:t xml:space="preserve">AND/OR MUTAGENS </w:t>
      </w:r>
      <w:r w:rsidRPr="002C4549">
        <w:rPr>
          <w:rFonts w:cstheme="minorHAnsi"/>
          <w:sz w:val="24"/>
          <w:szCs w:val="24"/>
        </w:rPr>
        <w:t>should n</w:t>
      </w:r>
      <w:r w:rsidR="008F086E" w:rsidRPr="002C4549">
        <w:rPr>
          <w:rFonts w:cstheme="minorHAnsi"/>
          <w:sz w:val="24"/>
          <w:szCs w:val="24"/>
        </w:rPr>
        <w:t>ot</w:t>
      </w:r>
      <w:r w:rsidRPr="002C4549">
        <w:rPr>
          <w:rFonts w:cstheme="minorHAnsi"/>
          <w:sz w:val="24"/>
          <w:szCs w:val="24"/>
        </w:rPr>
        <w:t xml:space="preserve"> be </w:t>
      </w:r>
      <w:r w:rsidR="008F086E" w:rsidRPr="002C4549">
        <w:rPr>
          <w:rFonts w:cstheme="minorHAnsi"/>
          <w:sz w:val="24"/>
          <w:szCs w:val="24"/>
        </w:rPr>
        <w:t xml:space="preserve">opened or administered </w:t>
      </w:r>
      <w:r w:rsidRPr="002C4549">
        <w:rPr>
          <w:rFonts w:cstheme="minorHAnsi"/>
          <w:sz w:val="24"/>
          <w:szCs w:val="24"/>
        </w:rPr>
        <w:t>outside of a chemical fume hood; therefore</w:t>
      </w:r>
      <w:r w:rsidR="00F155F6" w:rsidRPr="002C4549">
        <w:rPr>
          <w:rFonts w:cstheme="minorHAnsi"/>
          <w:sz w:val="24"/>
          <w:szCs w:val="24"/>
        </w:rPr>
        <w:t>,</w:t>
      </w:r>
      <w:r w:rsidRPr="002C4549">
        <w:rPr>
          <w:rFonts w:cstheme="minorHAnsi"/>
          <w:sz w:val="24"/>
          <w:szCs w:val="24"/>
        </w:rPr>
        <w:t xml:space="preserve"> respiratory protection should not be required. </w:t>
      </w:r>
      <w:r w:rsidR="00AC54DA">
        <w:rPr>
          <w:rFonts w:cstheme="minorHAnsi"/>
          <w:sz w:val="24"/>
          <w:szCs w:val="24"/>
        </w:rPr>
        <w:t>If work with CARCINOGEN cannot be conducted within a chemical fume hood, or other ventilated enclosure, contact DEHS at 852-6670 for a safety assessment.</w:t>
      </w:r>
    </w:p>
    <w:p w14:paraId="4A401D78" w14:textId="3760BBCB" w:rsidR="00C406D4"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4</w:t>
      </w:r>
      <w:r w:rsidRPr="00DD4276">
        <w:rPr>
          <w:rFonts w:cstheme="minorHAnsi"/>
          <w:b/>
          <w:sz w:val="28"/>
          <w:szCs w:val="28"/>
        </w:rPr>
        <w:t xml:space="preserve"> – </w:t>
      </w:r>
      <w:r w:rsidR="00C406D4" w:rsidRPr="00DD4276">
        <w:rPr>
          <w:rFonts w:cstheme="minorHAnsi"/>
          <w:b/>
          <w:sz w:val="28"/>
          <w:szCs w:val="28"/>
        </w:rPr>
        <w:t>First Aid Procedures</w:t>
      </w:r>
    </w:p>
    <w:p w14:paraId="1C4074B0" w14:textId="0815271A" w:rsidR="001C688D" w:rsidRPr="00FB7D10" w:rsidRDefault="001C688D" w:rsidP="001C688D">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Personnel exposure should be reported to PI immediately</w:t>
      </w:r>
      <w:r w:rsidRPr="001C688D">
        <w:rPr>
          <w:rFonts w:cstheme="minorHAnsi"/>
          <w:szCs w:val="24"/>
        </w:rPr>
        <w:t xml:space="preserve">.  </w:t>
      </w:r>
      <w:r w:rsidRPr="001C688D">
        <w:rPr>
          <w:rFonts w:cstheme="minorHAnsi"/>
          <w:sz w:val="24"/>
          <w:szCs w:val="24"/>
        </w:rPr>
        <w:t>For assistance contact</w:t>
      </w:r>
      <w:r w:rsidRPr="001C688D">
        <w:rPr>
          <w:rFonts w:cstheme="minorHAnsi"/>
          <w:szCs w:val="24"/>
        </w:rPr>
        <w:t xml:space="preserve"> </w:t>
      </w:r>
      <w:r w:rsidRPr="001C688D">
        <w:rPr>
          <w:rFonts w:cstheme="minorHAnsi"/>
          <w:sz w:val="24"/>
          <w:szCs w:val="24"/>
        </w:rPr>
        <w:t xml:space="preserve">UofL Campus Health at 502-852-2402 or preferred physician for medical advice </w:t>
      </w:r>
      <w:r w:rsidRPr="001C688D">
        <w:rPr>
          <w:sz w:val="24"/>
        </w:rPr>
        <w:t xml:space="preserve">regarding possible long-term health effects and potential recommendation for medical monitoring. PI shall also report any exposure incident to DEHS  </w:t>
      </w:r>
      <w:r w:rsidR="000A4144">
        <w:rPr>
          <w:sz w:val="24"/>
        </w:rPr>
        <w:t xml:space="preserve">at </w:t>
      </w:r>
      <w:r w:rsidRPr="001C688D">
        <w:rPr>
          <w:sz w:val="24"/>
        </w:rPr>
        <w:t>502-852-6670</w:t>
      </w:r>
      <w:r>
        <w:t xml:space="preserve">. </w:t>
      </w:r>
      <w:r>
        <w:rPr>
          <w:rFonts w:cstheme="minorHAnsi"/>
          <w:sz w:val="24"/>
          <w:szCs w:val="24"/>
        </w:rPr>
        <w:t xml:space="preserve"> </w:t>
      </w:r>
    </w:p>
    <w:p w14:paraId="07741337" w14:textId="1ABD28C6" w:rsidR="0022458A"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If inhaled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color w:val="C00000"/>
          <w:sz w:val="24"/>
          <w:szCs w:val="24"/>
        </w:rPr>
        <w:t xml:space="preserve">Call </w:t>
      </w:r>
      <w:r w:rsidR="00195B64" w:rsidRPr="00DD4276">
        <w:rPr>
          <w:rFonts w:cstheme="minorHAnsi"/>
          <w:b/>
          <w:color w:val="C00000"/>
          <w:sz w:val="24"/>
          <w:szCs w:val="24"/>
        </w:rPr>
        <w:t>502-852-6111</w:t>
      </w:r>
      <w:r w:rsidR="00A52AF3" w:rsidRPr="00DD4276">
        <w:rPr>
          <w:rFonts w:cstheme="minorHAnsi"/>
          <w:b/>
          <w:color w:val="C00000"/>
          <w:sz w:val="24"/>
          <w:szCs w:val="24"/>
        </w:rPr>
        <w:t xml:space="preserve"> if victim is unconscious or not breathing</w:t>
      </w:r>
      <w:r w:rsidR="0030054F" w:rsidRPr="00DD4276">
        <w:rPr>
          <w:rFonts w:cstheme="minorHAnsi"/>
          <w:sz w:val="24"/>
          <w:szCs w:val="24"/>
        </w:rPr>
        <w:t>. Move to fresh air. If the person is not breathing, give artificial respiration. Avoid mouth to mouth contact.</w:t>
      </w:r>
    </w:p>
    <w:p w14:paraId="3E9B5527" w14:textId="51A84CEB" w:rsidR="00C8015A" w:rsidRDefault="003F564F" w:rsidP="00C8015A">
      <w:pPr>
        <w:pStyle w:val="NoSpacing"/>
        <w:spacing w:before="120" w:after="120" w:line="288" w:lineRule="auto"/>
        <w:rPr>
          <w:rFonts w:ascii="Segoe UI" w:hAnsi="Segoe UI" w:cs="Segoe UI"/>
          <w:color w:val="212121"/>
          <w:shd w:val="clear" w:color="auto" w:fill="FFFFFF"/>
        </w:rPr>
      </w:pPr>
      <w:r w:rsidRPr="00DD4276">
        <w:rPr>
          <w:rFonts w:cstheme="minorHAnsi"/>
          <w:b/>
          <w:sz w:val="24"/>
          <w:szCs w:val="24"/>
          <w:u w:val="single"/>
        </w:rPr>
        <w:t>In case of skin contact</w:t>
      </w:r>
      <w:r w:rsidR="000E228A" w:rsidRPr="00DD4276">
        <w:rPr>
          <w:rFonts w:cstheme="minorHAnsi"/>
          <w:b/>
          <w:sz w:val="24"/>
          <w:szCs w:val="24"/>
          <w:u w:val="single"/>
        </w:rPr>
        <w:t>:</w:t>
      </w:r>
      <w:r w:rsidR="00DD4276" w:rsidRPr="00DD4276">
        <w:rPr>
          <w:rFonts w:cstheme="minorHAnsi"/>
          <w:bCs/>
          <w:sz w:val="24"/>
          <w:szCs w:val="24"/>
        </w:rPr>
        <w:t xml:space="preserve"> </w:t>
      </w:r>
      <w:r w:rsidR="00A52AF3" w:rsidRPr="00DD4276">
        <w:rPr>
          <w:rFonts w:cstheme="minorHAnsi"/>
          <w:b/>
          <w:bCs/>
          <w:color w:val="C00000"/>
          <w:sz w:val="24"/>
          <w:szCs w:val="24"/>
        </w:rPr>
        <w:t xml:space="preserve">Call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A52AF3" w:rsidRPr="00DD4276">
        <w:rPr>
          <w:rFonts w:cstheme="minorHAnsi"/>
          <w:bCs/>
          <w:sz w:val="24"/>
          <w:szCs w:val="24"/>
        </w:rPr>
        <w:t xml:space="preserve">. </w:t>
      </w:r>
      <w:r w:rsidR="0030054F" w:rsidRPr="00DD4276">
        <w:rPr>
          <w:rFonts w:cstheme="minorHAnsi"/>
          <w:bCs/>
          <w:sz w:val="24"/>
          <w:szCs w:val="24"/>
        </w:rPr>
        <w:t xml:space="preserve">Immediately (within seconds) flush affected area for at least </w:t>
      </w:r>
      <w:r w:rsidR="007E0DC8" w:rsidRPr="00DD4276">
        <w:rPr>
          <w:rFonts w:cstheme="minorHAnsi"/>
          <w:bCs/>
          <w:sz w:val="24"/>
          <w:szCs w:val="24"/>
        </w:rPr>
        <w:t>1</w:t>
      </w:r>
      <w:r w:rsidR="0030054F" w:rsidRPr="00DD4276">
        <w:rPr>
          <w:rFonts w:cstheme="minorHAnsi"/>
          <w:bCs/>
          <w:sz w:val="24"/>
          <w:szCs w:val="24"/>
        </w:rPr>
        <w:t xml:space="preserve">5 minutes. </w:t>
      </w:r>
      <w:r w:rsidR="00010B63" w:rsidRPr="00DD4276">
        <w:rPr>
          <w:sz w:val="24"/>
          <w:szCs w:val="28"/>
        </w:rPr>
        <w:t>Remove contaminated clothing and shoes</w:t>
      </w:r>
      <w:r w:rsidR="00010B63" w:rsidRPr="00DD4276">
        <w:rPr>
          <w:sz w:val="24"/>
          <w:szCs w:val="24"/>
        </w:rPr>
        <w:t xml:space="preserve">. </w:t>
      </w:r>
      <w:r w:rsidR="00A52AF3" w:rsidRPr="00DD4276">
        <w:rPr>
          <w:sz w:val="24"/>
          <w:szCs w:val="24"/>
        </w:rPr>
        <w:t>Place clean blanket around victim</w:t>
      </w:r>
      <w:r w:rsidR="001700DC">
        <w:rPr>
          <w:sz w:val="24"/>
          <w:szCs w:val="24"/>
        </w:rPr>
        <w:t>.</w:t>
      </w:r>
      <w:r w:rsidR="001700DC" w:rsidRPr="001700DC">
        <w:rPr>
          <w:rFonts w:ascii="Segoe UI" w:hAnsi="Segoe UI" w:cs="Segoe UI"/>
          <w:color w:val="212121"/>
          <w:shd w:val="clear" w:color="auto" w:fill="FFFFFF"/>
        </w:rPr>
        <w:t xml:space="preserve"> </w:t>
      </w:r>
    </w:p>
    <w:p w14:paraId="2ED0F101" w14:textId="41B668DC" w:rsidR="003F564F"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In case of eye contact</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sz w:val="24"/>
          <w:szCs w:val="24"/>
        </w:rPr>
        <w:t>Call</w:t>
      </w:r>
      <w:r w:rsidR="00261C7C" w:rsidRPr="00DD4276">
        <w:rPr>
          <w:rFonts w:cstheme="minorHAnsi"/>
          <w:b/>
          <w:sz w:val="24"/>
          <w:szCs w:val="24"/>
        </w:rPr>
        <w:t xml:space="preserve"> </w:t>
      </w:r>
      <w:r w:rsidR="00195B64" w:rsidRPr="00DD4276">
        <w:rPr>
          <w:rFonts w:cstheme="minorHAnsi"/>
          <w:b/>
          <w:color w:val="C00000"/>
          <w:sz w:val="24"/>
          <w:szCs w:val="24"/>
        </w:rPr>
        <w:t>502-852-6111</w:t>
      </w:r>
      <w:r w:rsidR="00F84539" w:rsidRPr="00DD4276">
        <w:rPr>
          <w:rFonts w:cstheme="minorHAnsi"/>
          <w:b/>
          <w:color w:val="C00000"/>
          <w:sz w:val="24"/>
          <w:szCs w:val="24"/>
        </w:rPr>
        <w:t xml:space="preserve"> </w:t>
      </w:r>
      <w:r w:rsidR="00195B64" w:rsidRPr="00DD4276">
        <w:rPr>
          <w:rFonts w:cstheme="minorHAnsi"/>
          <w:b/>
          <w:color w:val="C00000"/>
          <w:sz w:val="24"/>
          <w:szCs w:val="24"/>
        </w:rPr>
        <w:t>or consult physician</w:t>
      </w:r>
      <w:r w:rsidR="00261C7C" w:rsidRPr="00DD4276">
        <w:rPr>
          <w:rFonts w:cstheme="minorHAnsi"/>
          <w:sz w:val="24"/>
          <w:szCs w:val="24"/>
        </w:rPr>
        <w:t xml:space="preserve">. </w:t>
      </w:r>
      <w:r w:rsidR="001700DC" w:rsidRPr="001700DC">
        <w:rPr>
          <w:rFonts w:cstheme="minorHAnsi"/>
          <w:color w:val="212121"/>
          <w:sz w:val="24"/>
          <w:shd w:val="clear" w:color="auto" w:fill="FFFFFF"/>
        </w:rPr>
        <w:t>First check the victim for contact lenses and remove if present</w:t>
      </w:r>
      <w:r w:rsidR="001700DC">
        <w:rPr>
          <w:rFonts w:cstheme="minorHAnsi"/>
          <w:color w:val="212121"/>
          <w:sz w:val="24"/>
          <w:shd w:val="clear" w:color="auto" w:fill="FFFFFF"/>
        </w:rPr>
        <w:t xml:space="preserve">.  </w:t>
      </w:r>
      <w:r w:rsidR="0032356F" w:rsidRPr="00DD4276">
        <w:rPr>
          <w:rFonts w:cstheme="minorHAnsi"/>
          <w:sz w:val="24"/>
          <w:szCs w:val="24"/>
        </w:rPr>
        <w:t xml:space="preserve">Flush eyes with water for </w:t>
      </w:r>
      <w:r w:rsidR="007E0DC8" w:rsidRPr="00DD4276">
        <w:rPr>
          <w:rFonts w:cstheme="minorHAnsi"/>
          <w:sz w:val="24"/>
          <w:szCs w:val="24"/>
        </w:rPr>
        <w:t>1</w:t>
      </w:r>
      <w:r w:rsidR="0032356F" w:rsidRPr="00DD4276">
        <w:rPr>
          <w:rFonts w:cstheme="minorHAnsi"/>
          <w:sz w:val="24"/>
          <w:szCs w:val="24"/>
        </w:rPr>
        <w:t>5 minutes</w:t>
      </w:r>
      <w:r w:rsidR="00DD4276" w:rsidRPr="00DD4276">
        <w:rPr>
          <w:rFonts w:cstheme="minorHAnsi"/>
          <w:sz w:val="24"/>
          <w:szCs w:val="24"/>
        </w:rPr>
        <w:t xml:space="preserve"> then</w:t>
      </w:r>
      <w:r w:rsidR="00F84539" w:rsidRPr="00DD4276">
        <w:rPr>
          <w:rFonts w:cstheme="minorHAnsi"/>
          <w:sz w:val="24"/>
          <w:szCs w:val="24"/>
        </w:rPr>
        <w:t xml:space="preserve"> </w:t>
      </w:r>
      <w:r w:rsidR="001700DC">
        <w:rPr>
          <w:sz w:val="24"/>
          <w:szCs w:val="24"/>
        </w:rPr>
        <w:t>transport patient</w:t>
      </w:r>
      <w:r w:rsidR="00F84539" w:rsidRPr="00DD4276">
        <w:rPr>
          <w:sz w:val="24"/>
          <w:szCs w:val="24"/>
        </w:rPr>
        <w:t xml:space="preserve"> immediately to hospital</w:t>
      </w:r>
      <w:r w:rsidR="0032356F" w:rsidRPr="00DD4276">
        <w:rPr>
          <w:rFonts w:cstheme="minorHAnsi"/>
          <w:sz w:val="24"/>
          <w:szCs w:val="24"/>
        </w:rPr>
        <w:t xml:space="preserve">. </w:t>
      </w:r>
    </w:p>
    <w:p w14:paraId="2AEB2D90" w14:textId="0F200D87" w:rsidR="00C406D4" w:rsidRDefault="003F564F" w:rsidP="00DD4276">
      <w:pPr>
        <w:pStyle w:val="NoSpacing"/>
        <w:spacing w:before="120" w:after="120" w:line="288" w:lineRule="auto"/>
        <w:rPr>
          <w:rFonts w:cstheme="minorHAnsi"/>
          <w:bCs/>
          <w:sz w:val="24"/>
          <w:szCs w:val="24"/>
        </w:rPr>
      </w:pPr>
      <w:r w:rsidRPr="00DD4276">
        <w:rPr>
          <w:rFonts w:cstheme="minorHAnsi"/>
          <w:b/>
          <w:sz w:val="24"/>
          <w:szCs w:val="24"/>
          <w:u w:val="single"/>
        </w:rPr>
        <w:t>If swallowed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bCs/>
          <w:sz w:val="24"/>
          <w:szCs w:val="24"/>
        </w:rPr>
        <w:t>Call</w:t>
      </w:r>
      <w:r w:rsidR="00261C7C" w:rsidRPr="00DD4276">
        <w:rPr>
          <w:rFonts w:cstheme="minorHAnsi"/>
          <w:b/>
          <w:bCs/>
          <w:sz w:val="24"/>
          <w:szCs w:val="24"/>
        </w:rPr>
        <w:t xml:space="preserve">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261C7C" w:rsidRPr="00DD4276">
        <w:rPr>
          <w:rFonts w:cstheme="minorHAnsi"/>
          <w:bCs/>
          <w:sz w:val="24"/>
          <w:szCs w:val="24"/>
        </w:rPr>
        <w:t xml:space="preserve">. Do not induce vomiting. </w:t>
      </w:r>
      <w:r w:rsidR="00DD0A3F" w:rsidRPr="00DD4276">
        <w:rPr>
          <w:rFonts w:cstheme="minorHAnsi"/>
          <w:bCs/>
          <w:sz w:val="24"/>
          <w:szCs w:val="24"/>
        </w:rPr>
        <w:t>Rinse mouth with</w:t>
      </w:r>
      <w:r w:rsidR="0032356F" w:rsidRPr="00DD4276">
        <w:rPr>
          <w:rFonts w:cstheme="minorHAnsi"/>
          <w:bCs/>
          <w:sz w:val="24"/>
          <w:szCs w:val="24"/>
        </w:rPr>
        <w:t xml:space="preserve"> water</w:t>
      </w:r>
      <w:r w:rsidR="00DD0A3F" w:rsidRPr="00DD4276">
        <w:rPr>
          <w:rFonts w:cstheme="minorHAnsi"/>
          <w:bCs/>
          <w:sz w:val="24"/>
          <w:szCs w:val="24"/>
        </w:rPr>
        <w:t>.</w:t>
      </w:r>
      <w:r w:rsidR="0032356F" w:rsidRPr="00DD4276">
        <w:rPr>
          <w:rFonts w:cstheme="minorHAnsi"/>
          <w:bCs/>
          <w:sz w:val="24"/>
          <w:szCs w:val="24"/>
        </w:rPr>
        <w:t xml:space="preserve"> </w:t>
      </w:r>
      <w:r w:rsidR="00261C7C" w:rsidRPr="00DD4276">
        <w:rPr>
          <w:rFonts w:cstheme="minorHAnsi"/>
          <w:bCs/>
          <w:sz w:val="24"/>
          <w:szCs w:val="24"/>
        </w:rPr>
        <w:t>Never give anything by mouth to unconscious person.</w:t>
      </w:r>
    </w:p>
    <w:p w14:paraId="1B3FB40C" w14:textId="19EBB479" w:rsidR="00C406D4" w:rsidRPr="00DD4276"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5</w:t>
      </w:r>
      <w:r w:rsidRPr="00DD4276">
        <w:rPr>
          <w:rFonts w:cstheme="minorHAnsi"/>
          <w:b/>
          <w:sz w:val="28"/>
          <w:szCs w:val="28"/>
        </w:rPr>
        <w:t xml:space="preserve"> – </w:t>
      </w:r>
      <w:r w:rsidR="00C406D4" w:rsidRPr="00DD4276">
        <w:rPr>
          <w:rFonts w:cstheme="minorHAnsi"/>
          <w:b/>
          <w:sz w:val="28"/>
          <w:szCs w:val="28"/>
        </w:rPr>
        <w:t>Special Handling and Storage Requirements</w:t>
      </w:r>
    </w:p>
    <w:p w14:paraId="17CEAB17" w14:textId="45F89F70" w:rsidR="00B64BF8" w:rsidRPr="00B64BF8" w:rsidRDefault="00AC54DA" w:rsidP="00B64BF8">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CARCINOGENS</w:t>
      </w:r>
      <w:r w:rsidR="00B759E7">
        <w:rPr>
          <w:rFonts w:cstheme="minorHAnsi"/>
          <w:sz w:val="24"/>
          <w:szCs w:val="28"/>
        </w:rPr>
        <w:t xml:space="preserve"> </w:t>
      </w:r>
      <w:r w:rsidR="00B759E7">
        <w:rPr>
          <w:rFonts w:cstheme="minorHAnsi"/>
          <w:sz w:val="24"/>
          <w:szCs w:val="24"/>
        </w:rPr>
        <w:t xml:space="preserve">AND/OR MUTAGENS </w:t>
      </w:r>
      <w:r w:rsidR="005F6AA0">
        <w:rPr>
          <w:rFonts w:cstheme="minorHAnsi"/>
          <w:sz w:val="24"/>
          <w:szCs w:val="28"/>
        </w:rPr>
        <w:t>w</w:t>
      </w:r>
      <w:r w:rsidR="00B64BF8">
        <w:rPr>
          <w:rFonts w:cstheme="minorHAnsi"/>
          <w:sz w:val="24"/>
          <w:szCs w:val="28"/>
        </w:rPr>
        <w:t xml:space="preserve">orking solutions </w:t>
      </w:r>
      <w:r w:rsidR="00B64BF8" w:rsidRPr="00925897">
        <w:rPr>
          <w:rFonts w:cstheme="minorHAnsi"/>
          <w:sz w:val="24"/>
          <w:szCs w:val="28"/>
        </w:rPr>
        <w:t xml:space="preserve">containing </w:t>
      </w:r>
      <w:r>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00B64BF8" w:rsidRPr="00925897">
        <w:rPr>
          <w:rFonts w:cstheme="minorHAnsi"/>
          <w:sz w:val="24"/>
          <w:szCs w:val="24"/>
        </w:rPr>
        <w:t>must be clearly labeled to</w:t>
      </w:r>
      <w:r w:rsidR="00B64BF8">
        <w:rPr>
          <w:rFonts w:cstheme="minorHAnsi"/>
          <w:sz w:val="24"/>
          <w:szCs w:val="24"/>
        </w:rPr>
        <w:t xml:space="preserve"> </w:t>
      </w:r>
      <w:r w:rsidR="00B64BF8" w:rsidRPr="00925897">
        <w:rPr>
          <w:rFonts w:cstheme="minorHAnsi"/>
          <w:sz w:val="24"/>
          <w:szCs w:val="24"/>
        </w:rPr>
        <w:t>describe contents</w:t>
      </w:r>
      <w:r w:rsidR="00967B8E">
        <w:rPr>
          <w:rFonts w:cstheme="minorHAnsi"/>
          <w:sz w:val="24"/>
          <w:szCs w:val="24"/>
        </w:rPr>
        <w:t xml:space="preserve"> and hazards</w:t>
      </w:r>
      <w:r w:rsidR="00B64BF8" w:rsidRPr="00925897">
        <w:rPr>
          <w:rFonts w:cstheme="minorHAnsi"/>
          <w:sz w:val="24"/>
          <w:szCs w:val="24"/>
        </w:rPr>
        <w:t>.</w:t>
      </w:r>
    </w:p>
    <w:p w14:paraId="726B2A64" w14:textId="1914946F" w:rsidR="005F6AA0" w:rsidRDefault="005F6AA0" w:rsidP="00261C7C">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When in use, there sh</w:t>
      </w:r>
      <w:r w:rsidR="00967B8E">
        <w:rPr>
          <w:rFonts w:cstheme="minorHAnsi"/>
          <w:sz w:val="24"/>
          <w:szCs w:val="28"/>
        </w:rPr>
        <w:t>all</w:t>
      </w:r>
      <w:r>
        <w:rPr>
          <w:rFonts w:cstheme="minorHAnsi"/>
          <w:sz w:val="24"/>
          <w:szCs w:val="28"/>
        </w:rPr>
        <w:t xml:space="preserve"> be an established, designated area for </w:t>
      </w:r>
      <w:r w:rsidR="00AC54DA">
        <w:rPr>
          <w:rFonts w:cstheme="minorHAnsi"/>
          <w:sz w:val="24"/>
          <w:szCs w:val="28"/>
        </w:rPr>
        <w:t>CARCINOGENS</w:t>
      </w:r>
      <w:r w:rsidR="00487C79" w:rsidRPr="00487C79">
        <w:rPr>
          <w:rFonts w:cstheme="minorHAnsi"/>
          <w:sz w:val="24"/>
          <w:szCs w:val="24"/>
        </w:rPr>
        <w:t xml:space="preserve"> </w:t>
      </w:r>
      <w:r w:rsidR="00487C79">
        <w:rPr>
          <w:rFonts w:cstheme="minorHAnsi"/>
          <w:sz w:val="24"/>
          <w:szCs w:val="24"/>
        </w:rPr>
        <w:t>AND/OR MUTAGENS</w:t>
      </w:r>
      <w:r>
        <w:rPr>
          <w:rFonts w:cstheme="minorHAnsi"/>
          <w:sz w:val="24"/>
          <w:szCs w:val="28"/>
        </w:rPr>
        <w:t xml:space="preserve"> </w:t>
      </w:r>
      <w:r w:rsidR="001C688D">
        <w:rPr>
          <w:rFonts w:cstheme="minorHAnsi"/>
          <w:sz w:val="24"/>
          <w:szCs w:val="28"/>
        </w:rPr>
        <w:t xml:space="preserve">(i.e. tape of area of bench where </w:t>
      </w:r>
      <w:r w:rsidR="00AC54DA">
        <w:rPr>
          <w:rFonts w:cstheme="minorHAnsi"/>
          <w:sz w:val="24"/>
          <w:szCs w:val="28"/>
        </w:rPr>
        <w:t>CARCINOGENS</w:t>
      </w:r>
      <w:r w:rsidR="001C688D">
        <w:rPr>
          <w:rFonts w:cstheme="minorHAnsi"/>
          <w:sz w:val="24"/>
          <w:szCs w:val="28"/>
        </w:rPr>
        <w:t xml:space="preserve"> will be used</w:t>
      </w:r>
      <w:r w:rsidR="00422149">
        <w:rPr>
          <w:rFonts w:cstheme="minorHAnsi"/>
          <w:sz w:val="24"/>
          <w:szCs w:val="28"/>
        </w:rPr>
        <w:t>,</w:t>
      </w:r>
      <w:r w:rsidR="001C688D">
        <w:rPr>
          <w:rFonts w:cstheme="minorHAnsi"/>
          <w:sz w:val="24"/>
          <w:szCs w:val="28"/>
        </w:rPr>
        <w:t xml:space="preserve"> post signage</w:t>
      </w:r>
      <w:r w:rsidR="00422149">
        <w:rPr>
          <w:rFonts w:cstheme="minorHAnsi"/>
          <w:sz w:val="24"/>
          <w:szCs w:val="28"/>
        </w:rPr>
        <w:t xml:space="preserve">, </w:t>
      </w:r>
      <w:proofErr w:type="spellStart"/>
      <w:r w:rsidR="00422149">
        <w:rPr>
          <w:rFonts w:cstheme="minorHAnsi"/>
          <w:sz w:val="24"/>
          <w:szCs w:val="28"/>
        </w:rPr>
        <w:t>etc</w:t>
      </w:r>
      <w:proofErr w:type="spellEnd"/>
      <w:r w:rsidR="001C688D">
        <w:rPr>
          <w:rFonts w:cstheme="minorHAnsi"/>
          <w:sz w:val="24"/>
          <w:szCs w:val="28"/>
        </w:rPr>
        <w:t xml:space="preserve"> )</w:t>
      </w:r>
      <w:r w:rsidR="000A4144">
        <w:rPr>
          <w:rFonts w:cstheme="minorHAnsi"/>
          <w:sz w:val="24"/>
          <w:szCs w:val="28"/>
        </w:rPr>
        <w:t>.</w:t>
      </w:r>
    </w:p>
    <w:p w14:paraId="660F6050" w14:textId="6E09629A" w:rsidR="00F84539" w:rsidRPr="00B64BF8"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When not in use,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00B64BF8">
        <w:rPr>
          <w:rFonts w:cstheme="minorHAnsi"/>
          <w:sz w:val="24"/>
          <w:szCs w:val="24"/>
        </w:rPr>
        <w:t xml:space="preserve">and </w:t>
      </w:r>
      <w:r w:rsidR="005F6AA0">
        <w:rPr>
          <w:rFonts w:cstheme="minorHAnsi"/>
          <w:sz w:val="24"/>
          <w:szCs w:val="24"/>
        </w:rPr>
        <w:t>working solutions</w:t>
      </w:r>
      <w:r w:rsidR="00993A44" w:rsidRPr="00925897">
        <w:rPr>
          <w:rFonts w:cstheme="minorHAnsi"/>
          <w:sz w:val="24"/>
          <w:szCs w:val="24"/>
        </w:rPr>
        <w:t xml:space="preserve"> </w:t>
      </w:r>
      <w:r w:rsidRPr="00925897">
        <w:rPr>
          <w:rFonts w:cstheme="minorHAnsi"/>
          <w:sz w:val="24"/>
          <w:szCs w:val="24"/>
        </w:rPr>
        <w:t xml:space="preserve">must be </w:t>
      </w:r>
      <w:r w:rsidR="001700DC">
        <w:rPr>
          <w:rFonts w:cstheme="minorHAnsi"/>
          <w:sz w:val="24"/>
          <w:szCs w:val="24"/>
        </w:rPr>
        <w:t xml:space="preserve">securely </w:t>
      </w:r>
      <w:r w:rsidRPr="00925897">
        <w:rPr>
          <w:rFonts w:cstheme="minorHAnsi"/>
          <w:sz w:val="24"/>
          <w:szCs w:val="24"/>
        </w:rPr>
        <w:t>stored</w:t>
      </w:r>
      <w:r w:rsidR="001700DC">
        <w:rPr>
          <w:rFonts w:cstheme="minorHAnsi"/>
          <w:sz w:val="24"/>
          <w:szCs w:val="24"/>
        </w:rPr>
        <w:t>.</w:t>
      </w:r>
    </w:p>
    <w:p w14:paraId="228ED2ED" w14:textId="7918AE38" w:rsidR="00F84539" w:rsidRPr="00925897"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Access and use of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Pr="00925897">
        <w:rPr>
          <w:rFonts w:cstheme="minorHAnsi"/>
          <w:sz w:val="24"/>
          <w:szCs w:val="24"/>
        </w:rPr>
        <w:t xml:space="preserve">must be </w:t>
      </w:r>
      <w:r w:rsidRPr="00B64BF8">
        <w:rPr>
          <w:rFonts w:cstheme="minorHAnsi"/>
          <w:b/>
          <w:bCs/>
          <w:sz w:val="24"/>
          <w:szCs w:val="24"/>
        </w:rPr>
        <w:t>restricted to PI</w:t>
      </w:r>
      <w:r w:rsidR="00B64BF8" w:rsidRPr="00B64BF8">
        <w:rPr>
          <w:rFonts w:cstheme="minorHAnsi"/>
          <w:b/>
          <w:bCs/>
          <w:sz w:val="24"/>
          <w:szCs w:val="24"/>
        </w:rPr>
        <w:t>-</w:t>
      </w:r>
      <w:r w:rsidRPr="00B64BF8">
        <w:rPr>
          <w:rFonts w:cstheme="minorHAnsi"/>
          <w:b/>
          <w:bCs/>
          <w:sz w:val="24"/>
          <w:szCs w:val="24"/>
        </w:rPr>
        <w:t>authorized lab personnel</w:t>
      </w:r>
      <w:r w:rsidRPr="00925897">
        <w:rPr>
          <w:rFonts w:cstheme="minorHAnsi"/>
          <w:sz w:val="24"/>
          <w:szCs w:val="24"/>
        </w:rPr>
        <w:t xml:space="preserve"> </w:t>
      </w:r>
      <w:r w:rsidR="00B64BF8">
        <w:rPr>
          <w:rFonts w:cstheme="minorHAnsi"/>
          <w:sz w:val="24"/>
          <w:szCs w:val="24"/>
        </w:rPr>
        <w:t>who</w:t>
      </w:r>
      <w:r w:rsidRPr="00925897">
        <w:rPr>
          <w:rFonts w:cstheme="minorHAnsi"/>
          <w:sz w:val="24"/>
          <w:szCs w:val="24"/>
        </w:rPr>
        <w:t xml:space="preserve"> are current on DEHS Lab Safety and Hazardous Waste training and have read, understand, and been trained on this SOP as well as any other lab-specific procedure involving use of this chemical.</w:t>
      </w:r>
    </w:p>
    <w:p w14:paraId="4EF21F7E" w14:textId="42E09959" w:rsidR="004517F8" w:rsidRPr="00925897" w:rsidRDefault="004517F8"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4"/>
        </w:rPr>
        <w:t xml:space="preserve">A current copy of the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00A52AF3" w:rsidRPr="00925897">
        <w:rPr>
          <w:rFonts w:cstheme="minorHAnsi"/>
          <w:sz w:val="24"/>
          <w:szCs w:val="24"/>
        </w:rPr>
        <w:t>Safety Data sheet (</w:t>
      </w:r>
      <w:r w:rsidRPr="00925897">
        <w:rPr>
          <w:rFonts w:cstheme="minorHAnsi"/>
          <w:sz w:val="24"/>
          <w:szCs w:val="24"/>
        </w:rPr>
        <w:t>SDS</w:t>
      </w:r>
      <w:r w:rsidR="00A52AF3" w:rsidRPr="00925897">
        <w:rPr>
          <w:rFonts w:cstheme="minorHAnsi"/>
          <w:sz w:val="24"/>
          <w:szCs w:val="24"/>
        </w:rPr>
        <w:t>)</w:t>
      </w:r>
      <w:r w:rsidRPr="00925897">
        <w:rPr>
          <w:rFonts w:cstheme="minorHAnsi"/>
          <w:sz w:val="24"/>
          <w:szCs w:val="24"/>
        </w:rPr>
        <w:t xml:space="preserve"> must </w:t>
      </w:r>
      <w:proofErr w:type="gramStart"/>
      <w:r w:rsidRPr="00925897">
        <w:rPr>
          <w:rFonts w:cstheme="minorHAnsi"/>
          <w:sz w:val="24"/>
          <w:szCs w:val="24"/>
        </w:rPr>
        <w:t xml:space="preserve">be available </w:t>
      </w:r>
      <w:r w:rsidR="000601FE">
        <w:rPr>
          <w:rFonts w:cstheme="minorHAnsi"/>
          <w:sz w:val="24"/>
          <w:szCs w:val="24"/>
        </w:rPr>
        <w:t>at all times</w:t>
      </w:r>
      <w:proofErr w:type="gramEnd"/>
      <w:r w:rsidR="000601FE">
        <w:rPr>
          <w:rFonts w:cstheme="minorHAnsi"/>
          <w:sz w:val="24"/>
          <w:szCs w:val="24"/>
        </w:rPr>
        <w:t xml:space="preserve"> </w:t>
      </w:r>
      <w:r w:rsidRPr="00925897">
        <w:rPr>
          <w:rFonts w:cstheme="minorHAnsi"/>
          <w:sz w:val="24"/>
          <w:szCs w:val="24"/>
        </w:rPr>
        <w:t>to personnel working in the laboratory</w:t>
      </w:r>
      <w:r w:rsidR="000601FE">
        <w:rPr>
          <w:rFonts w:cstheme="minorHAnsi"/>
          <w:sz w:val="24"/>
          <w:szCs w:val="24"/>
        </w:rPr>
        <w:t>.</w:t>
      </w:r>
    </w:p>
    <w:p w14:paraId="0E0A66FB" w14:textId="3D67C0AD" w:rsidR="009849FC" w:rsidRPr="00925897" w:rsidRDefault="003A5F04" w:rsidP="00261C7C">
      <w:pPr>
        <w:pStyle w:val="Footer"/>
        <w:numPr>
          <w:ilvl w:val="0"/>
          <w:numId w:val="20"/>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Do not work with </w:t>
      </w:r>
      <w:r w:rsidR="00AC54DA">
        <w:rPr>
          <w:rFonts w:cstheme="minorHAnsi"/>
          <w:sz w:val="24"/>
          <w:szCs w:val="28"/>
        </w:rPr>
        <w:t>CARCINOGENS</w:t>
      </w:r>
      <w:r w:rsidR="00B666E2">
        <w:rPr>
          <w:rFonts w:cstheme="minorHAnsi"/>
          <w:sz w:val="24"/>
          <w:szCs w:val="28"/>
        </w:rPr>
        <w:t xml:space="preserve"> </w:t>
      </w:r>
      <w:r w:rsidR="00B759E7">
        <w:rPr>
          <w:rFonts w:cstheme="minorHAnsi"/>
          <w:sz w:val="24"/>
          <w:szCs w:val="24"/>
        </w:rPr>
        <w:t xml:space="preserve">AND/OR MUTAGENS </w:t>
      </w:r>
      <w:r w:rsidRPr="00925897">
        <w:rPr>
          <w:rFonts w:cstheme="minorHAnsi"/>
          <w:sz w:val="24"/>
          <w:szCs w:val="28"/>
        </w:rPr>
        <w:t xml:space="preserve">alone. </w:t>
      </w:r>
      <w:r w:rsidR="00261C7C" w:rsidRPr="00925897">
        <w:rPr>
          <w:rFonts w:cstheme="minorHAnsi"/>
          <w:sz w:val="24"/>
          <w:szCs w:val="28"/>
        </w:rPr>
        <w:t>Lab buddy system is highly recommended</w:t>
      </w:r>
      <w:r w:rsidR="00CF4FEE" w:rsidRPr="00925897">
        <w:rPr>
          <w:rFonts w:cstheme="minorHAnsi"/>
          <w:sz w:val="24"/>
          <w:szCs w:val="28"/>
        </w:rPr>
        <w:t>.</w:t>
      </w:r>
      <w:r w:rsidR="00261C7C" w:rsidRPr="00925897">
        <w:rPr>
          <w:rFonts w:cstheme="minorHAnsi"/>
          <w:sz w:val="24"/>
          <w:szCs w:val="28"/>
        </w:rPr>
        <w:t xml:space="preserve"> </w:t>
      </w:r>
    </w:p>
    <w:p w14:paraId="120362B6" w14:textId="77777777" w:rsidR="00925897" w:rsidRPr="00D22556" w:rsidRDefault="00925897" w:rsidP="00925897">
      <w:pPr>
        <w:pStyle w:val="Footer"/>
        <w:tabs>
          <w:tab w:val="clear" w:pos="4680"/>
          <w:tab w:val="clear" w:pos="9360"/>
        </w:tabs>
        <w:spacing w:before="120" w:after="120" w:line="288" w:lineRule="auto"/>
        <w:ind w:left="360"/>
        <w:rPr>
          <w:rFonts w:cstheme="minorHAnsi"/>
          <w:sz w:val="20"/>
        </w:rPr>
      </w:pPr>
    </w:p>
    <w:p w14:paraId="51E53B60" w14:textId="72BBF86A" w:rsidR="00C406D4" w:rsidRPr="002E12DA" w:rsidRDefault="000E228A" w:rsidP="00A06BFA">
      <w:pPr>
        <w:spacing w:before="120" w:after="120" w:line="288" w:lineRule="auto"/>
        <w:rPr>
          <w:rFonts w:cstheme="minorHAnsi"/>
          <w:b/>
          <w:sz w:val="28"/>
          <w:szCs w:val="28"/>
        </w:rPr>
      </w:pPr>
      <w:r w:rsidRPr="002E12DA">
        <w:rPr>
          <w:rFonts w:cstheme="minorHAnsi"/>
          <w:b/>
          <w:sz w:val="28"/>
          <w:szCs w:val="28"/>
        </w:rPr>
        <w:t xml:space="preserve">Section </w:t>
      </w:r>
      <w:r w:rsidR="004517F8" w:rsidRPr="002E12DA">
        <w:rPr>
          <w:rFonts w:cstheme="minorHAnsi"/>
          <w:b/>
          <w:sz w:val="28"/>
          <w:szCs w:val="28"/>
        </w:rPr>
        <w:t>6</w:t>
      </w:r>
      <w:r w:rsidRPr="002E12DA">
        <w:rPr>
          <w:rFonts w:cstheme="minorHAnsi"/>
          <w:b/>
          <w:sz w:val="28"/>
          <w:szCs w:val="28"/>
        </w:rPr>
        <w:t xml:space="preserve"> –</w:t>
      </w:r>
      <w:r w:rsidR="00C406D4" w:rsidRPr="002E12DA">
        <w:rPr>
          <w:rFonts w:cstheme="minorHAnsi"/>
          <w:b/>
          <w:sz w:val="28"/>
          <w:szCs w:val="28"/>
        </w:rPr>
        <w:t>Spill and Accident Procedure</w:t>
      </w:r>
      <w:r w:rsidR="00553E58" w:rsidRPr="002E12DA">
        <w:rPr>
          <w:rFonts w:cstheme="minorHAnsi"/>
          <w:b/>
          <w:sz w:val="28"/>
          <w:szCs w:val="28"/>
        </w:rPr>
        <w:t>s</w:t>
      </w:r>
      <w:r w:rsidR="003501E7">
        <w:rPr>
          <w:rFonts w:cstheme="minorHAnsi"/>
          <w:b/>
          <w:sz w:val="28"/>
          <w:szCs w:val="28"/>
        </w:rPr>
        <w:t>; Decontamination</w:t>
      </w:r>
      <w:r w:rsidR="00C406D4" w:rsidRPr="002E12DA">
        <w:rPr>
          <w:rFonts w:cstheme="minorHAnsi"/>
          <w:b/>
          <w:sz w:val="28"/>
          <w:szCs w:val="28"/>
        </w:rPr>
        <w:t xml:space="preserve"> </w:t>
      </w:r>
    </w:p>
    <w:p w14:paraId="53DF8BEF" w14:textId="1E8025BD" w:rsidR="00A855A7" w:rsidRPr="00A855A7" w:rsidRDefault="00AE0762" w:rsidP="00F332A9">
      <w:pPr>
        <w:pStyle w:val="ListParagraph"/>
        <w:numPr>
          <w:ilvl w:val="1"/>
          <w:numId w:val="20"/>
        </w:numPr>
        <w:shd w:val="clear" w:color="auto" w:fill="FFFFFF"/>
        <w:spacing w:before="120" w:after="120" w:line="288" w:lineRule="auto"/>
        <w:ind w:left="360"/>
        <w:rPr>
          <w:rFonts w:cstheme="minorHAnsi"/>
          <w:sz w:val="24"/>
          <w:szCs w:val="24"/>
        </w:rPr>
      </w:pPr>
      <w:r w:rsidRPr="00B759E7">
        <w:rPr>
          <w:rFonts w:cstheme="minorHAnsi"/>
          <w:color w:val="222222"/>
          <w:sz w:val="24"/>
          <w:szCs w:val="24"/>
        </w:rPr>
        <w:t xml:space="preserve">Report any spills of </w:t>
      </w:r>
      <w:r w:rsidR="00AC54DA" w:rsidRPr="00B759E7">
        <w:rPr>
          <w:rFonts w:cstheme="minorHAnsi"/>
          <w:color w:val="222222"/>
          <w:sz w:val="24"/>
          <w:szCs w:val="24"/>
        </w:rPr>
        <w:t>CARCINOGENS</w:t>
      </w:r>
      <w:r w:rsidR="00B666E2" w:rsidRPr="00B759E7">
        <w:rPr>
          <w:rFonts w:cstheme="minorHAnsi"/>
          <w:color w:val="222222"/>
          <w:sz w:val="24"/>
          <w:szCs w:val="24"/>
        </w:rPr>
        <w:t xml:space="preserve"> </w:t>
      </w:r>
      <w:r w:rsidR="00B759E7" w:rsidRPr="00B759E7">
        <w:rPr>
          <w:rFonts w:cstheme="minorHAnsi"/>
          <w:sz w:val="24"/>
          <w:szCs w:val="24"/>
        </w:rPr>
        <w:t xml:space="preserve">AND/OR MUTAGENS </w:t>
      </w:r>
      <w:r w:rsidRPr="00B759E7">
        <w:rPr>
          <w:rFonts w:cstheme="minorHAnsi"/>
          <w:color w:val="222222"/>
          <w:sz w:val="24"/>
          <w:szCs w:val="24"/>
        </w:rPr>
        <w:t>to DEHS i</w:t>
      </w:r>
      <w:r w:rsidR="004517F8" w:rsidRPr="00B759E7">
        <w:rPr>
          <w:rFonts w:cstheme="minorHAnsi"/>
          <w:color w:val="222222"/>
          <w:sz w:val="24"/>
          <w:szCs w:val="24"/>
        </w:rPr>
        <w:t>mmediately</w:t>
      </w:r>
      <w:r w:rsidRPr="00A855A7">
        <w:rPr>
          <w:rFonts w:cstheme="minorHAnsi"/>
          <w:b/>
          <w:bCs/>
          <w:color w:val="222222"/>
          <w:sz w:val="24"/>
          <w:szCs w:val="24"/>
        </w:rPr>
        <w:t>.</w:t>
      </w:r>
      <w:r w:rsidR="004517F8" w:rsidRPr="00A855A7">
        <w:rPr>
          <w:rFonts w:cstheme="minorHAnsi"/>
          <w:color w:val="222222"/>
          <w:sz w:val="24"/>
          <w:szCs w:val="24"/>
        </w:rPr>
        <w:t xml:space="preserve"> If there is an imminent threat</w:t>
      </w:r>
      <w:r w:rsidR="005F3214" w:rsidRPr="00A855A7">
        <w:rPr>
          <w:rFonts w:cstheme="minorHAnsi"/>
          <w:color w:val="222222"/>
          <w:sz w:val="24"/>
          <w:szCs w:val="24"/>
        </w:rPr>
        <w:t xml:space="preserve"> to</w:t>
      </w:r>
      <w:r w:rsidR="004517F8" w:rsidRPr="00A855A7">
        <w:rPr>
          <w:rFonts w:cstheme="minorHAnsi"/>
          <w:color w:val="222222"/>
          <w:sz w:val="24"/>
          <w:szCs w:val="24"/>
        </w:rPr>
        <w:t xml:space="preserve"> building occupants, pull the nearest fire alarm station to evacuate the building and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w:t>
      </w:r>
      <w:r w:rsidR="00195B64" w:rsidRPr="00A855A7">
        <w:rPr>
          <w:rFonts w:cstheme="minorHAnsi"/>
          <w:b/>
          <w:color w:val="FF0000"/>
          <w:sz w:val="24"/>
          <w:szCs w:val="24"/>
        </w:rPr>
        <w:lastRenderedPageBreak/>
        <w:t>6111</w:t>
      </w:r>
      <w:r w:rsidR="004517F8" w:rsidRPr="00A855A7">
        <w:rPr>
          <w:rFonts w:cstheme="minorHAnsi"/>
          <w:sz w:val="24"/>
          <w:szCs w:val="24"/>
        </w:rPr>
        <w:t xml:space="preserve">. If personnel have become exposed and need medical assistance,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w:t>
      </w:r>
      <w:r w:rsidR="00C15518" w:rsidRPr="00A855A7">
        <w:rPr>
          <w:rFonts w:cstheme="minorHAnsi"/>
          <w:sz w:val="24"/>
          <w:szCs w:val="24"/>
        </w:rPr>
        <w:br/>
      </w:r>
      <w:r w:rsidR="00A855A7" w:rsidRPr="00A855A7">
        <w:rPr>
          <w:sz w:val="24"/>
        </w:rPr>
        <w:t xml:space="preserve">Clean up all spills immediately.  </w:t>
      </w:r>
      <w:r w:rsidR="00A855A7" w:rsidRPr="00A855A7">
        <w:rPr>
          <w:rFonts w:cstheme="minorHAnsi"/>
          <w:color w:val="222222"/>
          <w:sz w:val="24"/>
          <w:szCs w:val="24"/>
        </w:rPr>
        <w:t xml:space="preserve">ensure others are aware of the release of </w:t>
      </w:r>
      <w:r w:rsidR="00AC54DA">
        <w:rPr>
          <w:rFonts w:cstheme="minorHAnsi"/>
          <w:color w:val="222222"/>
          <w:sz w:val="24"/>
          <w:szCs w:val="24"/>
        </w:rPr>
        <w:t>CARCINOGENS</w:t>
      </w:r>
      <w:r w:rsidR="00A855A7" w:rsidRPr="00A855A7">
        <w:rPr>
          <w:rFonts w:cstheme="minorHAnsi"/>
          <w:color w:val="222222"/>
          <w:sz w:val="24"/>
          <w:szCs w:val="24"/>
        </w:rPr>
        <w:t xml:space="preserve"> </w:t>
      </w:r>
      <w:r w:rsidR="002C0336">
        <w:rPr>
          <w:rFonts w:cstheme="minorHAnsi"/>
          <w:color w:val="222222"/>
          <w:sz w:val="24"/>
          <w:szCs w:val="24"/>
        </w:rPr>
        <w:t xml:space="preserve">AND/OR MUTAGENS </w:t>
      </w:r>
      <w:r w:rsidR="00A855A7" w:rsidRPr="00A855A7">
        <w:rPr>
          <w:rFonts w:cstheme="minorHAnsi"/>
          <w:color w:val="222222"/>
          <w:sz w:val="24"/>
          <w:szCs w:val="24"/>
        </w:rPr>
        <w:t>outside of the chemical fume hood or other ventilated enclosure.</w:t>
      </w:r>
    </w:p>
    <w:p w14:paraId="51F904FA" w14:textId="77777777" w:rsidR="00A855A7"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Avoid breathing vapors and contact with skin and eyes. Wear protective clothing, rubber gloves and safety glasses. </w:t>
      </w:r>
    </w:p>
    <w:p w14:paraId="22D1C0D5" w14:textId="56625504" w:rsidR="00F54733"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Wipe up and absorb small quantities with vermiculite or other absorbent material. Place spilled clean up materials in lab chemical solid waste container or </w:t>
      </w:r>
      <w:r w:rsidR="007700F1">
        <w:rPr>
          <w:sz w:val="24"/>
        </w:rPr>
        <w:t>plastic</w:t>
      </w:r>
      <w:r w:rsidRPr="00A855A7">
        <w:rPr>
          <w:sz w:val="24"/>
        </w:rPr>
        <w:t xml:space="preserve"> bag </w:t>
      </w:r>
      <w:r w:rsidRPr="00A855A7">
        <w:rPr>
          <w:rFonts w:cstheme="minorHAnsi"/>
          <w:sz w:val="24"/>
          <w:szCs w:val="24"/>
        </w:rPr>
        <w:t xml:space="preserve">marked as </w:t>
      </w:r>
      <w:r w:rsidRPr="00A855A7">
        <w:rPr>
          <w:rFonts w:cstheme="minorHAnsi"/>
          <w:b/>
          <w:bCs/>
          <w:sz w:val="24"/>
          <w:szCs w:val="24"/>
        </w:rPr>
        <w:t>“</w:t>
      </w:r>
      <w:r w:rsidRPr="002C0336">
        <w:rPr>
          <w:rFonts w:cstheme="minorHAnsi"/>
          <w:sz w:val="24"/>
          <w:szCs w:val="24"/>
        </w:rPr>
        <w:t xml:space="preserve">Hazardous waste </w:t>
      </w:r>
      <w:sdt>
        <w:sdtPr>
          <w:rPr>
            <w:color w:val="000000" w:themeColor="text1"/>
          </w:rPr>
          <w:id w:val="705843831"/>
        </w:sdtPr>
        <w:sdtContent>
          <w:r w:rsidR="00AC54DA" w:rsidRPr="002C0336">
            <w:rPr>
              <w:rFonts w:cstheme="minorHAnsi"/>
              <w:sz w:val="24"/>
              <w:szCs w:val="24"/>
            </w:rPr>
            <w:t>CARCINOGENS</w:t>
          </w:r>
        </w:sdtContent>
      </w:sdt>
      <w:r w:rsidRPr="00A855A7">
        <w:rPr>
          <w:rFonts w:cstheme="minorHAnsi"/>
          <w:b/>
          <w:bCs/>
          <w:sz w:val="24"/>
          <w:szCs w:val="24"/>
        </w:rPr>
        <w:t xml:space="preserve"> </w:t>
      </w:r>
      <w:r w:rsidR="00B759E7">
        <w:rPr>
          <w:rFonts w:cstheme="minorHAnsi"/>
          <w:sz w:val="24"/>
          <w:szCs w:val="24"/>
        </w:rPr>
        <w:t xml:space="preserve">AND/OR MUTAGENS </w:t>
      </w:r>
      <w:r w:rsidRPr="00A855A7">
        <w:rPr>
          <w:rFonts w:cstheme="minorHAnsi"/>
          <w:b/>
          <w:bCs/>
          <w:sz w:val="24"/>
          <w:szCs w:val="24"/>
        </w:rPr>
        <w:t xml:space="preserve">– </w:t>
      </w:r>
      <w:r w:rsidR="00D31EDA">
        <w:rPr>
          <w:rFonts w:cstheme="minorHAnsi"/>
          <w:b/>
          <w:bCs/>
          <w:sz w:val="24"/>
          <w:szCs w:val="24"/>
        </w:rPr>
        <w:t xml:space="preserve"> </w:t>
      </w:r>
      <w:r w:rsidRPr="00A855A7">
        <w:rPr>
          <w:rFonts w:cstheme="minorHAnsi"/>
          <w:b/>
          <w:bCs/>
          <w:sz w:val="24"/>
          <w:szCs w:val="24"/>
        </w:rPr>
        <w:t>Carcinogen</w:t>
      </w:r>
      <w:r w:rsidR="00C43733">
        <w:rPr>
          <w:rFonts w:cstheme="minorHAnsi"/>
          <w:b/>
          <w:bCs/>
          <w:sz w:val="24"/>
          <w:szCs w:val="24"/>
        </w:rPr>
        <w:t xml:space="preserve"> </w:t>
      </w:r>
      <w:r w:rsidR="00B759E7">
        <w:rPr>
          <w:rFonts w:cstheme="minorHAnsi"/>
          <w:b/>
          <w:bCs/>
          <w:sz w:val="24"/>
          <w:szCs w:val="24"/>
        </w:rPr>
        <w:t>or mutagen</w:t>
      </w:r>
      <w:r w:rsidR="00C43733">
        <w:rPr>
          <w:rFonts w:cstheme="minorHAnsi"/>
          <w:b/>
          <w:bCs/>
          <w:sz w:val="24"/>
          <w:szCs w:val="24"/>
        </w:rPr>
        <w:t xml:space="preserve"> any other known physical or health hazard</w:t>
      </w:r>
      <w:r w:rsidRPr="00A855A7">
        <w:rPr>
          <w:rFonts w:cstheme="minorHAnsi"/>
          <w:b/>
          <w:bCs/>
          <w:sz w:val="24"/>
          <w:szCs w:val="24"/>
        </w:rPr>
        <w:t xml:space="preserve"> “</w:t>
      </w:r>
      <w:r w:rsidR="007700F1">
        <w:rPr>
          <w:rFonts w:cstheme="minorHAnsi"/>
          <w:b/>
          <w:bCs/>
          <w:sz w:val="24"/>
          <w:szCs w:val="24"/>
        </w:rPr>
        <w:t xml:space="preserve">, </w:t>
      </w:r>
      <w:r w:rsidR="007700F1" w:rsidRPr="007700F1">
        <w:rPr>
          <w:rFonts w:cstheme="minorHAnsi"/>
          <w:sz w:val="24"/>
          <w:szCs w:val="24"/>
        </w:rPr>
        <w:t>securely close container</w:t>
      </w:r>
      <w:r w:rsidRPr="00A855A7">
        <w:rPr>
          <w:rFonts w:cstheme="minorHAnsi"/>
          <w:b/>
          <w:bCs/>
          <w:sz w:val="24"/>
          <w:szCs w:val="24"/>
        </w:rPr>
        <w:t xml:space="preserve"> </w:t>
      </w:r>
      <w:r w:rsidRPr="00A855A7">
        <w:rPr>
          <w:rFonts w:cstheme="minorHAnsi"/>
          <w:bCs/>
          <w:sz w:val="24"/>
          <w:szCs w:val="24"/>
        </w:rPr>
        <w:t>and submit for DEHS chemical waste pick up.</w:t>
      </w:r>
    </w:p>
    <w:p w14:paraId="447874E6" w14:textId="15645D36" w:rsidR="00F16E72" w:rsidRPr="00F54733"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Decontaminate any surfaces that may have contacted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Pr>
          <w:rFonts w:cstheme="minorHAnsi"/>
          <w:sz w:val="24"/>
          <w:szCs w:val="24"/>
        </w:rPr>
        <w:t xml:space="preserve">with </w:t>
      </w:r>
      <w:r w:rsidR="000A4144">
        <w:rPr>
          <w:rFonts w:cstheme="minorHAnsi"/>
          <w:sz w:val="24"/>
          <w:szCs w:val="24"/>
        </w:rPr>
        <w:t xml:space="preserve">detergent, such as </w:t>
      </w:r>
      <w:proofErr w:type="spellStart"/>
      <w:r w:rsidR="000A4144">
        <w:rPr>
          <w:rFonts w:cstheme="minorHAnsi"/>
          <w:sz w:val="24"/>
          <w:szCs w:val="24"/>
        </w:rPr>
        <w:t>Alconox</w:t>
      </w:r>
      <w:proofErr w:type="spellEnd"/>
      <w:r w:rsidR="000A4144">
        <w:rPr>
          <w:rFonts w:cstheme="minorHAnsi"/>
          <w:sz w:val="24"/>
          <w:szCs w:val="24"/>
        </w:rPr>
        <w:t xml:space="preserve"> or </w:t>
      </w:r>
      <w:r>
        <w:rPr>
          <w:rFonts w:cstheme="minorHAnsi"/>
          <w:sz w:val="24"/>
          <w:szCs w:val="24"/>
        </w:rPr>
        <w:t>soap and water.</w:t>
      </w:r>
    </w:p>
    <w:p w14:paraId="6625BF7B" w14:textId="25208200" w:rsidR="006B62B0" w:rsidRPr="00BB2A80" w:rsidRDefault="000E228A" w:rsidP="00BB2A80">
      <w:pPr>
        <w:spacing w:before="120" w:after="120" w:line="288" w:lineRule="auto"/>
        <w:rPr>
          <w:rFonts w:cstheme="minorHAnsi"/>
          <w:b/>
          <w:sz w:val="28"/>
          <w:szCs w:val="28"/>
        </w:rPr>
      </w:pPr>
      <w:r w:rsidRPr="004A3581">
        <w:rPr>
          <w:rFonts w:cstheme="minorHAnsi"/>
          <w:b/>
          <w:sz w:val="28"/>
          <w:szCs w:val="28"/>
        </w:rPr>
        <w:t xml:space="preserve">Section </w:t>
      </w:r>
      <w:r w:rsidR="004517F8" w:rsidRPr="004A3581">
        <w:rPr>
          <w:rFonts w:cstheme="minorHAnsi"/>
          <w:b/>
          <w:sz w:val="28"/>
          <w:szCs w:val="28"/>
        </w:rPr>
        <w:t>7</w:t>
      </w:r>
      <w:r w:rsidRPr="004A3581">
        <w:rPr>
          <w:rFonts w:cstheme="minorHAnsi"/>
          <w:b/>
          <w:sz w:val="28"/>
          <w:szCs w:val="28"/>
        </w:rPr>
        <w:t xml:space="preserve"> –</w:t>
      </w:r>
      <w:r w:rsidR="00A06BFA" w:rsidRPr="004A3581">
        <w:rPr>
          <w:rFonts w:cstheme="minorHAnsi"/>
          <w:b/>
          <w:sz w:val="28"/>
          <w:szCs w:val="28"/>
        </w:rPr>
        <w:t xml:space="preserve"> </w:t>
      </w:r>
      <w:r w:rsidR="00C406D4" w:rsidRPr="004A3581">
        <w:rPr>
          <w:rFonts w:cstheme="minorHAnsi"/>
          <w:b/>
          <w:sz w:val="28"/>
          <w:szCs w:val="28"/>
        </w:rPr>
        <w:t>Waste Disposal Procedure</w:t>
      </w:r>
      <w:r w:rsidR="00A06BFA" w:rsidRPr="004A3581">
        <w:rPr>
          <w:rFonts w:cstheme="minorHAnsi"/>
          <w:b/>
          <w:sz w:val="28"/>
          <w:szCs w:val="28"/>
        </w:rPr>
        <w:t>s</w:t>
      </w:r>
    </w:p>
    <w:p w14:paraId="3FAB185E" w14:textId="7937403A" w:rsidR="006B62B0" w:rsidRDefault="00000000" w:rsidP="00B666E2">
      <w:pPr>
        <w:spacing w:after="0" w:line="240" w:lineRule="auto"/>
        <w:ind w:left="360"/>
        <w:rPr>
          <w:rFonts w:cstheme="minorHAnsi"/>
          <w:b/>
          <w:sz w:val="24"/>
          <w:szCs w:val="24"/>
        </w:rPr>
      </w:pPr>
      <w:sdt>
        <w:sdtPr>
          <w:rPr>
            <w:color w:val="000000" w:themeColor="text1"/>
          </w:rPr>
          <w:id w:val="-689452248"/>
        </w:sdtPr>
        <w:sdtEndPr>
          <w:rPr>
            <w:rFonts w:eastAsia="MS Mincho"/>
            <w:lang w:eastAsia="ja-JP"/>
          </w:rPr>
        </w:sdtEndPr>
        <w:sdtContent>
          <w:sdt>
            <w:sdtPr>
              <w:id w:val="757334461"/>
            </w:sdtPr>
            <w:sdtEndPr>
              <w:rPr>
                <w:rFonts w:ascii="Calibri" w:eastAsia="MS Mincho" w:hAnsi="Calibri"/>
                <w:lang w:eastAsia="ja-JP"/>
              </w:rPr>
            </w:sdtEndPr>
            <w:sdtContent>
              <w:sdt>
                <w:sdtPr>
                  <w:id w:val="-349566785"/>
                </w:sdtPr>
                <w:sdtEndPr>
                  <w:rPr>
                    <w:rFonts w:ascii="Calibri" w:eastAsia="MS Mincho" w:hAnsi="Calibri"/>
                    <w:lang w:eastAsia="ja-JP"/>
                  </w:rPr>
                </w:sdtEndPr>
                <w:sdtContent>
                  <w:sdt>
                    <w:sdtPr>
                      <w:id w:val="-725211299"/>
                    </w:sdtPr>
                    <w:sdtEndPr>
                      <w:rPr>
                        <w:rFonts w:ascii="Calibri" w:eastAsia="MS Mincho" w:hAnsi="Calibri"/>
                        <w:lang w:eastAsia="ja-JP"/>
                      </w:rPr>
                    </w:sdtEndPr>
                    <w:sdtContent>
                      <w:sdt>
                        <w:sdtPr>
                          <w:id w:val="1761406106"/>
                        </w:sdtPr>
                        <w:sdtEndPr>
                          <w:rPr>
                            <w:rFonts w:ascii="Calibri" w:eastAsia="MS Mincho" w:hAnsi="Calibri"/>
                            <w:lang w:eastAsia="ja-JP"/>
                          </w:rPr>
                        </w:sdtEndPr>
                        <w:sdtContent>
                          <w:sdt>
                            <w:sdtPr>
                              <w:id w:val="827411530"/>
                            </w:sdtPr>
                            <w:sdtEndPr>
                              <w:rPr>
                                <w:rFonts w:ascii="Calibri" w:eastAsia="MS Mincho" w:hAnsi="Calibri"/>
                                <w:lang w:eastAsia="ja-JP"/>
                              </w:rPr>
                            </w:sdtEndPr>
                            <w:sdtContent>
                              <w:sdt>
                                <w:sdtPr>
                                  <w:id w:val="49737335"/>
                                </w:sdtPr>
                                <w:sdtEndPr>
                                  <w:rPr>
                                    <w:rFonts w:ascii="Calibri" w:eastAsia="MS Mincho" w:hAnsi="Calibri"/>
                                    <w:lang w:eastAsia="ja-JP"/>
                                  </w:rPr>
                                </w:sdtEndPr>
                                <w:sdtContent>
                                  <w:sdt>
                                    <w:sdtPr>
                                      <w:id w:val="-1402901132"/>
                                    </w:sdtPr>
                                    <w:sdtEndPr>
                                      <w:rPr>
                                        <w:rFonts w:ascii="Calibri" w:eastAsia="MS Mincho" w:hAnsi="Calibri"/>
                                        <w:lang w:eastAsia="ja-JP"/>
                                      </w:rPr>
                                    </w:sdtEndPr>
                                    <w:sdtContent>
                                      <w:sdt>
                                        <w:sdtPr>
                                          <w:id w:val="1690330987"/>
                                        </w:sdtPr>
                                        <w:sdtEndPr>
                                          <w:rPr>
                                            <w:rFonts w:ascii="Calibri" w:eastAsia="MS Mincho" w:hAnsi="Calibri"/>
                                            <w:lang w:eastAsia="ja-JP"/>
                                          </w:rPr>
                                        </w:sdtEndPr>
                                        <w:sdtContent>
                                          <w:sdt>
                                            <w:sdtPr>
                                              <w:id w:val="-119691876"/>
                                            </w:sdtPr>
                                            <w:sdtEndPr>
                                              <w:rPr>
                                                <w:rFonts w:ascii="Calibri" w:eastAsia="MS Mincho" w:hAnsi="Calibri"/>
                                                <w:lang w:eastAsia="ja-JP"/>
                                              </w:rPr>
                                            </w:sdtEndPr>
                                            <w:sdtContent>
                                              <w:sdt>
                                                <w:sdtPr>
                                                  <w:id w:val="-1136416366"/>
                                                </w:sdtPr>
                                                <w:sdtEndPr>
                                                  <w:rPr>
                                                    <w:rFonts w:ascii="Calibri" w:eastAsia="MS Mincho" w:hAnsi="Calibri"/>
                                                    <w:lang w:eastAsia="ja-JP"/>
                                                  </w:rPr>
                                                </w:sdtEndPr>
                                                <w:sdtContent>
                                                  <w:sdt>
                                                    <w:sdtPr>
                                                      <w:id w:val="-1751415635"/>
                                                    </w:sdtPr>
                                                    <w:sdtEndPr>
                                                      <w:rPr>
                                                        <w:rFonts w:ascii="Calibri" w:eastAsia="MS Mincho" w:hAnsi="Calibri"/>
                                                        <w:lang w:eastAsia="ja-JP"/>
                                                      </w:rPr>
                                                    </w:sdtEndPr>
                                                    <w:sdtContent>
                                                      <w:sdt>
                                                        <w:sdtPr>
                                                          <w:id w:val="820233749"/>
                                                        </w:sdtPr>
                                                        <w:sdtEndPr>
                                                          <w:rPr>
                                                            <w:rFonts w:ascii="Calibri" w:eastAsia="MS Mincho" w:hAnsi="Calibri"/>
                                                            <w:lang w:eastAsia="ja-JP"/>
                                                          </w:rPr>
                                                        </w:sdtEndPr>
                                                        <w:sdtContent>
                                                          <w:sdt>
                                                            <w:sdtPr>
                                                              <w:id w:val="2124338934"/>
                                                            </w:sdtPr>
                                                            <w:sdtEndPr>
                                                              <w:rPr>
                                                                <w:rFonts w:ascii="Calibri" w:eastAsia="MS Mincho" w:hAnsi="Calibri"/>
                                                                <w:lang w:eastAsia="ja-JP"/>
                                                              </w:rPr>
                                                            </w:sdtEndPr>
                                                            <w:sdtContent>
                                                              <w:sdt>
                                                                <w:sdtPr>
                                                                  <w:id w:val="139471242"/>
                                                                </w:sdtPr>
                                                                <w:sdtEndPr>
                                                                  <w:rPr>
                                                                    <w:rFonts w:ascii="Calibri" w:eastAsia="MS Mincho" w:hAnsi="Calibri"/>
                                                                    <w:lang w:eastAsia="ja-JP"/>
                                                                  </w:rPr>
                                                                </w:sdtEndPr>
                                                                <w:sdtContent>
                                                                  <w:sdt>
                                                                    <w:sdtPr>
                                                                      <w:id w:val="-529331168"/>
                                                                    </w:sdtPr>
                                                                    <w:sdtEndPr>
                                                                      <w:rPr>
                                                                        <w:rFonts w:ascii="Calibri" w:eastAsia="MS Mincho" w:hAnsi="Calibri"/>
                                                                        <w:lang w:eastAsia="ja-JP"/>
                                                                      </w:rPr>
                                                                    </w:sdtEndPr>
                                                                    <w:sdtContent>
                                                                      <w:sdt>
                                                                        <w:sdtPr>
                                                                          <w:id w:val="1743057018"/>
                                                                        </w:sdtPr>
                                                                        <w:sdtEndPr>
                                                                          <w:rPr>
                                                                            <w:rFonts w:ascii="Calibri" w:eastAsia="MS Mincho" w:hAnsi="Calibri"/>
                                                                            <w:lang w:eastAsia="ja-JP"/>
                                                                          </w:rPr>
                                                                        </w:sdtEndPr>
                                                                        <w:sdtContent>
                                                                          <w:sdt>
                                                                            <w:sdtPr>
                                                                              <w:id w:val="-698387365"/>
                                                                            </w:sdtPr>
                                                                            <w:sdtEndPr>
                                                                              <w:rPr>
                                                                                <w:rFonts w:ascii="Calibri" w:eastAsia="MS Mincho" w:hAnsi="Calibri"/>
                                                                                <w:lang w:eastAsia="ja-JP"/>
                                                                              </w:rPr>
                                                                            </w:sdtEndPr>
                                                                            <w:sdtContent>
                                                                              <w:sdt>
                                                                                <w:sdtPr>
                                                                                  <w:id w:val="869033111"/>
                                                                                </w:sdtPr>
                                                                                <w:sdtEndPr>
                                                                                  <w:rPr>
                                                                                    <w:rFonts w:ascii="Calibri" w:eastAsia="MS Mincho" w:hAnsi="Calibri"/>
                                                                                    <w:lang w:eastAsia="ja-JP"/>
                                                                                  </w:rPr>
                                                                                </w:sdtEndPr>
                                                                                <w:sdtContent>
                                                                                  <w:sdt>
                                                                                    <w:sdtPr>
                                                                                      <w:id w:val="1214543952"/>
                                                                                    </w:sdtPr>
                                                                                    <w:sdtEndPr>
                                                                                      <w:rPr>
                                                                                        <w:rFonts w:ascii="Calibri" w:eastAsia="MS Mincho" w:hAnsi="Calibri"/>
                                                                                        <w:lang w:eastAsia="ja-JP"/>
                                                                                      </w:rPr>
                                                                                    </w:sdtEndPr>
                                                                                    <w:sdtContent>
                                                                                      <w:sdt>
                                                                                        <w:sdtPr>
                                                                                          <w:id w:val="-238715547"/>
                                                                                        </w:sdtPr>
                                                                                        <w:sdtEndPr>
                                                                                          <w:rPr>
                                                                                            <w:rFonts w:ascii="Calibri" w:eastAsia="MS Mincho" w:hAnsi="Calibri"/>
                                                                                            <w:lang w:eastAsia="ja-JP"/>
                                                                                          </w:rPr>
                                                                                        </w:sdtEndPr>
                                                                                        <w:sdtContent>
                                                                                          <w:sdt>
                                                                                            <w:sdtPr>
                                                                                              <w:id w:val="-501970325"/>
                                                                                            </w:sdtPr>
                                                                                            <w:sdtEndPr>
                                                                                              <w:rPr>
                                                                                                <w:rFonts w:ascii="Calibri" w:eastAsia="MS Mincho" w:hAnsi="Calibri"/>
                                                                                                <w:lang w:eastAsia="ja-JP"/>
                                                                                              </w:rPr>
                                                                                            </w:sdtEndPr>
                                                                                            <w:sdtContent>
                                                                                              <w:sdt>
                                                                                                <w:sdtPr>
                                                                                                  <w:id w:val="-1884467288"/>
                                                                                                </w:sdtPr>
                                                                                                <w:sdtEndPr>
                                                                                                  <w:rPr>
                                                                                                    <w:rFonts w:ascii="Calibri" w:eastAsia="MS Mincho" w:hAnsi="Calibri"/>
                                                                                                    <w:lang w:eastAsia="ja-JP"/>
                                                                                                  </w:rPr>
                                                                                                </w:sdtEndPr>
                                                                                                <w:sdtContent>
                                                                                                  <w:sdt>
                                                                                                    <w:sdtPr>
                                                                                                      <w:id w:val="776444388"/>
                                                                                                    </w:sdtPr>
                                                                                                    <w:sdtEndPr>
                                                                                                      <w:rPr>
                                                                                                        <w:rFonts w:ascii="Calibri" w:eastAsia="MS Mincho" w:hAnsi="Calibri"/>
                                                                                                        <w:lang w:eastAsia="ja-JP"/>
                                                                                                      </w:rPr>
                                                                                                    </w:sdtEndPr>
                                                                                                    <w:sdtContent>
                                                                                                      <w:sdt>
                                                                                                        <w:sdtPr>
                                                                                                          <w:id w:val="409583962"/>
                                                                                                        </w:sdtPr>
                                                                                                        <w:sdtEndPr>
                                                                                                          <w:rPr>
                                                                                                            <w:rFonts w:ascii="Calibri" w:eastAsia="MS Mincho" w:hAnsi="Calibri"/>
                                                                                                            <w:lang w:eastAsia="ja-JP"/>
                                                                                                          </w:rPr>
                                                                                                        </w:sdtEndPr>
                                                                                                        <w:sdtContent>
                                                                                                          <w:sdt>
                                                                                                            <w:sdtPr>
                                                                                                              <w:id w:val="-277490119"/>
                                                                                                              <w:showingPlcHdr/>
                                                                                                            </w:sdtPr>
                                                                                                            <w:sdtEndPr>
                                                                                                              <w:rPr>
                                                                                                                <w:rFonts w:ascii="Calibri" w:eastAsia="MS Mincho" w:hAnsi="Calibri"/>
                                                                                                                <w:lang w:eastAsia="ja-JP"/>
                                                                                                              </w:rPr>
                                                                                                            </w:sdtEndPr>
                                                                                                            <w:sdtContent>
                                                                                                              <w:r w:rsidR="00B666E2">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6B62B0" w:rsidRPr="00B666E2">
        <w:rPr>
          <w:rFonts w:cstheme="minorHAnsi"/>
          <w:b/>
          <w:sz w:val="24"/>
          <w:szCs w:val="24"/>
        </w:rPr>
        <w:t>Label Waste</w:t>
      </w:r>
    </w:p>
    <w:p w14:paraId="57A7F04C" w14:textId="77777777" w:rsidR="00B666E2" w:rsidRPr="00B666E2" w:rsidRDefault="00B666E2" w:rsidP="00B666E2">
      <w:pPr>
        <w:spacing w:after="0" w:line="240" w:lineRule="auto"/>
        <w:ind w:left="360"/>
        <w:rPr>
          <w:rFonts w:cstheme="minorHAnsi"/>
          <w:b/>
          <w:sz w:val="24"/>
          <w:szCs w:val="24"/>
        </w:rPr>
      </w:pPr>
    </w:p>
    <w:p w14:paraId="2E4EE989" w14:textId="1C0DBFB1" w:rsidR="002C0336" w:rsidRDefault="002C0336" w:rsidP="00B666E2">
      <w:pPr>
        <w:pStyle w:val="ListParagraph"/>
        <w:numPr>
          <w:ilvl w:val="0"/>
          <w:numId w:val="24"/>
        </w:numPr>
        <w:spacing w:after="0" w:line="240" w:lineRule="auto"/>
        <w:rPr>
          <w:rFonts w:cstheme="minorHAnsi"/>
          <w:sz w:val="24"/>
          <w:szCs w:val="24"/>
        </w:rPr>
      </w:pPr>
      <w:r>
        <w:rPr>
          <w:rFonts w:cstheme="minorHAnsi"/>
          <w:sz w:val="24"/>
          <w:szCs w:val="24"/>
        </w:rPr>
        <w:t xml:space="preserve">CARCINOGEN AND/OR MUTAGEN WASTE even Trace contaminated waste shall not be discarded into regular trash or down the sink or other drain. </w:t>
      </w:r>
    </w:p>
    <w:p w14:paraId="192FF734" w14:textId="081F2804" w:rsidR="00B666E2" w:rsidRPr="00B666E2" w:rsidRDefault="00B666E2" w:rsidP="00B666E2">
      <w:pPr>
        <w:pStyle w:val="ListParagraph"/>
        <w:numPr>
          <w:ilvl w:val="0"/>
          <w:numId w:val="24"/>
        </w:numPr>
        <w:spacing w:after="0" w:line="240" w:lineRule="auto"/>
        <w:rPr>
          <w:rFonts w:cstheme="minorHAnsi"/>
          <w:sz w:val="24"/>
          <w:szCs w:val="24"/>
        </w:rPr>
      </w:pPr>
      <w:r>
        <w:rPr>
          <w:rFonts w:cstheme="minorHAnsi"/>
          <w:sz w:val="24"/>
          <w:szCs w:val="24"/>
        </w:rPr>
        <w:t>Collect</w:t>
      </w:r>
      <w:r w:rsidRPr="00BB2A80">
        <w:rPr>
          <w:rFonts w:cstheme="minorHAnsi"/>
          <w:sz w:val="24"/>
          <w:szCs w:val="24"/>
        </w:rPr>
        <w:t xml:space="preserve"> </w:t>
      </w:r>
      <w:sdt>
        <w:sdtPr>
          <w:id w:val="-626701269"/>
        </w:sdtPr>
        <w:sdtContent>
          <w:sdt>
            <w:sdtPr>
              <w:id w:val="1829698238"/>
            </w:sdtPr>
            <w:sdtContent>
              <w:sdt>
                <w:sdtPr>
                  <w:id w:val="-1076815823"/>
                </w:sdtPr>
                <w:sdtContent>
                  <w:sdt>
                    <w:sdtPr>
                      <w:id w:val="1298640647"/>
                    </w:sdtPr>
                    <w:sdtContent>
                      <w:sdt>
                        <w:sdtPr>
                          <w:id w:val="140164317"/>
                        </w:sdtPr>
                        <w:sdtContent>
                          <w:sdt>
                            <w:sdtPr>
                              <w:id w:val="904826807"/>
                            </w:sdtPr>
                            <w:sdtContent>
                              <w:sdt>
                                <w:sdtPr>
                                  <w:id w:val="904826808"/>
                                </w:sdtPr>
                                <w:sdtContent>
                                  <w:sdt>
                                    <w:sdtPr>
                                      <w:id w:val="904857397"/>
                                    </w:sdtPr>
                                    <w:sdtContent>
                                      <w:sdt>
                                        <w:sdtPr>
                                          <w:id w:val="904857398"/>
                                        </w:sdtPr>
                                        <w:sdtContent>
                                          <w:sdt>
                                            <w:sdtPr>
                                              <w:id w:val="904859280"/>
                                            </w:sdtPr>
                                            <w:sdtContent>
                                              <w:sdt>
                                                <w:sdtPr>
                                                  <w:id w:val="904859281"/>
                                                </w:sdtPr>
                                                <w:sdtContent>
                                                  <w:sdt>
                                                    <w:sdtPr>
                                                      <w:rPr>
                                                        <w:color w:val="000000" w:themeColor="text1"/>
                                                      </w:rPr>
                                                      <w:id w:val="1274678211"/>
                                                    </w:sdtPr>
                                                    <w:sdtContent>
                                                      <w:sdt>
                                                        <w:sdtPr>
                                                          <w:id w:val="895547059"/>
                                                        </w:sdtPr>
                                                        <w:sdtContent>
                                                          <w:sdt>
                                                            <w:sdtPr>
                                                              <w:id w:val="-1923012424"/>
                                                            </w:sdtPr>
                                                            <w:sdtContent>
                                                              <w:sdt>
                                                                <w:sdtPr>
                                                                  <w:id w:val="1585955773"/>
                                                                </w:sdtPr>
                                                                <w:sdtContent>
                                                                  <w:sdt>
                                                                    <w:sdtPr>
                                                                      <w:id w:val="-1926572546"/>
                                                                    </w:sdtPr>
                                                                    <w:sdtContent>
                                                                      <w:sdt>
                                                                        <w:sdtPr>
                                                                          <w:id w:val="-528723922"/>
                                                                        </w:sdtPr>
                                                                        <w:sdtContent>
                                                                          <w:sdt>
                                                                            <w:sdtPr>
                                                                              <w:id w:val="1206913719"/>
                                                                            </w:sdtPr>
                                                                            <w:sdtContent>
                                                                              <w:sdt>
                                                                                <w:sdtPr>
                                                                                  <w:id w:val="1392319531"/>
                                                                                </w:sdtPr>
                                                                                <w:sdtContent>
                                                                                  <w:sdt>
                                                                                    <w:sdtPr>
                                                                                      <w:id w:val="-100345331"/>
                                                                                    </w:sdtPr>
                                                                                    <w:sdtContent>
                                                                                      <w:sdt>
                                                                                        <w:sdtPr>
                                                                                          <w:id w:val="-1643877728"/>
                                                                                        </w:sdtPr>
                                                                                        <w:sdtContent>
                                                                                          <w:sdt>
                                                                                            <w:sdtPr>
                                                                                              <w:id w:val="-665705575"/>
                                                                                            </w:sdtPr>
                                                                                            <w:sdtContent>
                                                                                              <w:sdt>
                                                                                                <w:sdtPr>
                                                                                                  <w:id w:val="-238091579"/>
                                                                                                </w:sdtPr>
                                                                                                <w:sdtContent>
                                                                                                  <w:sdt>
                                                                                                    <w:sdtPr>
                                                                                                      <w:id w:val="2104753782"/>
                                                                                                    </w:sdtPr>
                                                                                                    <w:sdtContent>
                                                                                                      <w:sdt>
                                                                                                        <w:sdtPr>
                                                                                                          <w:id w:val="1649010281"/>
                                                                                                        </w:sdtPr>
                                                                                                        <w:sdtContent>
                                                                                                          <w:sdt>
                                                                                                            <w:sdtPr>
                                                                                                              <w:id w:val="-1527477137"/>
                                                                                                            </w:sdtPr>
                                                                                                            <w:sdtContent>
                                                                                                              <w:sdt>
                                                                                                                <w:sdtPr>
                                                                                                                  <w:id w:val="-583690526"/>
                                                                                                                </w:sdtPr>
                                                                                                                <w:sdtContent>
                                                                                                                  <w:sdt>
                                                                                                                    <w:sdtPr>
                                                                                                                      <w:id w:val="-972523102"/>
                                                                                                                    </w:sdtPr>
                                                                                                                    <w:sdtContent>
                                                                                                                      <w:sdt>
                                                                                                                        <w:sdtPr>
                                                                                                                          <w:id w:val="-1957092644"/>
                                                                                                                        </w:sdtPr>
                                                                                                                        <w:sdtContent>
                                                                                                                          <w:sdt>
                                                                                                                            <w:sdtPr>
                                                                                                                              <w:id w:val="-1706401799"/>
                                                                                                                            </w:sdtPr>
                                                                                                                            <w:sdtContent>
                                                                                                                              <w:sdt>
                                                                                                                                <w:sdtPr>
                                                                                                                                  <w:id w:val="474040849"/>
                                                                                                                                </w:sdtPr>
                                                                                                                                <w:sdtContent>
                                                                                                                                  <w:sdt>
                                                                                                                                    <w:sdtPr>
                                                                                                                                      <w:id w:val="-1084067934"/>
                                                                                                                                    </w:sdtPr>
                                                                                                                                    <w:sdtContent>
                                                                                                                                      <w:sdt>
                                                                                                                                        <w:sdtPr>
                                                                                                                                          <w:id w:val="25842553"/>
                                                                                                                                        </w:sdtPr>
                                                                                                                                        <w:sdtContent>
                                                                                                                                          <w:sdt>
                                                                                                                                            <w:sdtPr>
                                                                                                                                              <w:id w:val="-1763840388"/>
                                                                                                                                            </w:sdtPr>
                                                                                                                                            <w:sdtContent>
                                                                                                                                              <w:sdt>
                                                                                                                                                <w:sdtPr>
                                                                                                                                                  <w:id w:val="1952744670"/>
                                                                                                                                                </w:sdtPr>
                                                                                                                                                <w:sdtContent>
                                                                                                                                                  <w:sdt>
                                                                                                                                                    <w:sdtPr>
                                                                                                                                                      <w:id w:val="-1934270046"/>
                                                                                                                                                    </w:sdtPr>
                                                                                                                                                    <w:sdtContent>
                                                                                                                                                      <w:sdt>
                                                                                                                                                        <w:sdtPr>
                                                                                                                                                          <w:id w:val="-745263536"/>
                                                                                                                                                        </w:sdtPr>
                                                                                                                                                        <w:sdtContent>
                                                                                                                                                          <w:sdt>
                                                                                                                                                            <w:sdtPr>
                                                                                                                                                              <w:id w:val="165056433"/>
                                                                                                                                                            </w:sdtPr>
                                                                                                                                                            <w:sdtContent>
                                                                                                                                                              <w:sdt>
                                                                                                                                                                <w:sdtPr>
                                                                                                                                                                  <w:id w:val="-629704624"/>
                                                                                                                                                                </w:sdtPr>
                                                                                                                                                                <w:sdtContent>
                                                                                                                                                                  <w:r w:rsidR="00AC54DA">
                                                                                                                                                                    <w:rPr>
                                                                                                                                                                      <w:rFonts w:cstheme="minorHAnsi"/>
                                                                                                                                                                      <w:sz w:val="24"/>
                                                                                                                                                                      <w:szCs w:val="24"/>
                                                                                                                                                                    </w:rPr>
                                                                                                                                                                    <w:t>CARCINOGENS</w:t>
                                                                                                                                                                  </w:r>
                                                                                                                                                                  <w:r>
                                                                                                                                                                    <w:rPr>
                                                                                                                                                                      <w:rFonts w:cstheme="minorHAnsi"/>
                                                                                                                                                                      <w:sz w:val="24"/>
                                                                                                                                                                      <w:szCs w:val="24"/>
                                                                                                                                                                    </w:rPr>
                                                                                                                                                                    <w:t xml:space="preserve"> </w:t>
                                                                                                                                                                  </w:r>
                                                                                                                                                                  <w:r w:rsidR="00B759E7">
                                                                                                                                                                    <w:rPr>
                                                                                                                                                                      <w:rFonts w:cstheme="minorHAnsi"/>
                                                                                                                                                                      <w:sz w:val="24"/>
                                                                                                                                                                      <w:szCs w:val="24"/>
                                                                                                                                                                    </w:rPr>
                                                                                                                                                                    <w:t>AND/OR MUTAGENS</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Pr="00BB2A80">
                                                    <w:rPr>
                                                      <w:rFonts w:eastAsia="Times New Roman" w:cstheme="minorHAnsi"/>
                                                      <w:sz w:val="24"/>
                                                      <w:szCs w:val="24"/>
                                                    </w:rPr>
                                                    <w:t xml:space="preserve"> </w:t>
                                                  </w:r>
                                                </w:sdtContent>
                                              </w:sdt>
                                            </w:sdtContent>
                                          </w:sdt>
                                        </w:sdtContent>
                                      </w:sdt>
                                    </w:sdtContent>
                                  </w:sdt>
                                </w:sdtContent>
                              </w:sdt>
                            </w:sdtContent>
                          </w:sdt>
                        </w:sdtContent>
                      </w:sdt>
                    </w:sdtContent>
                  </w:sdt>
                </w:sdtContent>
              </w:sdt>
            </w:sdtContent>
          </w:sdt>
          <w:r w:rsidRPr="000A4144">
            <w:rPr>
              <w:sz w:val="24"/>
            </w:rPr>
            <w:t xml:space="preserve">containing liquid waste </w:t>
          </w:r>
        </w:sdtContent>
      </w:sdt>
      <w:r w:rsidRPr="00BB2A80">
        <w:rPr>
          <w:rFonts w:cstheme="minorHAnsi"/>
          <w:sz w:val="24"/>
          <w:szCs w:val="24"/>
        </w:rPr>
        <w:t xml:space="preserve">in a </w:t>
      </w:r>
      <w:r>
        <w:rPr>
          <w:rFonts w:cstheme="minorHAnsi"/>
          <w:sz w:val="24"/>
          <w:szCs w:val="24"/>
        </w:rPr>
        <w:t>container not to exceed 1 gal</w:t>
      </w:r>
      <w:r w:rsidR="005F6AA0">
        <w:rPr>
          <w:rFonts w:cstheme="minorHAnsi"/>
          <w:sz w:val="24"/>
          <w:szCs w:val="24"/>
        </w:rPr>
        <w:t>. Waste collection container must have a</w:t>
      </w:r>
      <w:r>
        <w:rPr>
          <w:rFonts w:cstheme="minorHAnsi"/>
          <w:sz w:val="24"/>
          <w:szCs w:val="24"/>
        </w:rPr>
        <w:t xml:space="preserve"> </w:t>
      </w:r>
      <w:r w:rsidRPr="00BB2A80">
        <w:rPr>
          <w:rFonts w:cstheme="minorHAnsi"/>
          <w:sz w:val="24"/>
          <w:szCs w:val="24"/>
        </w:rPr>
        <w:t xml:space="preserve">closeable </w:t>
      </w:r>
      <w:r>
        <w:rPr>
          <w:rFonts w:cstheme="minorHAnsi"/>
          <w:sz w:val="24"/>
          <w:szCs w:val="24"/>
        </w:rPr>
        <w:t>lid (i.e. scre</w:t>
      </w:r>
      <w:r w:rsidR="005F6AA0">
        <w:rPr>
          <w:rFonts w:cstheme="minorHAnsi"/>
          <w:sz w:val="24"/>
          <w:szCs w:val="24"/>
        </w:rPr>
        <w:t>w</w:t>
      </w:r>
      <w:r>
        <w:rPr>
          <w:rFonts w:cstheme="minorHAnsi"/>
          <w:sz w:val="24"/>
          <w:szCs w:val="24"/>
        </w:rPr>
        <w:t xml:space="preserve"> top cap)</w:t>
      </w:r>
      <w:r w:rsidR="005F6AA0">
        <w:rPr>
          <w:rFonts w:cstheme="minorHAnsi"/>
          <w:sz w:val="24"/>
          <w:szCs w:val="24"/>
        </w:rPr>
        <w:t xml:space="preserve"> and </w:t>
      </w:r>
      <w:r w:rsidRPr="00BB2A80">
        <w:rPr>
          <w:rFonts w:cstheme="minorHAnsi"/>
          <w:sz w:val="24"/>
          <w:szCs w:val="24"/>
        </w:rPr>
        <w:t xml:space="preserve"> marked as </w:t>
      </w:r>
      <w:r w:rsidRPr="00BB2A80">
        <w:rPr>
          <w:rFonts w:cstheme="minorHAnsi"/>
          <w:b/>
          <w:bCs/>
          <w:sz w:val="24"/>
          <w:szCs w:val="24"/>
        </w:rPr>
        <w:t xml:space="preserve">“Hazardous waste </w:t>
      </w:r>
      <w:sdt>
        <w:sdtPr>
          <w:rPr>
            <w:b/>
            <w:bCs/>
            <w:color w:val="000000" w:themeColor="text1"/>
          </w:rPr>
          <w:id w:val="-1698000061"/>
        </w:sdtPr>
        <w:sdtContent>
          <w:r w:rsidR="00AC54DA">
            <w:rPr>
              <w:rFonts w:cstheme="minorHAnsi"/>
              <w:b/>
              <w:bCs/>
              <w:sz w:val="24"/>
              <w:szCs w:val="24"/>
            </w:rPr>
            <w:t>CARCINOGENS</w:t>
          </w:r>
        </w:sdtContent>
      </w:sdt>
      <w:r w:rsidRPr="00BB2A80">
        <w:rPr>
          <w:rFonts w:cstheme="minorHAnsi"/>
          <w:b/>
          <w:bCs/>
          <w:sz w:val="24"/>
          <w:szCs w:val="24"/>
        </w:rPr>
        <w:t xml:space="preserve"> </w:t>
      </w:r>
      <w:r w:rsidR="002C0336">
        <w:rPr>
          <w:rFonts w:cstheme="minorHAnsi"/>
          <w:b/>
          <w:bCs/>
          <w:sz w:val="24"/>
          <w:szCs w:val="24"/>
        </w:rPr>
        <w:t>AND/OR MUTAGENS</w:t>
      </w:r>
      <w:r w:rsidRPr="00BB2A80">
        <w:rPr>
          <w:rFonts w:cstheme="minorHAnsi"/>
          <w:b/>
          <w:bCs/>
          <w:sz w:val="24"/>
          <w:szCs w:val="24"/>
        </w:rPr>
        <w:t>–</w:t>
      </w:r>
      <w:r w:rsidR="0001383D">
        <w:rPr>
          <w:rFonts w:cstheme="minorHAnsi"/>
          <w:b/>
          <w:bCs/>
          <w:sz w:val="24"/>
          <w:szCs w:val="24"/>
        </w:rPr>
        <w:t>Carcinogen</w:t>
      </w:r>
      <w:r w:rsidR="00B759E7">
        <w:rPr>
          <w:rFonts w:cstheme="minorHAnsi"/>
          <w:b/>
          <w:bCs/>
          <w:sz w:val="24"/>
          <w:szCs w:val="24"/>
        </w:rPr>
        <w:t xml:space="preserve"> or mutagen</w:t>
      </w:r>
      <w:r w:rsidR="0001383D">
        <w:rPr>
          <w:rFonts w:cstheme="minorHAnsi"/>
          <w:b/>
          <w:bCs/>
          <w:sz w:val="24"/>
          <w:szCs w:val="24"/>
        </w:rPr>
        <w:t xml:space="preserve"> </w:t>
      </w:r>
      <w:r w:rsidR="00C43733">
        <w:rPr>
          <w:rFonts w:cstheme="minorHAnsi"/>
          <w:b/>
          <w:bCs/>
          <w:sz w:val="24"/>
          <w:szCs w:val="24"/>
        </w:rPr>
        <w:t>+ any other known physical or health hazard</w:t>
      </w:r>
      <w:r w:rsidRPr="00BB2A80">
        <w:rPr>
          <w:rFonts w:cstheme="minorHAnsi"/>
          <w:b/>
          <w:bCs/>
          <w:sz w:val="24"/>
          <w:szCs w:val="24"/>
        </w:rPr>
        <w:t>“</w:t>
      </w:r>
      <w:r>
        <w:rPr>
          <w:rFonts w:cstheme="minorHAnsi"/>
          <w:b/>
          <w:bCs/>
          <w:sz w:val="24"/>
          <w:szCs w:val="24"/>
        </w:rPr>
        <w:t xml:space="preserve"> </w:t>
      </w:r>
      <w:r w:rsidR="005F6AA0">
        <w:rPr>
          <w:rFonts w:cstheme="minorHAnsi"/>
          <w:b/>
          <w:bCs/>
          <w:sz w:val="24"/>
          <w:szCs w:val="24"/>
        </w:rPr>
        <w:t xml:space="preserve"> </w:t>
      </w:r>
      <w:r w:rsidRPr="00B666E2">
        <w:rPr>
          <w:rFonts w:cstheme="minorHAnsi"/>
          <w:bCs/>
          <w:sz w:val="24"/>
          <w:szCs w:val="24"/>
        </w:rPr>
        <w:t xml:space="preserve">and submit for DEHS </w:t>
      </w:r>
      <w:r w:rsidR="005F6AA0">
        <w:rPr>
          <w:rFonts w:cstheme="minorHAnsi"/>
          <w:bCs/>
          <w:sz w:val="24"/>
          <w:szCs w:val="24"/>
        </w:rPr>
        <w:t xml:space="preserve">chemical waste </w:t>
      </w:r>
      <w:r w:rsidRPr="00B666E2">
        <w:rPr>
          <w:rFonts w:cstheme="minorHAnsi"/>
          <w:bCs/>
          <w:sz w:val="24"/>
          <w:szCs w:val="24"/>
        </w:rPr>
        <w:t>pick up</w:t>
      </w:r>
      <w:r>
        <w:rPr>
          <w:rFonts w:cstheme="minorHAnsi"/>
          <w:bCs/>
          <w:sz w:val="24"/>
          <w:szCs w:val="24"/>
        </w:rPr>
        <w:t>.</w:t>
      </w:r>
    </w:p>
    <w:p w14:paraId="0F2591D2" w14:textId="2DAA26FF" w:rsidR="00B666E2" w:rsidRPr="00BB2A80" w:rsidRDefault="00000000" w:rsidP="00B666E2">
      <w:pPr>
        <w:pStyle w:val="ListParagraph"/>
        <w:numPr>
          <w:ilvl w:val="0"/>
          <w:numId w:val="24"/>
        </w:numPr>
        <w:spacing w:after="0" w:line="240" w:lineRule="auto"/>
        <w:rPr>
          <w:rFonts w:asciiTheme="minorHAnsi" w:hAnsiTheme="minorHAnsi" w:cstheme="minorHAnsi"/>
          <w:sz w:val="24"/>
          <w:szCs w:val="24"/>
        </w:rPr>
      </w:pPr>
      <w:sdt>
        <w:sdtPr>
          <w:rPr>
            <w:rFonts w:cstheme="minorHAnsi"/>
            <w:sz w:val="24"/>
            <w:szCs w:val="24"/>
          </w:rPr>
          <w:id w:val="-1236620771"/>
        </w:sdtPr>
        <w:sdtContent>
          <w:sdt>
            <w:sdtPr>
              <w:rPr>
                <w:rFonts w:cstheme="minorHAnsi"/>
                <w:sz w:val="24"/>
                <w:szCs w:val="24"/>
              </w:rPr>
              <w:id w:val="2044400173"/>
            </w:sdtPr>
            <w:sdtContent>
              <w:r w:rsidR="002C0336">
                <w:rPr>
                  <w:rFonts w:cstheme="minorHAnsi"/>
                  <w:sz w:val="24"/>
                  <w:szCs w:val="24"/>
                </w:rPr>
                <w:t xml:space="preserve">Trace </w:t>
              </w:r>
              <w:r w:rsidR="00AC54DA">
                <w:rPr>
                  <w:rFonts w:cstheme="minorHAnsi"/>
                  <w:sz w:val="24"/>
                  <w:szCs w:val="24"/>
                </w:rPr>
                <w:t>CARCINOGENS</w:t>
              </w:r>
              <w:r w:rsidR="00B759E7" w:rsidRPr="00B759E7">
                <w:rPr>
                  <w:rFonts w:cstheme="minorHAnsi"/>
                  <w:sz w:val="24"/>
                  <w:szCs w:val="24"/>
                </w:rPr>
                <w:t xml:space="preserve"> </w:t>
              </w:r>
              <w:r w:rsidR="00B759E7">
                <w:rPr>
                  <w:rFonts w:cstheme="minorHAnsi"/>
                  <w:sz w:val="24"/>
                  <w:szCs w:val="24"/>
                </w:rPr>
                <w:t>AND/OR MUTAGENS</w:t>
              </w:r>
            </w:sdtContent>
          </w:sdt>
        </w:sdtContent>
      </w:sdt>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sharps (syringe, needle, </w:t>
      </w:r>
      <w:r w:rsidR="00B666E2">
        <w:rPr>
          <w:rFonts w:asciiTheme="minorHAnsi" w:hAnsiTheme="minorHAnsi" w:cstheme="minorHAnsi"/>
          <w:sz w:val="24"/>
          <w:szCs w:val="24"/>
        </w:rPr>
        <w:t xml:space="preserve">pipette tips, </w:t>
      </w:r>
      <w:r w:rsidR="00B666E2" w:rsidRPr="00BB2A80">
        <w:rPr>
          <w:rFonts w:asciiTheme="minorHAnsi" w:hAnsiTheme="minorHAnsi" w:cstheme="minorHAnsi"/>
          <w:sz w:val="24"/>
          <w:szCs w:val="24"/>
        </w:rPr>
        <w:t xml:space="preserve">glass slides) </w:t>
      </w:r>
      <w:r w:rsidR="00B666E2">
        <w:rPr>
          <w:rFonts w:asciiTheme="minorHAnsi" w:hAnsiTheme="minorHAnsi" w:cstheme="minorHAnsi"/>
          <w:sz w:val="24"/>
          <w:szCs w:val="24"/>
        </w:rPr>
        <w:t xml:space="preserve">shall </w:t>
      </w:r>
      <w:r w:rsidR="00B666E2" w:rsidRPr="00BB2A80">
        <w:rPr>
          <w:rFonts w:asciiTheme="minorHAnsi" w:hAnsiTheme="minorHAnsi" w:cstheme="minorHAnsi"/>
          <w:sz w:val="24"/>
          <w:szCs w:val="24"/>
        </w:rPr>
        <w:t xml:space="preserve"> be disposed in a puncture resistant sharps container </w:t>
      </w:r>
      <w:r w:rsidR="00B666E2">
        <w:rPr>
          <w:rFonts w:cstheme="minorHAnsi"/>
          <w:sz w:val="24"/>
          <w:szCs w:val="24"/>
        </w:rPr>
        <w:t>and discard</w:t>
      </w:r>
      <w:r w:rsidR="005F6AA0">
        <w:rPr>
          <w:rFonts w:cstheme="minorHAnsi"/>
          <w:sz w:val="24"/>
          <w:szCs w:val="24"/>
        </w:rPr>
        <w:t>ed</w:t>
      </w:r>
      <w:r w:rsidR="00B666E2">
        <w:rPr>
          <w:rFonts w:cstheme="minorHAnsi"/>
          <w:sz w:val="24"/>
          <w:szCs w:val="24"/>
        </w:rPr>
        <w:t xml:space="preserve"> into medical waste </w:t>
      </w:r>
      <w:proofErr w:type="gramStart"/>
      <w:r w:rsidR="00B666E2">
        <w:rPr>
          <w:rFonts w:cstheme="minorHAnsi"/>
          <w:sz w:val="24"/>
          <w:szCs w:val="24"/>
        </w:rPr>
        <w:t>box</w:t>
      </w:r>
      <w:proofErr w:type="gramEnd"/>
      <w:r w:rsidR="00B666E2">
        <w:rPr>
          <w:rFonts w:cstheme="minorHAnsi"/>
          <w:sz w:val="24"/>
          <w:szCs w:val="24"/>
        </w:rPr>
        <w:t xml:space="preserve"> to be destroyed by incineration (Stericycle Yellow </w:t>
      </w:r>
      <w:r w:rsidR="00422149">
        <w:rPr>
          <w:rFonts w:cstheme="minorHAnsi"/>
          <w:sz w:val="24"/>
          <w:szCs w:val="24"/>
        </w:rPr>
        <w:t xml:space="preserve">QR </w:t>
      </w:r>
      <w:r w:rsidR="00B666E2">
        <w:rPr>
          <w:rFonts w:cstheme="minorHAnsi"/>
          <w:sz w:val="24"/>
          <w:szCs w:val="24"/>
        </w:rPr>
        <w:t>code label) .</w:t>
      </w:r>
    </w:p>
    <w:p w14:paraId="2F57DC96" w14:textId="0E352951" w:rsidR="00B666E2" w:rsidRPr="00BB2A80" w:rsidRDefault="00000000" w:rsidP="00B666E2">
      <w:pPr>
        <w:pStyle w:val="ListParagraph"/>
        <w:numPr>
          <w:ilvl w:val="0"/>
          <w:numId w:val="24"/>
        </w:numPr>
        <w:spacing w:after="0" w:line="240" w:lineRule="auto"/>
        <w:rPr>
          <w:rFonts w:asciiTheme="minorHAnsi" w:hAnsiTheme="minorHAnsi" w:cstheme="minorHAnsi"/>
          <w:sz w:val="24"/>
          <w:szCs w:val="24"/>
        </w:rPr>
      </w:pPr>
      <w:sdt>
        <w:sdtPr>
          <w:rPr>
            <w:rFonts w:asciiTheme="minorHAnsi" w:hAnsiTheme="minorHAnsi" w:cstheme="minorHAnsi"/>
            <w:color w:val="000000" w:themeColor="text1"/>
            <w:sz w:val="24"/>
            <w:szCs w:val="24"/>
          </w:rPr>
          <w:id w:val="171467288"/>
        </w:sdtPr>
        <w:sdtContent>
          <w:sdt>
            <w:sdtPr>
              <w:rPr>
                <w:rFonts w:cstheme="minorHAnsi"/>
                <w:sz w:val="24"/>
                <w:szCs w:val="24"/>
              </w:rPr>
              <w:id w:val="1819139438"/>
            </w:sdtPr>
            <w:sdtContent>
              <w:sdt>
                <w:sdtPr>
                  <w:rPr>
                    <w:rFonts w:cstheme="minorHAnsi"/>
                    <w:sz w:val="24"/>
                    <w:szCs w:val="24"/>
                  </w:rPr>
                  <w:id w:val="615955441"/>
                </w:sdtPr>
                <w:sdtContent>
                  <w:sdt>
                    <w:sdtPr>
                      <w:rPr>
                        <w:rFonts w:cstheme="minorHAnsi"/>
                        <w:sz w:val="24"/>
                        <w:szCs w:val="24"/>
                      </w:rPr>
                      <w:id w:val="2049171527"/>
                    </w:sdtPr>
                    <w:sdtContent>
                      <w:sdt>
                        <w:sdtPr>
                          <w:rPr>
                            <w:rFonts w:cstheme="minorHAnsi"/>
                            <w:sz w:val="24"/>
                            <w:szCs w:val="24"/>
                          </w:rPr>
                          <w:id w:val="1803261267"/>
                        </w:sdtPr>
                        <w:sdtContent>
                          <w:sdt>
                            <w:sdtPr>
                              <w:rPr>
                                <w:rFonts w:cstheme="minorHAnsi"/>
                                <w:sz w:val="24"/>
                                <w:szCs w:val="24"/>
                              </w:rPr>
                              <w:id w:val="-49775690"/>
                            </w:sdtPr>
                            <w:sdtContent>
                              <w:sdt>
                                <w:sdtPr>
                                  <w:rPr>
                                    <w:rFonts w:cstheme="minorHAnsi"/>
                                    <w:sz w:val="24"/>
                                    <w:szCs w:val="24"/>
                                  </w:rPr>
                                  <w:id w:val="1254084046"/>
                                </w:sdtPr>
                                <w:sdtContent>
                                  <w:sdt>
                                    <w:sdtPr>
                                      <w:rPr>
                                        <w:rFonts w:cstheme="minorHAnsi"/>
                                        <w:sz w:val="24"/>
                                        <w:szCs w:val="24"/>
                                      </w:rPr>
                                      <w:id w:val="-1132781180"/>
                                    </w:sdtPr>
                                    <w:sdtContent>
                                      <w:sdt>
                                        <w:sdtPr>
                                          <w:rPr>
                                            <w:rFonts w:cstheme="minorHAnsi"/>
                                            <w:sz w:val="24"/>
                                            <w:szCs w:val="24"/>
                                          </w:rPr>
                                          <w:id w:val="431322766"/>
                                        </w:sdtPr>
                                        <w:sdtContent>
                                          <w:sdt>
                                            <w:sdtPr>
                                              <w:rPr>
                                                <w:rFonts w:cstheme="minorHAnsi"/>
                                                <w:sz w:val="24"/>
                                                <w:szCs w:val="24"/>
                                              </w:rPr>
                                              <w:id w:val="-1911066031"/>
                                            </w:sdtPr>
                                            <w:sdtContent>
                                              <w:sdt>
                                                <w:sdtPr>
                                                  <w:rPr>
                                                    <w:rFonts w:cstheme="minorHAnsi"/>
                                                    <w:sz w:val="24"/>
                                                    <w:szCs w:val="24"/>
                                                  </w:rPr>
                                                  <w:id w:val="-129786605"/>
                                                </w:sdtPr>
                                                <w:sdtContent>
                                                  <w:sdt>
                                                    <w:sdtPr>
                                                      <w:rPr>
                                                        <w:rFonts w:cstheme="minorHAnsi"/>
                                                        <w:sz w:val="24"/>
                                                        <w:szCs w:val="24"/>
                                                      </w:rPr>
                                                      <w:id w:val="853924026"/>
                                                    </w:sdtPr>
                                                    <w:sdtContent>
                                                      <w:sdt>
                                                        <w:sdtPr>
                                                          <w:rPr>
                                                            <w:rFonts w:cstheme="minorHAnsi"/>
                                                            <w:sz w:val="24"/>
                                                            <w:szCs w:val="24"/>
                                                          </w:rPr>
                                                          <w:id w:val="-824275231"/>
                                                        </w:sdtPr>
                                                        <w:sdtContent>
                                                          <w:sdt>
                                                            <w:sdtPr>
                                                              <w:rPr>
                                                                <w:rFonts w:cstheme="minorHAnsi"/>
                                                                <w:sz w:val="24"/>
                                                                <w:szCs w:val="24"/>
                                                              </w:rPr>
                                                              <w:id w:val="-1394966329"/>
                                                            </w:sdtPr>
                                                            <w:sdtContent>
                                                              <w:sdt>
                                                                <w:sdtPr>
                                                                  <w:rPr>
                                                                    <w:rFonts w:cstheme="minorHAnsi"/>
                                                                    <w:sz w:val="24"/>
                                                                    <w:szCs w:val="24"/>
                                                                  </w:rPr>
                                                                  <w:id w:val="-1263610790"/>
                                                                </w:sdtPr>
                                                                <w:sdtContent>
                                                                  <w:sdt>
                                                                    <w:sdtPr>
                                                                      <w:rPr>
                                                                        <w:rFonts w:cstheme="minorHAnsi"/>
                                                                        <w:sz w:val="24"/>
                                                                        <w:szCs w:val="24"/>
                                                                      </w:rPr>
                                                                      <w:id w:val="-513542255"/>
                                                                    </w:sdtPr>
                                                                    <w:sdtContent>
                                                                      <w:sdt>
                                                                        <w:sdtPr>
                                                                          <w:rPr>
                                                                            <w:rFonts w:cstheme="minorHAnsi"/>
                                                                            <w:sz w:val="24"/>
                                                                            <w:szCs w:val="24"/>
                                                                          </w:rPr>
                                                                          <w:id w:val="-539974797"/>
                                                                        </w:sdtPr>
                                                                        <w:sdtContent>
                                                                          <w:sdt>
                                                                            <w:sdtPr>
                                                                              <w:rPr>
                                                                                <w:rFonts w:cstheme="minorHAnsi"/>
                                                                                <w:sz w:val="24"/>
                                                                                <w:szCs w:val="24"/>
                                                                              </w:rPr>
                                                                              <w:id w:val="-549221718"/>
                                                                            </w:sdtPr>
                                                                            <w:sdtContent>
                                                                              <w:sdt>
                                                                                <w:sdtPr>
                                                                                  <w:rPr>
                                                                                    <w:rFonts w:cstheme="minorHAnsi"/>
                                                                                    <w:sz w:val="24"/>
                                                                                    <w:szCs w:val="24"/>
                                                                                  </w:rPr>
                                                                                  <w:id w:val="-314266438"/>
                                                                                </w:sdtPr>
                                                                                <w:sdtContent>
                                                                                  <w:sdt>
                                                                                    <w:sdtPr>
                                                                                      <w:rPr>
                                                                                        <w:rFonts w:cstheme="minorHAnsi"/>
                                                                                        <w:sz w:val="24"/>
                                                                                        <w:szCs w:val="24"/>
                                                                                      </w:rPr>
                                                                                      <w:id w:val="-807548456"/>
                                                                                    </w:sdtPr>
                                                                                    <w:sdtContent>
                                                                                      <w:sdt>
                                                                                        <w:sdtPr>
                                                                                          <w:rPr>
                                                                                            <w:rFonts w:cstheme="minorHAnsi"/>
                                                                                            <w:sz w:val="24"/>
                                                                                            <w:szCs w:val="24"/>
                                                                                          </w:rPr>
                                                                                          <w:id w:val="-647442266"/>
                                                                                        </w:sdtPr>
                                                                                        <w:sdtContent>
                                                                                          <w:sdt>
                                                                                            <w:sdtPr>
                                                                                              <w:rPr>
                                                                                                <w:rFonts w:cstheme="minorHAnsi"/>
                                                                                                <w:sz w:val="24"/>
                                                                                                <w:szCs w:val="24"/>
                                                                                              </w:rPr>
                                                                                              <w:id w:val="-627162665"/>
                                                                                            </w:sdtPr>
                                                                                            <w:sdtContent>
                                                                                              <w:sdt>
                                                                                                <w:sdtPr>
                                                                                                  <w:rPr>
                                                                                                    <w:rFonts w:cstheme="minorHAnsi"/>
                                                                                                    <w:sz w:val="24"/>
                                                                                                    <w:szCs w:val="24"/>
                                                                                                  </w:rPr>
                                                                                                  <w:id w:val="559673676"/>
                                                                                                </w:sdtPr>
                                                                                                <w:sdtContent>
                                                                                                  <w:sdt>
                                                                                                    <w:sdtPr>
                                                                                                      <w:rPr>
                                                                                                        <w:rFonts w:cstheme="minorHAnsi"/>
                                                                                                        <w:sz w:val="24"/>
                                                                                                        <w:szCs w:val="24"/>
                                                                                                      </w:rPr>
                                                                                                      <w:id w:val="1686405196"/>
                                                                                                    </w:sdtPr>
                                                                                                    <w:sdtContent>
                                                                                                      <w:sdt>
                                                                                                        <w:sdtPr>
                                                                                                          <w:rPr>
                                                                                                            <w:rFonts w:cstheme="minorHAnsi"/>
                                                                                                            <w:sz w:val="24"/>
                                                                                                            <w:szCs w:val="24"/>
                                                                                                          </w:rPr>
                                                                                                          <w:id w:val="1041402800"/>
                                                                                                        </w:sdtPr>
                                                                                                        <w:sdtContent>
                                                                                                          <w:sdt>
                                                                                                            <w:sdtPr>
                                                                                                              <w:rPr>
                                                                                                                <w:rFonts w:cstheme="minorHAnsi"/>
                                                                                                                <w:sz w:val="24"/>
                                                                                                                <w:szCs w:val="24"/>
                                                                                                              </w:rPr>
                                                                                                              <w:id w:val="1063757802"/>
                                                                                                            </w:sdtPr>
                                                                                                            <w:sdtContent>
                                                                                                              <w:sdt>
                                                                                                                <w:sdtPr>
                                                                                                                  <w:rPr>
                                                                                                                    <w:rFonts w:cstheme="minorHAnsi"/>
                                                                                                                    <w:sz w:val="24"/>
                                                                                                                    <w:szCs w:val="24"/>
                                                                                                                  </w:rPr>
                                                                                                                  <w:id w:val="824941963"/>
                                                                                                                </w:sdtPr>
                                                                                                                <w:sdtContent>
                                                                                                                  <w:sdt>
                                                                                                                    <w:sdtPr>
                                                                                                                      <w:rPr>
                                                                                                                        <w:rFonts w:cstheme="minorHAnsi"/>
                                                                                                                        <w:sz w:val="24"/>
                                                                                                                        <w:szCs w:val="24"/>
                                                                                                                      </w:rPr>
                                                                                                                      <w:id w:val="1227653054"/>
                                                                                                                    </w:sdtPr>
                                                                                                                    <w:sdtContent>
                                                                                                                      <w:r w:rsidR="002C0336">
                                                                                                                        <w:rPr>
                                                                                                                          <w:rFonts w:cstheme="minorHAnsi"/>
                                                                                                                          <w:sz w:val="24"/>
                                                                                                                          <w:szCs w:val="24"/>
                                                                                                                        </w:rPr>
                                                                                                                        <w:t xml:space="preserve">Trace </w:t>
                                                                                                                      </w:r>
                                                                                                                      <w:r w:rsidR="00AC54DA">
                                                                                                                        <w:rPr>
                                                                                                                          <w:rFonts w:cstheme="minorHAnsi"/>
                                                                                                                          <w:sz w:val="24"/>
                                                                                                                          <w:szCs w:val="24"/>
                                                                                                                        </w:rPr>
                                                                                                                        <w:t>CARCINOGENS</w:t>
                                                                                                                      </w:r>
                                                                                                                      <w:r w:rsidR="00B759E7" w:rsidRPr="00B759E7">
                                                                                                                        <w:rPr>
                                                                                                                          <w:rFonts w:cstheme="minorHAnsi"/>
                                                                                                                          <w:sz w:val="24"/>
                                                                                                                          <w:szCs w:val="24"/>
                                                                                                                        </w:rPr>
                                                                                                                        <w:t xml:space="preserve"> </w:t>
                                                                                                                      </w:r>
                                                                                                                      <w:r w:rsidR="00B759E7">
                                                                                                                        <w:rPr>
                                                                                                                          <w:rFonts w:cstheme="minorHAnsi"/>
                                                                                                                          <w:sz w:val="24"/>
                                                                                                                          <w:szCs w:val="24"/>
                                                                                                                        </w:rPr>
                                                                                                                        <w:t>AND/OR MUTAGENS</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w:t>
      </w:r>
      <w:r w:rsidR="00B666E2">
        <w:rPr>
          <w:rFonts w:asciiTheme="minorHAnsi" w:hAnsiTheme="minorHAnsi" w:cstheme="minorHAnsi"/>
          <w:sz w:val="24"/>
          <w:szCs w:val="24"/>
        </w:rPr>
        <w:t>PPE (gloves, paper towels</w:t>
      </w:r>
      <w:r w:rsidR="005F6AA0">
        <w:rPr>
          <w:rFonts w:asciiTheme="minorHAnsi" w:hAnsiTheme="minorHAnsi" w:cstheme="minorHAnsi"/>
          <w:sz w:val="24"/>
          <w:szCs w:val="24"/>
        </w:rPr>
        <w:t>) and contaminated labware</w:t>
      </w:r>
      <w:r w:rsidR="00B666E2">
        <w:rPr>
          <w:rFonts w:asciiTheme="minorHAnsi" w:hAnsiTheme="minorHAnsi" w:cstheme="minorHAnsi"/>
          <w:sz w:val="24"/>
          <w:szCs w:val="24"/>
        </w:rPr>
        <w:t xml:space="preserve"> </w:t>
      </w:r>
      <w:r w:rsidR="005F6AA0">
        <w:rPr>
          <w:rFonts w:asciiTheme="minorHAnsi" w:hAnsiTheme="minorHAnsi" w:cstheme="minorHAnsi"/>
          <w:sz w:val="24"/>
          <w:szCs w:val="24"/>
        </w:rPr>
        <w:t>(</w:t>
      </w:r>
      <w:r w:rsidR="003016AF" w:rsidRPr="003016AF">
        <w:rPr>
          <w:rFonts w:asciiTheme="minorHAnsi" w:hAnsiTheme="minorHAnsi" w:cstheme="minorHAnsi"/>
          <w:i/>
          <w:iCs/>
          <w:sz w:val="24"/>
          <w:szCs w:val="24"/>
        </w:rPr>
        <w:t>no free liquids</w:t>
      </w:r>
      <w:r w:rsidR="00B666E2" w:rsidRPr="00BB2A80">
        <w:rPr>
          <w:rFonts w:asciiTheme="minorHAnsi" w:hAnsiTheme="minorHAnsi" w:cstheme="minorHAnsi"/>
          <w:sz w:val="24"/>
          <w:szCs w:val="24"/>
        </w:rPr>
        <w:t xml:space="preserve">) </w:t>
      </w:r>
      <w:r w:rsidR="00B666E2">
        <w:rPr>
          <w:rFonts w:asciiTheme="minorHAnsi" w:hAnsiTheme="minorHAnsi" w:cstheme="minorHAnsi"/>
          <w:sz w:val="24"/>
          <w:szCs w:val="24"/>
        </w:rPr>
        <w:t xml:space="preserve">shall be </w:t>
      </w:r>
      <w:r w:rsidR="00B666E2">
        <w:rPr>
          <w:rFonts w:cstheme="minorHAnsi"/>
          <w:sz w:val="24"/>
          <w:szCs w:val="24"/>
        </w:rPr>
        <w:t xml:space="preserve">discarded into medical waste </w:t>
      </w:r>
      <w:proofErr w:type="gramStart"/>
      <w:r w:rsidR="00B666E2">
        <w:rPr>
          <w:rFonts w:cstheme="minorHAnsi"/>
          <w:sz w:val="24"/>
          <w:szCs w:val="24"/>
        </w:rPr>
        <w:t>box</w:t>
      </w:r>
      <w:proofErr w:type="gramEnd"/>
      <w:r w:rsidR="00B666E2">
        <w:rPr>
          <w:rFonts w:cstheme="minorHAnsi"/>
          <w:sz w:val="24"/>
          <w:szCs w:val="24"/>
        </w:rPr>
        <w:t xml:space="preserve"> to be destroyed by incineration (Stericycle Yellow </w:t>
      </w:r>
      <w:r w:rsidR="00422149">
        <w:rPr>
          <w:rFonts w:cstheme="minorHAnsi"/>
          <w:sz w:val="24"/>
          <w:szCs w:val="24"/>
        </w:rPr>
        <w:t>QR</w:t>
      </w:r>
      <w:r w:rsidR="00B666E2">
        <w:rPr>
          <w:rFonts w:cstheme="minorHAnsi"/>
          <w:sz w:val="24"/>
          <w:szCs w:val="24"/>
        </w:rPr>
        <w:t xml:space="preserve"> code label).</w:t>
      </w:r>
    </w:p>
    <w:p w14:paraId="40A213C5" w14:textId="67963293" w:rsidR="00B666E2" w:rsidRPr="00BB2A80" w:rsidRDefault="00B666E2" w:rsidP="00B666E2">
      <w:pPr>
        <w:pStyle w:val="ListParagraph"/>
        <w:numPr>
          <w:ilvl w:val="0"/>
          <w:numId w:val="24"/>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Unwanted or expired containers </w:t>
      </w:r>
      <w:r w:rsidR="003016AF">
        <w:rPr>
          <w:rFonts w:asciiTheme="minorHAnsi" w:hAnsiTheme="minorHAnsi" w:cstheme="minorHAnsi"/>
          <w:sz w:val="24"/>
          <w:szCs w:val="24"/>
        </w:rPr>
        <w:t xml:space="preserve">and stock solutions of </w:t>
      </w:r>
      <w:r w:rsidR="00AC54DA">
        <w:rPr>
          <w:rFonts w:asciiTheme="minorHAnsi" w:hAnsiTheme="minorHAnsi" w:cstheme="minorHAnsi"/>
          <w:sz w:val="24"/>
          <w:szCs w:val="24"/>
        </w:rPr>
        <w:t>CARCINOGENS</w:t>
      </w:r>
      <w:r>
        <w:rPr>
          <w:rFonts w:asciiTheme="minorHAnsi" w:hAnsiTheme="minorHAnsi" w:cstheme="minorHAnsi"/>
          <w:sz w:val="24"/>
          <w:szCs w:val="24"/>
        </w:rPr>
        <w:t xml:space="preserve"> </w:t>
      </w:r>
      <w:r w:rsidR="002C0336">
        <w:rPr>
          <w:rFonts w:asciiTheme="minorHAnsi" w:hAnsiTheme="minorHAnsi" w:cstheme="minorHAnsi"/>
          <w:sz w:val="24"/>
          <w:szCs w:val="24"/>
        </w:rPr>
        <w:t xml:space="preserve">AND/OR MUTAGENS </w:t>
      </w:r>
      <w:r>
        <w:rPr>
          <w:rFonts w:asciiTheme="minorHAnsi" w:hAnsiTheme="minorHAnsi" w:cstheme="minorHAnsi"/>
          <w:sz w:val="24"/>
          <w:szCs w:val="24"/>
        </w:rPr>
        <w:t>must be submitted for DEHS chemical waste pick up.</w:t>
      </w:r>
    </w:p>
    <w:p w14:paraId="2A2FDED3" w14:textId="77777777" w:rsidR="006B62B0" w:rsidRPr="00BB2A80" w:rsidRDefault="006B62B0" w:rsidP="006B62B0">
      <w:pPr>
        <w:spacing w:before="20" w:after="20"/>
        <w:rPr>
          <w:rFonts w:cstheme="minorHAnsi"/>
          <w:b/>
          <w:sz w:val="24"/>
          <w:szCs w:val="24"/>
        </w:rPr>
      </w:pPr>
    </w:p>
    <w:p w14:paraId="09840CF6" w14:textId="77777777" w:rsidR="006B62B0" w:rsidRPr="00BB2A80" w:rsidRDefault="006B62B0" w:rsidP="006B62B0">
      <w:pPr>
        <w:spacing w:before="20" w:after="20"/>
        <w:rPr>
          <w:rFonts w:cstheme="minorHAnsi"/>
          <w:b/>
          <w:sz w:val="24"/>
          <w:szCs w:val="24"/>
        </w:rPr>
      </w:pPr>
      <w:r w:rsidRPr="00BB2A80">
        <w:rPr>
          <w:rFonts w:cstheme="minorHAnsi"/>
          <w:b/>
          <w:sz w:val="24"/>
          <w:szCs w:val="24"/>
        </w:rPr>
        <w:t xml:space="preserve">Store Waste </w:t>
      </w:r>
    </w:p>
    <w:p w14:paraId="29F1F7B6" w14:textId="36A9F267" w:rsidR="006B62B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Store </w:t>
      </w:r>
      <w:r w:rsidR="00967B8E">
        <w:rPr>
          <w:rFonts w:cstheme="minorHAnsi"/>
          <w:sz w:val="24"/>
          <w:szCs w:val="24"/>
        </w:rPr>
        <w:t xml:space="preserve">properly labeled </w:t>
      </w:r>
      <w:r w:rsidRPr="00BB2A80">
        <w:rPr>
          <w:rFonts w:cstheme="minorHAnsi"/>
          <w:sz w:val="24"/>
          <w:szCs w:val="24"/>
        </w:rPr>
        <w:t>hazardous waste closed containers</w:t>
      </w:r>
      <w:r w:rsidR="0060036A">
        <w:rPr>
          <w:rFonts w:cstheme="minorHAnsi"/>
          <w:sz w:val="24"/>
          <w:szCs w:val="24"/>
        </w:rPr>
        <w:t xml:space="preserve"> </w:t>
      </w:r>
      <w:r w:rsidRPr="00BB2A80">
        <w:rPr>
          <w:rFonts w:cstheme="minorHAnsi"/>
          <w:sz w:val="24"/>
          <w:szCs w:val="24"/>
        </w:rPr>
        <w:t>in a designated location</w:t>
      </w:r>
      <w:r w:rsidR="00922497" w:rsidRPr="00BB2A80">
        <w:rPr>
          <w:rFonts w:cstheme="minorHAnsi"/>
          <w:sz w:val="24"/>
          <w:szCs w:val="24"/>
        </w:rPr>
        <w:t xml:space="preserve"> within the lab</w:t>
      </w:r>
      <w:r w:rsidR="0060036A">
        <w:rPr>
          <w:rFonts w:cstheme="minorHAnsi"/>
          <w:sz w:val="24"/>
          <w:szCs w:val="24"/>
        </w:rPr>
        <w:t>.</w:t>
      </w:r>
    </w:p>
    <w:p w14:paraId="30C53B5A" w14:textId="28715B78" w:rsidR="00967B8E" w:rsidRPr="00BB2A80" w:rsidRDefault="00967B8E" w:rsidP="006B62B0">
      <w:pPr>
        <w:numPr>
          <w:ilvl w:val="0"/>
          <w:numId w:val="2"/>
        </w:numPr>
        <w:spacing w:before="20" w:after="20" w:line="240" w:lineRule="auto"/>
        <w:rPr>
          <w:rFonts w:cstheme="minorHAnsi"/>
          <w:sz w:val="24"/>
          <w:szCs w:val="24"/>
        </w:rPr>
      </w:pPr>
      <w:r>
        <w:rPr>
          <w:rFonts w:cstheme="minorHAnsi"/>
          <w:sz w:val="24"/>
          <w:szCs w:val="24"/>
        </w:rPr>
        <w:t xml:space="preserve">Best management practice (BMP) is to store hazardous waste containers in secondary containment (i.e. polyethylene tray, </w:t>
      </w:r>
      <w:r w:rsidRPr="00967B8E">
        <w:rPr>
          <w:rFonts w:cstheme="minorHAnsi"/>
          <w:b/>
          <w:sz w:val="24"/>
          <w:szCs w:val="24"/>
        </w:rPr>
        <w:t xml:space="preserve">do not use </w:t>
      </w:r>
      <w:proofErr w:type="spellStart"/>
      <w:r w:rsidRPr="00967B8E">
        <w:rPr>
          <w:rFonts w:cstheme="minorHAnsi"/>
          <w:b/>
          <w:sz w:val="24"/>
          <w:szCs w:val="24"/>
        </w:rPr>
        <w:t>styrofoam</w:t>
      </w:r>
      <w:proofErr w:type="spellEnd"/>
      <w:r>
        <w:rPr>
          <w:rFonts w:cstheme="minorHAnsi"/>
          <w:b/>
          <w:sz w:val="24"/>
          <w:szCs w:val="24"/>
        </w:rPr>
        <w:t>)</w:t>
      </w:r>
      <w:r>
        <w:rPr>
          <w:rFonts w:cstheme="minorHAnsi"/>
          <w:sz w:val="24"/>
          <w:szCs w:val="24"/>
        </w:rPr>
        <w:t>.</w:t>
      </w:r>
    </w:p>
    <w:p w14:paraId="42B8B963" w14:textId="7A836B45" w:rsidR="006B62B0" w:rsidRPr="00BB2A8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Waste must be </w:t>
      </w:r>
      <w:r w:rsidR="00967B8E">
        <w:rPr>
          <w:rFonts w:cstheme="minorHAnsi"/>
          <w:sz w:val="24"/>
          <w:szCs w:val="24"/>
        </w:rPr>
        <w:t xml:space="preserve">under control of the person generating the waste and stored at or near the process generating the waste (i.e. kept in the same </w:t>
      </w:r>
      <w:r w:rsidR="00AD314F">
        <w:rPr>
          <w:rFonts w:cstheme="minorHAnsi"/>
          <w:sz w:val="24"/>
          <w:szCs w:val="24"/>
        </w:rPr>
        <w:t>lab or assigned pod).</w:t>
      </w:r>
    </w:p>
    <w:p w14:paraId="5D310938" w14:textId="77777777" w:rsidR="006B62B0" w:rsidRPr="00BB2A80" w:rsidRDefault="006B62B0" w:rsidP="006B62B0">
      <w:pPr>
        <w:spacing w:before="20" w:after="20"/>
        <w:rPr>
          <w:rFonts w:cstheme="minorHAnsi"/>
          <w:b/>
          <w:sz w:val="24"/>
          <w:szCs w:val="24"/>
        </w:rPr>
      </w:pPr>
    </w:p>
    <w:p w14:paraId="58DC14C5" w14:textId="77777777" w:rsidR="002C0336" w:rsidRDefault="002C0336" w:rsidP="006B62B0">
      <w:pPr>
        <w:spacing w:before="20" w:after="20"/>
        <w:rPr>
          <w:rFonts w:cstheme="minorHAnsi"/>
          <w:b/>
          <w:sz w:val="24"/>
          <w:szCs w:val="24"/>
        </w:rPr>
      </w:pPr>
    </w:p>
    <w:p w14:paraId="6E10EB20" w14:textId="77777777" w:rsidR="002C0336" w:rsidRDefault="002C0336" w:rsidP="006B62B0">
      <w:pPr>
        <w:spacing w:before="20" w:after="20"/>
        <w:rPr>
          <w:rFonts w:cstheme="minorHAnsi"/>
          <w:b/>
          <w:sz w:val="24"/>
          <w:szCs w:val="24"/>
        </w:rPr>
      </w:pPr>
    </w:p>
    <w:p w14:paraId="4FC3F8D6" w14:textId="77777777" w:rsidR="002C0336" w:rsidRDefault="002C0336" w:rsidP="006B62B0">
      <w:pPr>
        <w:spacing w:before="20" w:after="20"/>
        <w:rPr>
          <w:rFonts w:cstheme="minorHAnsi"/>
          <w:b/>
          <w:sz w:val="24"/>
          <w:szCs w:val="24"/>
        </w:rPr>
      </w:pPr>
    </w:p>
    <w:p w14:paraId="3D3B8F8C" w14:textId="1A19183F" w:rsidR="006B62B0" w:rsidRPr="00BB2A80" w:rsidRDefault="006B62B0" w:rsidP="006B62B0">
      <w:pPr>
        <w:spacing w:before="20" w:after="20"/>
        <w:rPr>
          <w:rFonts w:cstheme="minorHAnsi"/>
          <w:b/>
          <w:sz w:val="24"/>
          <w:szCs w:val="24"/>
        </w:rPr>
      </w:pPr>
      <w:r w:rsidRPr="00BB2A80">
        <w:rPr>
          <w:rFonts w:cstheme="minorHAnsi"/>
          <w:b/>
          <w:sz w:val="24"/>
          <w:szCs w:val="24"/>
        </w:rPr>
        <w:t>Dispose of Waste</w:t>
      </w:r>
    </w:p>
    <w:p w14:paraId="1ED0E751" w14:textId="399D3C3B" w:rsidR="00967B8E" w:rsidRPr="00967B8E" w:rsidRDefault="00000000" w:rsidP="006B62B0">
      <w:pPr>
        <w:numPr>
          <w:ilvl w:val="0"/>
          <w:numId w:val="3"/>
        </w:numPr>
        <w:spacing w:before="20" w:after="20" w:line="240" w:lineRule="auto"/>
        <w:rPr>
          <w:rFonts w:cstheme="minorHAnsi"/>
          <w:sz w:val="28"/>
          <w:szCs w:val="24"/>
        </w:rPr>
      </w:pPr>
      <w:sdt>
        <w:sdtPr>
          <w:rPr>
            <w:rFonts w:cstheme="minorHAnsi"/>
            <w:sz w:val="24"/>
            <w:szCs w:val="24"/>
          </w:rPr>
          <w:id w:val="1421671683"/>
          <w:placeholder>
            <w:docPart w:val="DefaultPlaceholder_-1854013440"/>
          </w:placeholder>
        </w:sdtPr>
        <w:sdtContent>
          <w:r w:rsidR="00AC54DA">
            <w:rPr>
              <w:rFonts w:cstheme="minorHAnsi"/>
              <w:sz w:val="24"/>
              <w:szCs w:val="24"/>
            </w:rPr>
            <w:t>CARCINOGENS</w:t>
          </w:r>
          <w:r w:rsidR="00B759E7" w:rsidRPr="00B759E7">
            <w:rPr>
              <w:rFonts w:cstheme="minorHAnsi"/>
              <w:sz w:val="24"/>
              <w:szCs w:val="24"/>
            </w:rPr>
            <w:t xml:space="preserve"> </w:t>
          </w:r>
          <w:r w:rsidR="00B759E7">
            <w:rPr>
              <w:rFonts w:cstheme="minorHAnsi"/>
              <w:sz w:val="24"/>
              <w:szCs w:val="24"/>
            </w:rPr>
            <w:t>AND/OR MUTAGENS</w:t>
          </w:r>
        </w:sdtContent>
      </w:sdt>
      <w:r w:rsidR="00C53F42">
        <w:rPr>
          <w:rFonts w:cstheme="minorHAnsi"/>
          <w:sz w:val="24"/>
          <w:szCs w:val="24"/>
        </w:rPr>
        <w:t xml:space="preserve"> is prohibited from sink disposal or </w:t>
      </w:r>
      <w:proofErr w:type="gramStart"/>
      <w:r w:rsidR="00C53F42">
        <w:rPr>
          <w:rFonts w:cstheme="minorHAnsi"/>
          <w:sz w:val="24"/>
          <w:szCs w:val="24"/>
        </w:rPr>
        <w:t>discard</w:t>
      </w:r>
      <w:proofErr w:type="gramEnd"/>
      <w:r w:rsidR="00C53F42">
        <w:rPr>
          <w:rFonts w:cstheme="minorHAnsi"/>
          <w:sz w:val="24"/>
          <w:szCs w:val="24"/>
        </w:rPr>
        <w:t xml:space="preserve"> into trash.  Submit waste containers of </w:t>
      </w:r>
      <w:sdt>
        <w:sdtPr>
          <w:rPr>
            <w:rFonts w:cstheme="minorHAnsi"/>
            <w:sz w:val="24"/>
            <w:szCs w:val="24"/>
          </w:rPr>
          <w:id w:val="-277866736"/>
          <w:placeholder>
            <w:docPart w:val="DefaultPlaceholder_-1854013440"/>
          </w:placeholder>
        </w:sdtPr>
        <w:sdtContent>
          <w:r w:rsidR="00AC54DA">
            <w:rPr>
              <w:rFonts w:cstheme="minorHAnsi"/>
              <w:sz w:val="24"/>
              <w:szCs w:val="24"/>
            </w:rPr>
            <w:t>CARCINOGENS</w:t>
          </w:r>
          <w:r w:rsidR="00B759E7" w:rsidRPr="00B759E7">
            <w:rPr>
              <w:rFonts w:cstheme="minorHAnsi"/>
              <w:sz w:val="24"/>
              <w:szCs w:val="24"/>
            </w:rPr>
            <w:t xml:space="preserve"> </w:t>
          </w:r>
          <w:r w:rsidR="00B759E7">
            <w:rPr>
              <w:rFonts w:cstheme="minorHAnsi"/>
              <w:sz w:val="24"/>
              <w:szCs w:val="24"/>
            </w:rPr>
            <w:t>AND/OR MUTAGENS</w:t>
          </w:r>
        </w:sdtContent>
      </w:sdt>
      <w:r w:rsidR="00C53F42">
        <w:rPr>
          <w:rFonts w:cstheme="minorHAnsi"/>
          <w:sz w:val="24"/>
          <w:szCs w:val="24"/>
        </w:rPr>
        <w:t xml:space="preserve"> </w:t>
      </w:r>
      <w:r w:rsidR="006B62B0" w:rsidRPr="00BB2A80">
        <w:rPr>
          <w:rFonts w:cstheme="minorHAnsi"/>
          <w:sz w:val="24"/>
          <w:szCs w:val="24"/>
        </w:rPr>
        <w:t xml:space="preserve"> </w:t>
      </w:r>
      <w:r w:rsidR="00C53F42">
        <w:rPr>
          <w:rFonts w:cstheme="minorHAnsi"/>
          <w:sz w:val="24"/>
          <w:szCs w:val="24"/>
        </w:rPr>
        <w:t xml:space="preserve">for pick up by DEHS via online University hazardous waste management system Chematix </w:t>
      </w:r>
      <w:r w:rsidR="006B62B0" w:rsidRPr="00BB2A80">
        <w:rPr>
          <w:rFonts w:cstheme="minorHAnsi"/>
          <w:sz w:val="24"/>
          <w:szCs w:val="24"/>
        </w:rPr>
        <w:t xml:space="preserve"> </w:t>
      </w:r>
      <w:hyperlink r:id="rId15" w:history="1">
        <w:r w:rsidR="00C53F42" w:rsidRPr="005E5F4E">
          <w:rPr>
            <w:rStyle w:val="Hyperlink"/>
            <w:rFonts w:ascii="Arial" w:hAnsi="Arial" w:cs="Arial"/>
          </w:rPr>
          <w:t>https://louisville.chematix.com/Chematix/Login</w:t>
        </w:r>
      </w:hyperlink>
      <w:r w:rsidR="00C53F42" w:rsidRPr="005E5F4E">
        <w:rPr>
          <w:rFonts w:ascii="Arial" w:hAnsi="Arial" w:cs="Arial"/>
        </w:rPr>
        <w:t xml:space="preserve">. </w:t>
      </w:r>
    </w:p>
    <w:p w14:paraId="6BE7E5CA" w14:textId="77777777" w:rsidR="00967B8E"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If you have never used Chematix, contact DEHS at 852-6670 or </w:t>
      </w:r>
      <w:hyperlink r:id="rId16" w:history="1">
        <w:r w:rsidRPr="00967B8E">
          <w:rPr>
            <w:rStyle w:val="Hyperlink"/>
            <w:rFonts w:cstheme="minorHAnsi"/>
            <w:sz w:val="24"/>
          </w:rPr>
          <w:t>chematix@louisville.edu</w:t>
        </w:r>
      </w:hyperlink>
      <w:r w:rsidRPr="00967B8E">
        <w:rPr>
          <w:rFonts w:cstheme="minorHAnsi"/>
          <w:sz w:val="24"/>
        </w:rPr>
        <w:t xml:space="preserve"> for further assistance and training. </w:t>
      </w:r>
    </w:p>
    <w:p w14:paraId="37DB7FBD" w14:textId="4F46D861" w:rsidR="006B62B0"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For existing users of Chematix, Quick Reference Guides and Videos are available at </w:t>
      </w:r>
      <w:hyperlink r:id="rId17" w:history="1">
        <w:r w:rsidRPr="00967B8E">
          <w:rPr>
            <w:rStyle w:val="Hyperlink"/>
            <w:rFonts w:cstheme="minorHAnsi"/>
            <w:sz w:val="24"/>
          </w:rPr>
          <w:t>https://louisville.edu/dehs/waste-disposal</w:t>
        </w:r>
      </w:hyperlink>
    </w:p>
    <w:p w14:paraId="15E49AB3" w14:textId="77777777" w:rsidR="00F16E72" w:rsidRDefault="00F16E72" w:rsidP="0060036A">
      <w:pPr>
        <w:spacing w:before="120" w:after="120" w:line="288" w:lineRule="auto"/>
        <w:rPr>
          <w:rFonts w:cstheme="minorHAnsi"/>
          <w:b/>
          <w:sz w:val="28"/>
          <w:szCs w:val="28"/>
        </w:rPr>
      </w:pPr>
    </w:p>
    <w:p w14:paraId="5947E304" w14:textId="05718676" w:rsidR="0060036A" w:rsidRDefault="00A06BFA" w:rsidP="0060036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8</w:t>
      </w:r>
      <w:r w:rsidRPr="0060036A">
        <w:rPr>
          <w:rFonts w:cstheme="minorHAnsi"/>
          <w:b/>
          <w:sz w:val="28"/>
          <w:szCs w:val="28"/>
        </w:rPr>
        <w:t xml:space="preserve"> – </w:t>
      </w:r>
      <w:r w:rsidR="00377FD5">
        <w:rPr>
          <w:rFonts w:cstheme="minorHAnsi"/>
          <w:b/>
          <w:sz w:val="28"/>
          <w:szCs w:val="28"/>
        </w:rPr>
        <w:t>Description of L</w:t>
      </w:r>
      <w:r w:rsidR="00BB2A80" w:rsidRPr="0060036A">
        <w:rPr>
          <w:rFonts w:cstheme="minorHAnsi"/>
          <w:b/>
          <w:sz w:val="28"/>
          <w:szCs w:val="28"/>
        </w:rPr>
        <w:t>ab-Specific Procedures</w:t>
      </w:r>
      <w:r w:rsidR="00C060FA" w:rsidRPr="0060036A">
        <w:rPr>
          <w:rFonts w:cstheme="minorHAnsi"/>
          <w:b/>
          <w:sz w:val="28"/>
          <w:szCs w:val="28"/>
        </w:rPr>
        <w:t xml:space="preserve"> </w:t>
      </w:r>
    </w:p>
    <w:p w14:paraId="00803F2E" w14:textId="77777777" w:rsidR="003016AF" w:rsidRPr="00DC7D29" w:rsidRDefault="003016AF" w:rsidP="003016AF">
      <w:pPr>
        <w:tabs>
          <w:tab w:val="center" w:pos="4680"/>
        </w:tabs>
        <w:spacing w:before="120" w:after="120" w:line="288" w:lineRule="auto"/>
        <w:rPr>
          <w:rFonts w:cstheme="minorHAnsi"/>
          <w:sz w:val="20"/>
          <w:szCs w:val="20"/>
        </w:rPr>
      </w:pPr>
      <w:r w:rsidRPr="0060036A">
        <w:rPr>
          <w:rFonts w:cstheme="minorHAnsi"/>
          <w:b/>
          <w:color w:val="C00000"/>
          <w:sz w:val="24"/>
          <w:szCs w:val="24"/>
        </w:rPr>
        <w:t>NOTE</w:t>
      </w:r>
      <w:r w:rsidRPr="0060036A">
        <w:rPr>
          <w:rFonts w:cstheme="minorHAnsi"/>
          <w:b/>
          <w:color w:val="FF0000"/>
          <w:sz w:val="24"/>
          <w:szCs w:val="24"/>
        </w:rPr>
        <w:t>:</w:t>
      </w:r>
      <w:r w:rsidRPr="0060036A">
        <w:rPr>
          <w:rFonts w:cstheme="minorHAnsi"/>
          <w:sz w:val="24"/>
          <w:szCs w:val="24"/>
        </w:rPr>
        <w:t xml:space="preserve"> Any deviation from this SOP requires approval from Principal Investigator.</w:t>
      </w:r>
      <w:r w:rsidRPr="00DC7D29">
        <w:rPr>
          <w:rFonts w:cstheme="minorHAnsi"/>
          <w:sz w:val="20"/>
          <w:szCs w:val="20"/>
        </w:rPr>
        <w:tab/>
      </w:r>
    </w:p>
    <w:p w14:paraId="7377263A" w14:textId="1E42D691" w:rsidR="003016AF" w:rsidRPr="003016AF" w:rsidRDefault="003016AF" w:rsidP="0060036A">
      <w:pPr>
        <w:spacing w:before="120" w:after="120" w:line="288" w:lineRule="auto"/>
        <w:rPr>
          <w:rFonts w:cstheme="minorHAnsi"/>
          <w:b/>
          <w:sz w:val="24"/>
          <w:szCs w:val="24"/>
        </w:rPr>
      </w:pPr>
      <w:r w:rsidRPr="003016AF">
        <w:rPr>
          <w:rFonts w:cstheme="minorHAnsi"/>
          <w:b/>
          <w:sz w:val="24"/>
          <w:szCs w:val="24"/>
        </w:rPr>
        <w:t xml:space="preserve">List EACH </w:t>
      </w:r>
      <w:r w:rsidR="002C0336" w:rsidRPr="003016AF">
        <w:rPr>
          <w:rFonts w:cstheme="minorHAnsi"/>
          <w:b/>
          <w:sz w:val="24"/>
          <w:szCs w:val="24"/>
        </w:rPr>
        <w:t>CARCINOGEN</w:t>
      </w:r>
      <w:r w:rsidRPr="003016AF">
        <w:rPr>
          <w:rFonts w:cstheme="minorHAnsi"/>
          <w:b/>
          <w:sz w:val="24"/>
          <w:szCs w:val="24"/>
        </w:rPr>
        <w:t xml:space="preserve"> </w:t>
      </w:r>
      <w:r w:rsidR="002C0336">
        <w:rPr>
          <w:rFonts w:cstheme="minorHAnsi"/>
          <w:b/>
          <w:sz w:val="24"/>
          <w:szCs w:val="24"/>
        </w:rPr>
        <w:t xml:space="preserve">AND/OR MUTAGEN </w:t>
      </w:r>
      <w:r w:rsidRPr="003016AF">
        <w:rPr>
          <w:rFonts w:cstheme="minorHAnsi"/>
          <w:b/>
          <w:sz w:val="24"/>
          <w:szCs w:val="24"/>
        </w:rPr>
        <w:t>lab SOP separately.</w:t>
      </w:r>
    </w:p>
    <w:p w14:paraId="161BC98A" w14:textId="4590D0B0" w:rsidR="003016AF" w:rsidRPr="003016AF" w:rsidRDefault="003016AF" w:rsidP="0060036A">
      <w:pPr>
        <w:spacing w:before="120" w:after="120" w:line="288" w:lineRule="auto"/>
        <w:rPr>
          <w:rFonts w:cstheme="minorHAnsi"/>
          <w:b/>
          <w:sz w:val="24"/>
          <w:szCs w:val="24"/>
        </w:rPr>
      </w:pPr>
      <w:r w:rsidRPr="003016AF">
        <w:rPr>
          <w:rFonts w:cstheme="minorHAnsi"/>
          <w:b/>
          <w:sz w:val="24"/>
          <w:szCs w:val="24"/>
        </w:rPr>
        <w:t xml:space="preserve">Carcinogen </w:t>
      </w:r>
      <w:r w:rsidR="00B759E7">
        <w:rPr>
          <w:rFonts w:cstheme="minorHAnsi"/>
          <w:b/>
          <w:sz w:val="24"/>
          <w:szCs w:val="24"/>
        </w:rPr>
        <w:t xml:space="preserve">(or Mutagen) </w:t>
      </w:r>
      <w:r w:rsidRPr="003016AF">
        <w:rPr>
          <w:rFonts w:cstheme="minorHAnsi"/>
          <w:b/>
          <w:sz w:val="24"/>
          <w:szCs w:val="24"/>
        </w:rPr>
        <w:t>Name:</w:t>
      </w:r>
    </w:p>
    <w:p w14:paraId="11954CD1" w14:textId="77777777" w:rsidR="003016AF" w:rsidRDefault="003016AF" w:rsidP="00A06BFA">
      <w:pPr>
        <w:spacing w:before="120" w:after="120" w:line="288" w:lineRule="auto"/>
        <w:rPr>
          <w:rFonts w:cstheme="minorHAnsi"/>
          <w:b/>
          <w:sz w:val="28"/>
          <w:szCs w:val="28"/>
        </w:rPr>
      </w:pPr>
    </w:p>
    <w:p w14:paraId="3CB14F29" w14:textId="77777777" w:rsidR="003016AF" w:rsidRDefault="003016AF" w:rsidP="00A06BFA">
      <w:pPr>
        <w:spacing w:before="120" w:after="120" w:line="288" w:lineRule="auto"/>
        <w:rPr>
          <w:rFonts w:cstheme="minorHAnsi"/>
          <w:b/>
          <w:sz w:val="28"/>
          <w:szCs w:val="28"/>
        </w:rPr>
      </w:pPr>
    </w:p>
    <w:p w14:paraId="43447FD9" w14:textId="77777777" w:rsidR="003016AF" w:rsidRDefault="003016AF" w:rsidP="00A06BFA">
      <w:pPr>
        <w:spacing w:before="120" w:after="120" w:line="288" w:lineRule="auto"/>
        <w:rPr>
          <w:rFonts w:cstheme="minorHAnsi"/>
          <w:b/>
          <w:sz w:val="28"/>
          <w:szCs w:val="28"/>
        </w:rPr>
      </w:pPr>
    </w:p>
    <w:p w14:paraId="7B356958" w14:textId="77777777" w:rsidR="002C0336" w:rsidRDefault="002C0336" w:rsidP="00A06BFA">
      <w:pPr>
        <w:spacing w:before="120" w:after="120" w:line="288" w:lineRule="auto"/>
        <w:rPr>
          <w:rFonts w:cstheme="minorHAnsi"/>
          <w:b/>
          <w:sz w:val="28"/>
          <w:szCs w:val="28"/>
        </w:rPr>
      </w:pPr>
    </w:p>
    <w:p w14:paraId="55C451D7" w14:textId="77777777" w:rsidR="002C0336" w:rsidRDefault="002C0336" w:rsidP="00A06BFA">
      <w:pPr>
        <w:spacing w:before="120" w:after="120" w:line="288" w:lineRule="auto"/>
        <w:rPr>
          <w:rFonts w:cstheme="minorHAnsi"/>
          <w:b/>
          <w:sz w:val="28"/>
          <w:szCs w:val="28"/>
        </w:rPr>
      </w:pPr>
    </w:p>
    <w:p w14:paraId="641D5805" w14:textId="77777777" w:rsidR="002C0336" w:rsidRDefault="002C0336" w:rsidP="00A06BFA">
      <w:pPr>
        <w:spacing w:before="120" w:after="120" w:line="288" w:lineRule="auto"/>
        <w:rPr>
          <w:rFonts w:cstheme="minorHAnsi"/>
          <w:b/>
          <w:sz w:val="28"/>
          <w:szCs w:val="28"/>
        </w:rPr>
      </w:pPr>
    </w:p>
    <w:p w14:paraId="6360EE16" w14:textId="77777777" w:rsidR="002C0336" w:rsidRDefault="002C0336" w:rsidP="00A06BFA">
      <w:pPr>
        <w:spacing w:before="120" w:after="120" w:line="288" w:lineRule="auto"/>
        <w:rPr>
          <w:rFonts w:cstheme="minorHAnsi"/>
          <w:b/>
          <w:sz w:val="28"/>
          <w:szCs w:val="28"/>
        </w:rPr>
      </w:pPr>
    </w:p>
    <w:p w14:paraId="00951252" w14:textId="77777777" w:rsidR="002C0336" w:rsidRDefault="002C0336" w:rsidP="00A06BFA">
      <w:pPr>
        <w:spacing w:before="120" w:after="120" w:line="288" w:lineRule="auto"/>
        <w:rPr>
          <w:rFonts w:cstheme="minorHAnsi"/>
          <w:b/>
          <w:sz w:val="28"/>
          <w:szCs w:val="28"/>
        </w:rPr>
      </w:pPr>
    </w:p>
    <w:p w14:paraId="17D2071D" w14:textId="77777777" w:rsidR="002C0336" w:rsidRDefault="002C0336" w:rsidP="00A06BFA">
      <w:pPr>
        <w:spacing w:before="120" w:after="120" w:line="288" w:lineRule="auto"/>
        <w:rPr>
          <w:rFonts w:cstheme="minorHAnsi"/>
          <w:b/>
          <w:sz w:val="28"/>
          <w:szCs w:val="28"/>
        </w:rPr>
      </w:pPr>
    </w:p>
    <w:p w14:paraId="77F03387" w14:textId="77777777" w:rsidR="002C0336" w:rsidRDefault="002C0336" w:rsidP="00A06BFA">
      <w:pPr>
        <w:spacing w:before="120" w:after="120" w:line="288" w:lineRule="auto"/>
        <w:rPr>
          <w:rFonts w:cstheme="minorHAnsi"/>
          <w:b/>
          <w:sz w:val="28"/>
          <w:szCs w:val="28"/>
        </w:rPr>
      </w:pPr>
    </w:p>
    <w:p w14:paraId="7499AC14" w14:textId="77777777" w:rsidR="002C0336" w:rsidRDefault="002C0336" w:rsidP="00A06BFA">
      <w:pPr>
        <w:spacing w:before="120" w:after="120" w:line="288" w:lineRule="auto"/>
        <w:rPr>
          <w:rFonts w:cstheme="minorHAnsi"/>
          <w:b/>
          <w:sz w:val="28"/>
          <w:szCs w:val="28"/>
        </w:rPr>
      </w:pPr>
    </w:p>
    <w:p w14:paraId="2116C2D4" w14:textId="77777777" w:rsidR="002C0336" w:rsidRDefault="002C0336" w:rsidP="00A06BFA">
      <w:pPr>
        <w:spacing w:before="120" w:after="120" w:line="288" w:lineRule="auto"/>
        <w:rPr>
          <w:rFonts w:cstheme="minorHAnsi"/>
          <w:b/>
          <w:sz w:val="28"/>
          <w:szCs w:val="28"/>
        </w:rPr>
      </w:pPr>
    </w:p>
    <w:p w14:paraId="1BA82C82" w14:textId="77777777" w:rsidR="002C0336" w:rsidRDefault="002C0336" w:rsidP="00A06BFA">
      <w:pPr>
        <w:spacing w:before="120" w:after="120" w:line="288" w:lineRule="auto"/>
        <w:rPr>
          <w:rFonts w:cstheme="minorHAnsi"/>
          <w:b/>
          <w:sz w:val="28"/>
          <w:szCs w:val="28"/>
        </w:rPr>
      </w:pPr>
    </w:p>
    <w:p w14:paraId="6FB77E1F" w14:textId="77777777" w:rsidR="002C0336" w:rsidRDefault="002C0336" w:rsidP="00A06BFA">
      <w:pPr>
        <w:spacing w:before="120" w:after="120" w:line="288" w:lineRule="auto"/>
        <w:rPr>
          <w:rFonts w:cstheme="minorHAnsi"/>
          <w:b/>
          <w:sz w:val="28"/>
          <w:szCs w:val="28"/>
        </w:rPr>
      </w:pPr>
    </w:p>
    <w:p w14:paraId="400DB6A7" w14:textId="77777777" w:rsidR="002C0336" w:rsidRDefault="002C0336" w:rsidP="00A06BFA">
      <w:pPr>
        <w:spacing w:before="120" w:after="120" w:line="288" w:lineRule="auto"/>
        <w:rPr>
          <w:rFonts w:cstheme="minorHAnsi"/>
          <w:b/>
          <w:sz w:val="28"/>
          <w:szCs w:val="28"/>
        </w:rPr>
      </w:pPr>
    </w:p>
    <w:p w14:paraId="4961A8A0" w14:textId="77777777" w:rsidR="002C0336" w:rsidRDefault="002C0336" w:rsidP="00A06BFA">
      <w:pPr>
        <w:spacing w:before="120" w:after="120" w:line="288" w:lineRule="auto"/>
        <w:rPr>
          <w:rFonts w:cstheme="minorHAnsi"/>
          <w:b/>
          <w:sz w:val="28"/>
          <w:szCs w:val="28"/>
        </w:rPr>
      </w:pPr>
    </w:p>
    <w:p w14:paraId="6E21F2EE" w14:textId="457767FF" w:rsidR="00803871" w:rsidRPr="0060036A" w:rsidRDefault="00A06BFA" w:rsidP="00A06BF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9</w:t>
      </w:r>
      <w:r w:rsidRPr="0060036A">
        <w:rPr>
          <w:rFonts w:cstheme="minorHAnsi"/>
          <w:b/>
          <w:sz w:val="28"/>
          <w:szCs w:val="28"/>
        </w:rPr>
        <w:t xml:space="preserve"> – </w:t>
      </w:r>
      <w:r w:rsidR="00803871" w:rsidRPr="0060036A">
        <w:rPr>
          <w:rFonts w:cstheme="minorHAnsi"/>
          <w:b/>
          <w:sz w:val="28"/>
          <w:szCs w:val="28"/>
        </w:rPr>
        <w:t xml:space="preserve">Documentation of Training </w:t>
      </w:r>
      <w:r w:rsidR="00803871" w:rsidRPr="0060036A">
        <w:rPr>
          <w:rFonts w:cstheme="minorHAnsi"/>
          <w:b/>
          <w:color w:val="C00000"/>
          <w:sz w:val="28"/>
          <w:szCs w:val="28"/>
        </w:rPr>
        <w:t xml:space="preserve">(signature </w:t>
      </w:r>
      <w:r w:rsidR="00922497" w:rsidRPr="0060036A">
        <w:rPr>
          <w:rFonts w:cstheme="minorHAnsi"/>
          <w:b/>
          <w:color w:val="C00000"/>
          <w:sz w:val="28"/>
          <w:szCs w:val="28"/>
        </w:rPr>
        <w:t xml:space="preserve">and training date </w:t>
      </w:r>
      <w:r w:rsidR="00803871" w:rsidRPr="0060036A">
        <w:rPr>
          <w:rFonts w:cstheme="minorHAnsi"/>
          <w:b/>
          <w:color w:val="C00000"/>
          <w:sz w:val="28"/>
          <w:szCs w:val="28"/>
        </w:rPr>
        <w:t>of all users is required)</w:t>
      </w:r>
    </w:p>
    <w:p w14:paraId="1D491A1A" w14:textId="77777777" w:rsidR="004C28A7" w:rsidRPr="004C28A7" w:rsidRDefault="004C28A7" w:rsidP="004C28A7">
      <w:pPr>
        <w:spacing w:before="100" w:beforeAutospacing="1" w:after="100" w:afterAutospacing="1" w:line="240" w:lineRule="auto"/>
        <w:rPr>
          <w:rFonts w:eastAsia="Times New Roman" w:cstheme="minorHAnsi"/>
          <w:b/>
          <w:color w:val="000000"/>
          <w:sz w:val="24"/>
          <w:szCs w:val="24"/>
        </w:rPr>
      </w:pPr>
      <w:r w:rsidRPr="004C28A7">
        <w:rPr>
          <w:rFonts w:eastAsia="Times New Roman" w:cstheme="minorHAnsi"/>
          <w:b/>
          <w:color w:val="000000"/>
          <w:sz w:val="24"/>
          <w:szCs w:val="24"/>
        </w:rPr>
        <w:lastRenderedPageBreak/>
        <w:t>Principal Investigator SOP Approval</w:t>
      </w:r>
    </w:p>
    <w:p w14:paraId="187B1D82" w14:textId="36AFAC81" w:rsidR="004C28A7" w:rsidRPr="004C28A7" w:rsidRDefault="004C28A7" w:rsidP="004C28A7">
      <w:pPr>
        <w:spacing w:before="100" w:beforeAutospacing="1" w:after="100" w:afterAutospacing="1" w:line="240" w:lineRule="auto"/>
        <w:rPr>
          <w:rFonts w:eastAsia="Times New Roman" w:cstheme="minorHAnsi"/>
          <w:color w:val="000000"/>
          <w:sz w:val="24"/>
          <w:szCs w:val="24"/>
        </w:rPr>
      </w:pPr>
      <w:r w:rsidRPr="004C28A7">
        <w:rPr>
          <w:rFonts w:eastAsia="Times New Roman" w:cstheme="minorHAnsi"/>
          <w:color w:val="000000"/>
          <w:sz w:val="24"/>
          <w:szCs w:val="24"/>
        </w:rPr>
        <w:t>Print name ________________________</w:t>
      </w:r>
      <w:r>
        <w:rPr>
          <w:rFonts w:eastAsia="Times New Roman" w:cstheme="minorHAnsi"/>
          <w:color w:val="000000"/>
          <w:sz w:val="24"/>
          <w:szCs w:val="24"/>
        </w:rPr>
        <w:t>__________</w:t>
      </w:r>
      <w:r w:rsidRPr="004C28A7">
        <w:rPr>
          <w:rFonts w:eastAsia="Times New Roman" w:cstheme="minorHAnsi"/>
          <w:color w:val="000000"/>
          <w:sz w:val="24"/>
          <w:szCs w:val="24"/>
        </w:rPr>
        <w:t>__</w:t>
      </w:r>
      <w:r>
        <w:rPr>
          <w:rFonts w:eastAsia="Times New Roman" w:cstheme="minorHAnsi"/>
          <w:color w:val="000000"/>
          <w:sz w:val="24"/>
          <w:szCs w:val="24"/>
        </w:rPr>
        <w:t xml:space="preserve">       </w:t>
      </w:r>
      <w:r w:rsidRPr="004C28A7">
        <w:rPr>
          <w:rFonts w:eastAsia="Times New Roman" w:cstheme="minorHAnsi"/>
          <w:color w:val="000000"/>
          <w:sz w:val="24"/>
          <w:szCs w:val="24"/>
        </w:rPr>
        <w:t>Signature__________</w:t>
      </w:r>
      <w:r>
        <w:rPr>
          <w:rFonts w:eastAsia="Times New Roman" w:cstheme="minorHAnsi"/>
          <w:color w:val="000000"/>
          <w:sz w:val="24"/>
          <w:szCs w:val="24"/>
        </w:rPr>
        <w:t>___</w:t>
      </w:r>
      <w:r w:rsidRPr="004C28A7">
        <w:rPr>
          <w:rFonts w:eastAsia="Times New Roman" w:cstheme="minorHAnsi"/>
          <w:color w:val="000000"/>
          <w:sz w:val="24"/>
          <w:szCs w:val="24"/>
        </w:rPr>
        <w:t>_________________</w:t>
      </w:r>
    </w:p>
    <w:p w14:paraId="4627B155" w14:textId="2D78CF7F" w:rsidR="004C28A7" w:rsidRPr="004C28A7" w:rsidRDefault="004C28A7" w:rsidP="004C28A7">
      <w:pPr>
        <w:spacing w:after="0" w:line="240" w:lineRule="auto"/>
        <w:rPr>
          <w:rFonts w:eastAsia="Times New Roman" w:cstheme="minorHAnsi"/>
          <w:color w:val="000000"/>
          <w:sz w:val="24"/>
          <w:szCs w:val="24"/>
        </w:rPr>
      </w:pPr>
      <w:r w:rsidRPr="004C28A7">
        <w:rPr>
          <w:rFonts w:eastAsia="Times New Roman" w:cstheme="minorHAnsi"/>
          <w:color w:val="000000"/>
          <w:sz w:val="24"/>
          <w:szCs w:val="24"/>
        </w:rPr>
        <w:t>Approval Date:</w:t>
      </w:r>
      <w:r>
        <w:rPr>
          <w:rFonts w:eastAsia="Times New Roman" w:cstheme="minorHAnsi"/>
          <w:color w:val="000000"/>
          <w:sz w:val="24"/>
          <w:szCs w:val="24"/>
        </w:rPr>
        <w:t xml:space="preserve">  ___________________    </w:t>
      </w:r>
    </w:p>
    <w:p w14:paraId="5C98580A" w14:textId="78DCE488" w:rsidR="004C28A7" w:rsidRDefault="004C28A7" w:rsidP="004C28A7">
      <w:pPr>
        <w:spacing w:after="0" w:line="288" w:lineRule="auto"/>
        <w:rPr>
          <w:rFonts w:cstheme="minorHAnsi"/>
          <w:sz w:val="24"/>
          <w:szCs w:val="24"/>
        </w:rPr>
      </w:pPr>
      <w:r>
        <w:rPr>
          <w:rFonts w:cstheme="minorHAnsi"/>
          <w:sz w:val="24"/>
          <w:szCs w:val="24"/>
        </w:rPr>
        <w:t xml:space="preserve">                                   MM/DD/YY</w:t>
      </w:r>
      <w:r w:rsidR="000A1709">
        <w:rPr>
          <w:rFonts w:cstheme="minorHAnsi"/>
          <w:sz w:val="24"/>
          <w:szCs w:val="24"/>
        </w:rPr>
        <w:t>YY</w:t>
      </w:r>
    </w:p>
    <w:p w14:paraId="2C102193" w14:textId="3CF6070B" w:rsidR="00803871" w:rsidRPr="0060036A" w:rsidRDefault="004517F8" w:rsidP="004517F8">
      <w:pPr>
        <w:spacing w:before="120" w:after="120" w:line="288" w:lineRule="auto"/>
        <w:rPr>
          <w:rFonts w:ascii="Calibri" w:hAnsi="Calibri" w:cstheme="minorHAnsi"/>
          <w:sz w:val="24"/>
          <w:szCs w:val="24"/>
        </w:rPr>
      </w:pPr>
      <w:r w:rsidRPr="0060036A">
        <w:rPr>
          <w:rFonts w:cstheme="minorHAnsi"/>
          <w:sz w:val="24"/>
          <w:szCs w:val="24"/>
        </w:rPr>
        <w:t>Prior to conducting any work with</w:t>
      </w:r>
      <w:r w:rsidR="002153A4" w:rsidRPr="0060036A">
        <w:rPr>
          <w:rFonts w:cstheme="minorHAnsi"/>
          <w:sz w:val="24"/>
          <w:szCs w:val="24"/>
        </w:rPr>
        <w:t xml:space="preserve"> </w:t>
      </w:r>
      <w:sdt>
        <w:sdtPr>
          <w:rPr>
            <w:rFonts w:cstheme="minorHAnsi"/>
            <w:sz w:val="24"/>
            <w:szCs w:val="24"/>
          </w:rPr>
          <w:id w:val="-1218275741"/>
        </w:sdtPr>
        <w:sdtContent>
          <w:r w:rsidR="00AC54DA">
            <w:rPr>
              <w:rFonts w:cstheme="minorHAnsi"/>
              <w:sz w:val="24"/>
              <w:szCs w:val="24"/>
            </w:rPr>
            <w:t>CARCINOGENS</w:t>
          </w:r>
        </w:sdtContent>
      </w:sdt>
      <w:r w:rsidR="00FF0A21">
        <w:rPr>
          <w:rFonts w:cstheme="minorHAnsi"/>
          <w:sz w:val="24"/>
          <w:szCs w:val="24"/>
        </w:rPr>
        <w:t xml:space="preserve">  listed in Section 1 of this SOP</w:t>
      </w:r>
      <w:r w:rsidRPr="0060036A">
        <w:rPr>
          <w:rFonts w:cstheme="minorHAnsi"/>
          <w:sz w:val="24"/>
          <w:szCs w:val="24"/>
        </w:rPr>
        <w:t xml:space="preserve"> the Principal Investigator must ensure that all laboratory personnel receive training on the content of this SOP</w:t>
      </w:r>
      <w:r w:rsidR="00422149">
        <w:rPr>
          <w:rFonts w:cstheme="minorHAnsi"/>
          <w:sz w:val="24"/>
          <w:szCs w:val="24"/>
        </w:rPr>
        <w:t xml:space="preserve"> and have read </w:t>
      </w:r>
      <w:r w:rsidR="00FF0A21">
        <w:rPr>
          <w:rFonts w:cstheme="minorHAnsi"/>
          <w:sz w:val="24"/>
          <w:szCs w:val="24"/>
        </w:rPr>
        <w:t xml:space="preserve">and understand </w:t>
      </w:r>
      <w:r w:rsidR="003016AF">
        <w:rPr>
          <w:rFonts w:cstheme="minorHAnsi"/>
          <w:sz w:val="24"/>
          <w:szCs w:val="24"/>
        </w:rPr>
        <w:t>each Carcinogen lab</w:t>
      </w:r>
      <w:r w:rsidR="00FF0A21">
        <w:rPr>
          <w:rFonts w:cstheme="minorHAnsi"/>
          <w:sz w:val="24"/>
          <w:szCs w:val="24"/>
        </w:rPr>
        <w:t xml:space="preserve"> SOP </w:t>
      </w:r>
      <w:r w:rsidR="00422149">
        <w:rPr>
          <w:rFonts w:cstheme="minorHAnsi"/>
          <w:sz w:val="24"/>
          <w:szCs w:val="24"/>
        </w:rPr>
        <w:t xml:space="preserve">and are aware of </w:t>
      </w:r>
      <w:r w:rsidR="003016AF">
        <w:rPr>
          <w:rFonts w:cstheme="minorHAnsi"/>
          <w:sz w:val="24"/>
          <w:szCs w:val="24"/>
        </w:rPr>
        <w:t xml:space="preserve">each </w:t>
      </w:r>
      <w:r w:rsidR="00FF0A21">
        <w:rPr>
          <w:rFonts w:cstheme="minorHAnsi"/>
          <w:sz w:val="24"/>
          <w:szCs w:val="24"/>
        </w:rPr>
        <w:t xml:space="preserve">chemical specific </w:t>
      </w:r>
      <w:r w:rsidR="00422149">
        <w:rPr>
          <w:rFonts w:cstheme="minorHAnsi"/>
          <w:sz w:val="24"/>
          <w:szCs w:val="24"/>
        </w:rPr>
        <w:t>hazard</w:t>
      </w:r>
      <w:r w:rsidR="00FF0A21">
        <w:rPr>
          <w:rFonts w:cstheme="minorHAnsi"/>
          <w:sz w:val="24"/>
          <w:szCs w:val="24"/>
        </w:rPr>
        <w:t>(</w:t>
      </w:r>
      <w:r w:rsidR="00422149">
        <w:rPr>
          <w:rFonts w:cstheme="minorHAnsi"/>
          <w:sz w:val="24"/>
          <w:szCs w:val="24"/>
        </w:rPr>
        <w:t>s</w:t>
      </w:r>
      <w:r w:rsidR="00FF0A21">
        <w:rPr>
          <w:rFonts w:cstheme="minorHAnsi"/>
          <w:sz w:val="24"/>
          <w:szCs w:val="24"/>
        </w:rPr>
        <w:t>) and how to minimize their risk of exposure to themselves and others.</w:t>
      </w:r>
      <w:r w:rsidRPr="0060036A">
        <w:rPr>
          <w:rFonts w:cstheme="minorHAnsi"/>
          <w:sz w:val="24"/>
          <w:szCs w:val="24"/>
        </w:rPr>
        <w:t xml:space="preserve"> </w:t>
      </w:r>
      <w:r w:rsidR="00803871" w:rsidRPr="0060036A">
        <w:rPr>
          <w:rFonts w:cstheme="minorHAnsi"/>
          <w:sz w:val="24"/>
          <w:szCs w:val="24"/>
        </w:rPr>
        <w:t xml:space="preserve"> </w:t>
      </w:r>
    </w:p>
    <w:p w14:paraId="40187145" w14:textId="77777777" w:rsidR="00C406D4" w:rsidRPr="0060036A" w:rsidRDefault="00803871" w:rsidP="00A06BFA">
      <w:pPr>
        <w:spacing w:before="120" w:after="120" w:line="288" w:lineRule="auto"/>
        <w:rPr>
          <w:rFonts w:cstheme="minorHAnsi"/>
          <w:b/>
          <w:sz w:val="24"/>
          <w:szCs w:val="24"/>
        </w:rPr>
      </w:pPr>
      <w:r w:rsidRPr="0060036A">
        <w:rPr>
          <w:rFonts w:cstheme="minorHAnsi"/>
          <w:b/>
          <w:sz w:val="24"/>
          <w:szCs w:val="24"/>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8A7C18">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bookmarkStart w:id="2" w:name="_Hlk110950340"/>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383514963"/>
            <w:placeholder>
              <w:docPart w:val="DefaultPlaceholder_-1854013440"/>
            </w:placeholder>
            <w:showingPlcHdr/>
          </w:sdtPr>
          <w:sdtContent>
            <w:tc>
              <w:tcPr>
                <w:tcW w:w="3978" w:type="dxa"/>
              </w:tcPr>
              <w:p w14:paraId="20F81254" w14:textId="58F678E5" w:rsidR="00D8294B" w:rsidRPr="00DC7D29" w:rsidRDefault="00E7766A" w:rsidP="00A06BFA">
                <w:pPr>
                  <w:spacing w:before="120" w:after="120" w:line="288" w:lineRule="auto"/>
                  <w:rPr>
                    <w:rFonts w:cstheme="minorHAnsi"/>
                    <w:b/>
                    <w:sz w:val="24"/>
                    <w:szCs w:val="24"/>
                  </w:rPr>
                </w:pPr>
                <w:r w:rsidRPr="00C07942">
                  <w:rPr>
                    <w:rStyle w:val="PlaceholderText"/>
                  </w:rPr>
                  <w:t>Click or tap here to enter text.</w:t>
                </w:r>
              </w:p>
            </w:tc>
          </w:sdtContent>
        </w:sdt>
        <w:tc>
          <w:tcPr>
            <w:tcW w:w="3420" w:type="dxa"/>
          </w:tcPr>
          <w:p w14:paraId="67E3F0C3" w14:textId="58F74C1E"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fullDate="2022-04-17T00:00:00Z">
              <w:dateFormat w:val="M/d/yyyy"/>
              <w:lid w:val="en-US"/>
              <w:storeMappedDataAs w:val="dateTime"/>
              <w:calendar w:val="gregorian"/>
            </w:date>
          </w:sdtPr>
          <w:sdtContent>
            <w:tc>
              <w:tcPr>
                <w:tcW w:w="2178" w:type="dxa"/>
              </w:tcPr>
              <w:p w14:paraId="2E985749" w14:textId="285764D3" w:rsidR="00D8294B" w:rsidRPr="00DC7D29" w:rsidRDefault="00E7766A"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176A373C" w14:textId="77777777" w:rsidTr="000F5131">
        <w:trPr>
          <w:trHeight w:val="576"/>
        </w:trPr>
        <w:sdt>
          <w:sdtPr>
            <w:rPr>
              <w:rFonts w:cstheme="minorHAnsi"/>
              <w:b/>
              <w:sz w:val="24"/>
              <w:szCs w:val="24"/>
            </w:rPr>
            <w:id w:val="-269240097"/>
          </w:sdtPr>
          <w:sdtContent>
            <w:tc>
              <w:tcPr>
                <w:tcW w:w="3978" w:type="dxa"/>
              </w:tcPr>
              <w:sdt>
                <w:sdtPr>
                  <w:rPr>
                    <w:rFonts w:cstheme="minorHAnsi"/>
                    <w:b/>
                    <w:sz w:val="24"/>
                    <w:szCs w:val="24"/>
                  </w:rPr>
                  <w:id w:val="-1715257485"/>
                  <w:placeholder>
                    <w:docPart w:val="DefaultPlaceholder_-1854013440"/>
                  </w:placeholder>
                  <w:showingPlcHdr/>
                </w:sdtPr>
                <w:sdtContent>
                  <w:p w14:paraId="70111D6C" w14:textId="39286B5D" w:rsidR="00D8294B" w:rsidRPr="00DC7D29" w:rsidRDefault="00E7766A" w:rsidP="00A06BFA">
                    <w:pPr>
                      <w:spacing w:before="120" w:after="120" w:line="288" w:lineRule="auto"/>
                      <w:rPr>
                        <w:rFonts w:cstheme="minorHAnsi"/>
                        <w:b/>
                        <w:sz w:val="24"/>
                        <w:szCs w:val="24"/>
                      </w:rPr>
                    </w:pPr>
                    <w:r w:rsidRPr="00C07942">
                      <w:rPr>
                        <w:rStyle w:val="PlaceholderText"/>
                      </w:rPr>
                      <w:t>Click or tap here to enter text.</w:t>
                    </w:r>
                  </w:p>
                </w:sdtContent>
              </w:sdt>
            </w:tc>
          </w:sdtContent>
        </w:sdt>
        <w:tc>
          <w:tcPr>
            <w:tcW w:w="3420" w:type="dxa"/>
          </w:tcPr>
          <w:p w14:paraId="5BA2A0C2" w14:textId="526CF019"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fullDate="2022-04-17T00:00:00Z">
              <w:dateFormat w:val="M/d/yyyy"/>
              <w:lid w:val="en-US"/>
              <w:storeMappedDataAs w:val="dateTime"/>
              <w:calendar w:val="gregorian"/>
            </w:date>
          </w:sdtPr>
          <w:sdtContent>
            <w:tc>
              <w:tcPr>
                <w:tcW w:w="2178" w:type="dxa"/>
              </w:tcPr>
              <w:p w14:paraId="08FE1B4E" w14:textId="4E6056C5" w:rsidR="00D8294B" w:rsidRPr="00DC7D29" w:rsidRDefault="00E7766A"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418B1D49" w14:textId="77777777" w:rsidTr="000F5131">
        <w:trPr>
          <w:trHeight w:val="576"/>
        </w:trPr>
        <w:sdt>
          <w:sdtPr>
            <w:rPr>
              <w:rFonts w:cstheme="minorHAnsi"/>
              <w:b/>
              <w:sz w:val="24"/>
              <w:szCs w:val="24"/>
            </w:rPr>
            <w:id w:val="-1645963392"/>
            <w:showingPlcHdr/>
          </w:sdt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2CD8" w:rsidRPr="00DC7D29" w14:paraId="4415D1E6" w14:textId="77777777" w:rsidTr="00993A44">
        <w:trPr>
          <w:trHeight w:val="576"/>
        </w:trPr>
        <w:sdt>
          <w:sdtPr>
            <w:rPr>
              <w:rFonts w:cstheme="minorHAnsi"/>
              <w:b/>
              <w:sz w:val="24"/>
              <w:szCs w:val="24"/>
            </w:rPr>
            <w:id w:val="1148164550"/>
            <w:showingPlcHdr/>
          </w:sdtPr>
          <w:sdtContent>
            <w:tc>
              <w:tcPr>
                <w:tcW w:w="3978" w:type="dxa"/>
              </w:tcPr>
              <w:p w14:paraId="4842CD6C"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F7D34" w14:textId="77777777" w:rsidR="000C2CD8" w:rsidRPr="00DC7D29" w:rsidRDefault="000C2CD8" w:rsidP="00993A44">
            <w:pPr>
              <w:spacing w:before="120" w:after="120" w:line="288" w:lineRule="auto"/>
              <w:rPr>
                <w:rFonts w:cstheme="minorHAnsi"/>
                <w:b/>
                <w:sz w:val="24"/>
                <w:szCs w:val="24"/>
              </w:rPr>
            </w:pPr>
          </w:p>
        </w:tc>
        <w:sdt>
          <w:sdtPr>
            <w:rPr>
              <w:rFonts w:cstheme="minorHAnsi"/>
              <w:b/>
              <w:sz w:val="24"/>
              <w:szCs w:val="24"/>
            </w:rPr>
            <w:id w:val="-1545980820"/>
            <w:showingPlcHdr/>
            <w:date>
              <w:dateFormat w:val="M/d/yyyy"/>
              <w:lid w:val="en-US"/>
              <w:storeMappedDataAs w:val="dateTime"/>
              <w:calendar w:val="gregorian"/>
            </w:date>
          </w:sdtPr>
          <w:sdtContent>
            <w:tc>
              <w:tcPr>
                <w:tcW w:w="2178" w:type="dxa"/>
              </w:tcPr>
              <w:p w14:paraId="44030CFB"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a date.</w:t>
                </w:r>
              </w:p>
            </w:tc>
          </w:sdtContent>
        </w:sdt>
      </w:tr>
      <w:bookmarkEnd w:id="2"/>
    </w:tbl>
    <w:p w14:paraId="27556FA6" w14:textId="3D60DFEF" w:rsidR="00D8294B" w:rsidRDefault="00D8294B" w:rsidP="00A06BFA">
      <w:pPr>
        <w:spacing w:before="120" w:after="120" w:line="288" w:lineRule="auto"/>
        <w:rPr>
          <w:rFonts w:cstheme="minorHAnsi"/>
          <w:b/>
          <w:sz w:val="24"/>
          <w:szCs w:val="24"/>
        </w:rPr>
      </w:pPr>
    </w:p>
    <w:sectPr w:rsidR="00D8294B" w:rsidSect="00995C8B">
      <w:headerReference w:type="default" r:id="rId18"/>
      <w:footerReference w:type="default" r:id="rId19"/>
      <w:type w:val="continuous"/>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78BE" w14:textId="77777777" w:rsidR="00117A0F" w:rsidRDefault="00117A0F" w:rsidP="00E83E8B">
      <w:pPr>
        <w:spacing w:after="0" w:line="240" w:lineRule="auto"/>
      </w:pPr>
      <w:r>
        <w:separator/>
      </w:r>
    </w:p>
  </w:endnote>
  <w:endnote w:type="continuationSeparator" w:id="0">
    <w:p w14:paraId="094B82FA" w14:textId="77777777" w:rsidR="00117A0F" w:rsidRDefault="00117A0F"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5513"/>
      <w:docPartObj>
        <w:docPartGallery w:val="Page Numbers (Bottom of Page)"/>
        <w:docPartUnique/>
      </w:docPartObj>
    </w:sdtPr>
    <w:sdtEndPr>
      <w:rPr>
        <w:noProof/>
      </w:rPr>
    </w:sdtEndPr>
    <w:sdtContent>
      <w:p w14:paraId="79230BE6" w14:textId="15753C05" w:rsidR="001700DC" w:rsidRDefault="001700DC">
        <w:pPr>
          <w:pStyle w:val="Footer"/>
          <w:jc w:val="right"/>
        </w:pPr>
        <w:r>
          <w:fldChar w:fldCharType="begin"/>
        </w:r>
        <w:r>
          <w:instrText xml:space="preserve"> PAGE   \* MERGEFORMAT </w:instrText>
        </w:r>
        <w:r>
          <w:fldChar w:fldCharType="separate"/>
        </w:r>
        <w:r w:rsidR="00FD56DD">
          <w:rPr>
            <w:noProof/>
          </w:rPr>
          <w:t>4</w:t>
        </w:r>
        <w:r>
          <w:rPr>
            <w:noProof/>
          </w:rPr>
          <w:fldChar w:fldCharType="end"/>
        </w:r>
      </w:p>
    </w:sdtContent>
  </w:sdt>
  <w:p w14:paraId="6F5C5090" w14:textId="0CB90388" w:rsidR="001700DC" w:rsidRPr="003F68E4" w:rsidRDefault="003F68E4">
    <w:pPr>
      <w:pStyle w:val="Footer"/>
      <w:rPr>
        <w:rFonts w:cstheme="minorHAnsi"/>
        <w:noProof/>
        <w:color w:val="A6A6A6" w:themeColor="background1" w:themeShade="A6"/>
        <w:sz w:val="16"/>
        <w:szCs w:val="16"/>
      </w:rPr>
    </w:pPr>
    <w:r>
      <w:rPr>
        <w:rFonts w:cstheme="minorHAnsi"/>
        <w:noProof/>
        <w:color w:val="A6A6A6" w:themeColor="background1" w:themeShade="A6"/>
        <w:sz w:val="16"/>
        <w:szCs w:val="16"/>
      </w:rPr>
      <w:t xml:space="preserve">DEHS </w:t>
    </w:r>
    <w:r w:rsidR="00AC54DA">
      <w:rPr>
        <w:rFonts w:cstheme="minorHAnsi"/>
        <w:noProof/>
        <w:color w:val="A6A6A6" w:themeColor="background1" w:themeShade="A6"/>
        <w:sz w:val="16"/>
        <w:szCs w:val="16"/>
      </w:rPr>
      <w:t>CARCINOGENS</w:t>
    </w:r>
    <w:r w:rsidR="003016AF">
      <w:rPr>
        <w:rFonts w:cstheme="minorHAnsi"/>
        <w:noProof/>
        <w:color w:val="A6A6A6" w:themeColor="background1" w:themeShade="A6"/>
        <w:sz w:val="16"/>
        <w:szCs w:val="16"/>
      </w:rPr>
      <w:t xml:space="preserve"> </w:t>
    </w:r>
    <w:r w:rsidR="00774FBB">
      <w:rPr>
        <w:rFonts w:cstheme="minorHAnsi"/>
        <w:noProof/>
        <w:color w:val="A6A6A6" w:themeColor="background1" w:themeShade="A6"/>
        <w:sz w:val="16"/>
        <w:szCs w:val="16"/>
      </w:rPr>
      <w:t xml:space="preserve">&amp; MUTAGENS </w:t>
    </w:r>
    <w:r w:rsidR="003016AF">
      <w:rPr>
        <w:rFonts w:cstheme="minorHAnsi"/>
        <w:noProof/>
        <w:color w:val="A6A6A6" w:themeColor="background1" w:themeShade="A6"/>
        <w:sz w:val="16"/>
        <w:szCs w:val="16"/>
      </w:rPr>
      <w:t xml:space="preserve">BLANKET </w:t>
    </w:r>
    <w:r>
      <w:rPr>
        <w:rFonts w:cstheme="minorHAnsi"/>
        <w:noProof/>
        <w:color w:val="A6A6A6" w:themeColor="background1" w:themeShade="A6"/>
        <w:sz w:val="16"/>
        <w:szCs w:val="16"/>
      </w:rPr>
      <w:t xml:space="preserve"> SOP Template Date:  0</w:t>
    </w:r>
    <w:r w:rsidR="00774FBB">
      <w:rPr>
        <w:rFonts w:cstheme="minorHAnsi"/>
        <w:noProof/>
        <w:color w:val="A6A6A6" w:themeColor="background1" w:themeShade="A6"/>
        <w:sz w:val="16"/>
        <w:szCs w:val="16"/>
      </w:rPr>
      <w:t>5</w:t>
    </w:r>
    <w:r>
      <w:rPr>
        <w:rFonts w:cstheme="minorHAnsi"/>
        <w:noProof/>
        <w:color w:val="A6A6A6" w:themeColor="background1" w:themeShade="A6"/>
        <w:sz w:val="16"/>
        <w:szCs w:val="16"/>
      </w:rPr>
      <w:t>-</w:t>
    </w:r>
    <w:r w:rsidR="00774FBB">
      <w:rPr>
        <w:rFonts w:cstheme="minorHAnsi"/>
        <w:noProof/>
        <w:color w:val="A6A6A6" w:themeColor="background1" w:themeShade="A6"/>
        <w:sz w:val="16"/>
        <w:szCs w:val="16"/>
      </w:rPr>
      <w:t>02</w:t>
    </w:r>
    <w:r>
      <w:rPr>
        <w:rFonts w:cstheme="minorHAnsi"/>
        <w:noProof/>
        <w:color w:val="A6A6A6" w:themeColor="background1" w:themeShade="A6"/>
        <w:sz w:val="16"/>
        <w:szCs w:val="16"/>
      </w:rPr>
      <w:t>-202</w:t>
    </w:r>
    <w:r w:rsidR="00774FBB">
      <w:rPr>
        <w:rFonts w:cstheme="minorHAnsi"/>
        <w:noProof/>
        <w:color w:val="A6A6A6" w:themeColor="background1" w:themeShade="A6"/>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5468" w14:textId="77777777" w:rsidR="00117A0F" w:rsidRDefault="00117A0F" w:rsidP="00E83E8B">
      <w:pPr>
        <w:spacing w:after="0" w:line="240" w:lineRule="auto"/>
      </w:pPr>
      <w:r>
        <w:separator/>
      </w:r>
    </w:p>
  </w:footnote>
  <w:footnote w:type="continuationSeparator" w:id="0">
    <w:p w14:paraId="41BD5C79" w14:textId="77777777" w:rsidR="00117A0F" w:rsidRDefault="00117A0F"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A1B" w14:textId="6DF1B90C" w:rsidR="001700DC" w:rsidRPr="00B606C2" w:rsidRDefault="001700DC" w:rsidP="00B606C2">
    <w:pPr>
      <w:spacing w:after="0" w:line="240" w:lineRule="auto"/>
      <w:rPr>
        <w:rFonts w:ascii="Times New Roman" w:eastAsia="Times New Roman" w:hAnsi="Times New Roman" w:cs="Times New Roman"/>
        <w:sz w:val="24"/>
        <w:szCs w:val="24"/>
        <w:lang w:eastAsia="zh-CN"/>
      </w:rPr>
    </w:pPr>
  </w:p>
  <w:p w14:paraId="6995324A" w14:textId="5FFCAD2C" w:rsidR="001700DC" w:rsidRDefault="001700DC" w:rsidP="00352F12">
    <w:pPr>
      <w:pStyle w:val="Header"/>
      <w:tabs>
        <w:tab w:val="clear" w:pos="4680"/>
        <w:tab w:val="clear" w:pos="9360"/>
        <w:tab w:val="left" w:pos="7867"/>
      </w:tabs>
    </w:pPr>
    <w:r w:rsidRPr="00B606C2">
      <w:rPr>
        <w:rFonts w:ascii="Times New Roman" w:eastAsia="Times New Roman" w:hAnsi="Times New Roman" w:cs="Times New Roman"/>
        <w:noProof/>
        <w:sz w:val="24"/>
        <w:szCs w:val="24"/>
      </w:rPr>
      <w:drawing>
        <wp:inline distT="0" distB="0" distL="0" distR="0" wp14:anchorId="7B8C68B7" wp14:editId="1B5F7B41">
          <wp:extent cx="1887855" cy="385948"/>
          <wp:effectExtent l="0" t="0" r="0" b="0"/>
          <wp:docPr id="6" name="Picture 6" descr="C:\Users\zclu0\AppData\Roaming\Tencent\Users\598083440\QQ\WinTemp\RichOle\7$YI[$K4V%RJ)@~A~45G2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clu0\AppData\Roaming\Tencent\Users\598083440\QQ\WinTemp\RichOle\7$YI[$K4V%RJ)@~A~45G25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17" cy="438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E44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942"/>
    <w:multiLevelType w:val="hybridMultilevel"/>
    <w:tmpl w:val="04C2DB00"/>
    <w:lvl w:ilvl="0" w:tplc="1D1409C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178B8"/>
    <w:multiLevelType w:val="hybridMultilevel"/>
    <w:tmpl w:val="E6E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23390"/>
    <w:multiLevelType w:val="hybridMultilevel"/>
    <w:tmpl w:val="F28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04035C7"/>
    <w:multiLevelType w:val="hybridMultilevel"/>
    <w:tmpl w:val="BA1410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561B21"/>
    <w:multiLevelType w:val="hybridMultilevel"/>
    <w:tmpl w:val="010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D4FE8"/>
    <w:multiLevelType w:val="hybridMultilevel"/>
    <w:tmpl w:val="64F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51743"/>
    <w:multiLevelType w:val="hybridMultilevel"/>
    <w:tmpl w:val="1430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377479">
    <w:abstractNumId w:val="16"/>
  </w:num>
  <w:num w:numId="2" w16cid:durableId="2146463503">
    <w:abstractNumId w:val="8"/>
  </w:num>
  <w:num w:numId="3" w16cid:durableId="1811900463">
    <w:abstractNumId w:val="1"/>
  </w:num>
  <w:num w:numId="4" w16cid:durableId="1191339405">
    <w:abstractNumId w:val="3"/>
  </w:num>
  <w:num w:numId="5" w16cid:durableId="283772301">
    <w:abstractNumId w:val="19"/>
  </w:num>
  <w:num w:numId="6" w16cid:durableId="1517495455">
    <w:abstractNumId w:val="18"/>
  </w:num>
  <w:num w:numId="7" w16cid:durableId="1106654277">
    <w:abstractNumId w:val="24"/>
  </w:num>
  <w:num w:numId="8" w16cid:durableId="298846365">
    <w:abstractNumId w:val="25"/>
  </w:num>
  <w:num w:numId="9" w16cid:durableId="1495144333">
    <w:abstractNumId w:val="11"/>
  </w:num>
  <w:num w:numId="10" w16cid:durableId="1544488092">
    <w:abstractNumId w:val="15"/>
  </w:num>
  <w:num w:numId="11" w16cid:durableId="957176171">
    <w:abstractNumId w:val="5"/>
  </w:num>
  <w:num w:numId="12" w16cid:durableId="1978798165">
    <w:abstractNumId w:val="23"/>
  </w:num>
  <w:num w:numId="13" w16cid:durableId="656038523">
    <w:abstractNumId w:val="7"/>
  </w:num>
  <w:num w:numId="14" w16cid:durableId="805587616">
    <w:abstractNumId w:val="12"/>
  </w:num>
  <w:num w:numId="15" w16cid:durableId="1950311814">
    <w:abstractNumId w:val="13"/>
  </w:num>
  <w:num w:numId="16" w16cid:durableId="555942492">
    <w:abstractNumId w:val="0"/>
  </w:num>
  <w:num w:numId="17" w16cid:durableId="119734700">
    <w:abstractNumId w:val="9"/>
  </w:num>
  <w:num w:numId="18" w16cid:durableId="148639583">
    <w:abstractNumId w:val="4"/>
  </w:num>
  <w:num w:numId="19" w16cid:durableId="1989018514">
    <w:abstractNumId w:val="6"/>
  </w:num>
  <w:num w:numId="20" w16cid:durableId="620184559">
    <w:abstractNumId w:val="17"/>
  </w:num>
  <w:num w:numId="21" w16cid:durableId="1867910913">
    <w:abstractNumId w:val="22"/>
  </w:num>
  <w:num w:numId="22" w16cid:durableId="97918087">
    <w:abstractNumId w:val="14"/>
  </w:num>
  <w:num w:numId="23" w16cid:durableId="952785560">
    <w:abstractNumId w:val="21"/>
  </w:num>
  <w:num w:numId="24" w16cid:durableId="1654678507">
    <w:abstractNumId w:val="20"/>
  </w:num>
  <w:num w:numId="25" w16cid:durableId="584998190">
    <w:abstractNumId w:val="2"/>
  </w:num>
  <w:num w:numId="26" w16cid:durableId="353270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0B63"/>
    <w:rsid w:val="00011594"/>
    <w:rsid w:val="00012EBF"/>
    <w:rsid w:val="0001383D"/>
    <w:rsid w:val="00022D80"/>
    <w:rsid w:val="00036CD3"/>
    <w:rsid w:val="000445D0"/>
    <w:rsid w:val="00056484"/>
    <w:rsid w:val="000601FE"/>
    <w:rsid w:val="0006218F"/>
    <w:rsid w:val="000667C6"/>
    <w:rsid w:val="00073ACB"/>
    <w:rsid w:val="00075721"/>
    <w:rsid w:val="000A1709"/>
    <w:rsid w:val="000A224E"/>
    <w:rsid w:val="000A27AF"/>
    <w:rsid w:val="000A4144"/>
    <w:rsid w:val="000B6958"/>
    <w:rsid w:val="000C2CD8"/>
    <w:rsid w:val="000C7862"/>
    <w:rsid w:val="000D3467"/>
    <w:rsid w:val="000D5EF1"/>
    <w:rsid w:val="000D6424"/>
    <w:rsid w:val="000D6D3D"/>
    <w:rsid w:val="000E228A"/>
    <w:rsid w:val="000F1A7E"/>
    <w:rsid w:val="000F5131"/>
    <w:rsid w:val="000F66D7"/>
    <w:rsid w:val="000F6DA5"/>
    <w:rsid w:val="000F73FD"/>
    <w:rsid w:val="001032B8"/>
    <w:rsid w:val="00105A49"/>
    <w:rsid w:val="00112E14"/>
    <w:rsid w:val="0011462E"/>
    <w:rsid w:val="00117A0F"/>
    <w:rsid w:val="00120D9A"/>
    <w:rsid w:val="00146334"/>
    <w:rsid w:val="00167218"/>
    <w:rsid w:val="001700DC"/>
    <w:rsid w:val="00171722"/>
    <w:rsid w:val="00174DC9"/>
    <w:rsid w:val="001834D1"/>
    <w:rsid w:val="00185B20"/>
    <w:rsid w:val="001932B2"/>
    <w:rsid w:val="00195B64"/>
    <w:rsid w:val="001A303D"/>
    <w:rsid w:val="001B01C6"/>
    <w:rsid w:val="001B731F"/>
    <w:rsid w:val="001C262D"/>
    <w:rsid w:val="001C2D02"/>
    <w:rsid w:val="001C51C3"/>
    <w:rsid w:val="001C688D"/>
    <w:rsid w:val="001C7ECF"/>
    <w:rsid w:val="001D0366"/>
    <w:rsid w:val="001D4D7B"/>
    <w:rsid w:val="001E1098"/>
    <w:rsid w:val="001F145C"/>
    <w:rsid w:val="002006B0"/>
    <w:rsid w:val="00202BF5"/>
    <w:rsid w:val="002038B8"/>
    <w:rsid w:val="0020448A"/>
    <w:rsid w:val="002129A0"/>
    <w:rsid w:val="0021404E"/>
    <w:rsid w:val="002153A4"/>
    <w:rsid w:val="00216724"/>
    <w:rsid w:val="0022223B"/>
    <w:rsid w:val="0022345A"/>
    <w:rsid w:val="0022458A"/>
    <w:rsid w:val="002369A3"/>
    <w:rsid w:val="00245E50"/>
    <w:rsid w:val="0024633C"/>
    <w:rsid w:val="00253494"/>
    <w:rsid w:val="0025594D"/>
    <w:rsid w:val="00261C7C"/>
    <w:rsid w:val="00263ED1"/>
    <w:rsid w:val="00265CA6"/>
    <w:rsid w:val="002677E7"/>
    <w:rsid w:val="00274145"/>
    <w:rsid w:val="00281C19"/>
    <w:rsid w:val="00291764"/>
    <w:rsid w:val="00293660"/>
    <w:rsid w:val="002959D4"/>
    <w:rsid w:val="002A11BF"/>
    <w:rsid w:val="002A4528"/>
    <w:rsid w:val="002A5C26"/>
    <w:rsid w:val="002A7020"/>
    <w:rsid w:val="002C0336"/>
    <w:rsid w:val="002C376A"/>
    <w:rsid w:val="002C4549"/>
    <w:rsid w:val="002C4A8E"/>
    <w:rsid w:val="002D5566"/>
    <w:rsid w:val="002D6A72"/>
    <w:rsid w:val="002E0D97"/>
    <w:rsid w:val="002E0EF3"/>
    <w:rsid w:val="002E12DA"/>
    <w:rsid w:val="002F75AC"/>
    <w:rsid w:val="0030054F"/>
    <w:rsid w:val="003008DB"/>
    <w:rsid w:val="003016AF"/>
    <w:rsid w:val="003050C2"/>
    <w:rsid w:val="00315CB3"/>
    <w:rsid w:val="0032356F"/>
    <w:rsid w:val="003467D3"/>
    <w:rsid w:val="003467F1"/>
    <w:rsid w:val="003501E7"/>
    <w:rsid w:val="00351146"/>
    <w:rsid w:val="00352F12"/>
    <w:rsid w:val="003534D8"/>
    <w:rsid w:val="00355D5D"/>
    <w:rsid w:val="0036091C"/>
    <w:rsid w:val="00363BCA"/>
    <w:rsid w:val="00366414"/>
    <w:rsid w:val="00366DA6"/>
    <w:rsid w:val="00377CE8"/>
    <w:rsid w:val="00377FD5"/>
    <w:rsid w:val="00384F6F"/>
    <w:rsid w:val="003875D1"/>
    <w:rsid w:val="003904D4"/>
    <w:rsid w:val="003950E9"/>
    <w:rsid w:val="003A3A28"/>
    <w:rsid w:val="003A5F04"/>
    <w:rsid w:val="003A6550"/>
    <w:rsid w:val="003C4ECE"/>
    <w:rsid w:val="003F1BDE"/>
    <w:rsid w:val="003F4B81"/>
    <w:rsid w:val="003F564F"/>
    <w:rsid w:val="003F68E4"/>
    <w:rsid w:val="00411845"/>
    <w:rsid w:val="0042054A"/>
    <w:rsid w:val="00422149"/>
    <w:rsid w:val="00426401"/>
    <w:rsid w:val="00427421"/>
    <w:rsid w:val="00432BF5"/>
    <w:rsid w:val="00441616"/>
    <w:rsid w:val="004436DB"/>
    <w:rsid w:val="00444915"/>
    <w:rsid w:val="00447272"/>
    <w:rsid w:val="00450ECC"/>
    <w:rsid w:val="004517F8"/>
    <w:rsid w:val="00452088"/>
    <w:rsid w:val="00452BD7"/>
    <w:rsid w:val="004571AF"/>
    <w:rsid w:val="00457753"/>
    <w:rsid w:val="00460CD2"/>
    <w:rsid w:val="00463346"/>
    <w:rsid w:val="00470243"/>
    <w:rsid w:val="00471562"/>
    <w:rsid w:val="004738EF"/>
    <w:rsid w:val="00487C79"/>
    <w:rsid w:val="004929A2"/>
    <w:rsid w:val="00492D69"/>
    <w:rsid w:val="00495971"/>
    <w:rsid w:val="004A3581"/>
    <w:rsid w:val="004A4D32"/>
    <w:rsid w:val="004B29A0"/>
    <w:rsid w:val="004B6C5A"/>
    <w:rsid w:val="004C28A7"/>
    <w:rsid w:val="004E29EA"/>
    <w:rsid w:val="004E789B"/>
    <w:rsid w:val="005042BC"/>
    <w:rsid w:val="00507560"/>
    <w:rsid w:val="0052121D"/>
    <w:rsid w:val="00530E90"/>
    <w:rsid w:val="005320D8"/>
    <w:rsid w:val="00552563"/>
    <w:rsid w:val="00553E58"/>
    <w:rsid w:val="00554DE4"/>
    <w:rsid w:val="005568A5"/>
    <w:rsid w:val="00556A6D"/>
    <w:rsid w:val="005643E6"/>
    <w:rsid w:val="005644C8"/>
    <w:rsid w:val="005846F6"/>
    <w:rsid w:val="00592EC3"/>
    <w:rsid w:val="0059591C"/>
    <w:rsid w:val="005A2564"/>
    <w:rsid w:val="005A36A1"/>
    <w:rsid w:val="005A6434"/>
    <w:rsid w:val="005A6FB3"/>
    <w:rsid w:val="005B42FA"/>
    <w:rsid w:val="005C7E09"/>
    <w:rsid w:val="005E5049"/>
    <w:rsid w:val="005E51B8"/>
    <w:rsid w:val="005F2CF3"/>
    <w:rsid w:val="005F3214"/>
    <w:rsid w:val="005F6AA0"/>
    <w:rsid w:val="0060036A"/>
    <w:rsid w:val="00604B1F"/>
    <w:rsid w:val="00637757"/>
    <w:rsid w:val="00654548"/>
    <w:rsid w:val="00657ED6"/>
    <w:rsid w:val="00667D37"/>
    <w:rsid w:val="006716E0"/>
    <w:rsid w:val="00672441"/>
    <w:rsid w:val="006762A5"/>
    <w:rsid w:val="00692184"/>
    <w:rsid w:val="00693B64"/>
    <w:rsid w:val="00693D76"/>
    <w:rsid w:val="00697EC1"/>
    <w:rsid w:val="006B56F3"/>
    <w:rsid w:val="006B62B0"/>
    <w:rsid w:val="006E1CBC"/>
    <w:rsid w:val="006E290A"/>
    <w:rsid w:val="006E66B2"/>
    <w:rsid w:val="007020F8"/>
    <w:rsid w:val="00702802"/>
    <w:rsid w:val="0070690C"/>
    <w:rsid w:val="00712B4D"/>
    <w:rsid w:val="007146BD"/>
    <w:rsid w:val="007268C5"/>
    <w:rsid w:val="00734BB8"/>
    <w:rsid w:val="007403D9"/>
    <w:rsid w:val="00741182"/>
    <w:rsid w:val="00763952"/>
    <w:rsid w:val="00763D37"/>
    <w:rsid w:val="007657E1"/>
    <w:rsid w:val="00765F96"/>
    <w:rsid w:val="007700F1"/>
    <w:rsid w:val="007726CA"/>
    <w:rsid w:val="00774D0A"/>
    <w:rsid w:val="00774FBB"/>
    <w:rsid w:val="007832A9"/>
    <w:rsid w:val="00786196"/>
    <w:rsid w:val="00786537"/>
    <w:rsid w:val="00787432"/>
    <w:rsid w:val="007A5E53"/>
    <w:rsid w:val="007A7FB2"/>
    <w:rsid w:val="007B5D0F"/>
    <w:rsid w:val="007C24EE"/>
    <w:rsid w:val="007D46E4"/>
    <w:rsid w:val="007D58BC"/>
    <w:rsid w:val="007D5B58"/>
    <w:rsid w:val="007E0DC8"/>
    <w:rsid w:val="007E5FE7"/>
    <w:rsid w:val="007F0C45"/>
    <w:rsid w:val="00803871"/>
    <w:rsid w:val="008147B3"/>
    <w:rsid w:val="00817603"/>
    <w:rsid w:val="00827148"/>
    <w:rsid w:val="00832345"/>
    <w:rsid w:val="00837AFC"/>
    <w:rsid w:val="0084116F"/>
    <w:rsid w:val="0084580A"/>
    <w:rsid w:val="00850978"/>
    <w:rsid w:val="00850D07"/>
    <w:rsid w:val="008527C6"/>
    <w:rsid w:val="00866AE7"/>
    <w:rsid w:val="00867A09"/>
    <w:rsid w:val="00875CC9"/>
    <w:rsid w:val="008763CA"/>
    <w:rsid w:val="00891D4B"/>
    <w:rsid w:val="00895306"/>
    <w:rsid w:val="008A2498"/>
    <w:rsid w:val="008A2598"/>
    <w:rsid w:val="008A7C18"/>
    <w:rsid w:val="008B05A4"/>
    <w:rsid w:val="008B5DA0"/>
    <w:rsid w:val="008B5E9D"/>
    <w:rsid w:val="008B70AD"/>
    <w:rsid w:val="008C4AEC"/>
    <w:rsid w:val="008C4B9E"/>
    <w:rsid w:val="008D1C2A"/>
    <w:rsid w:val="008D55CD"/>
    <w:rsid w:val="008D5D4D"/>
    <w:rsid w:val="008F086E"/>
    <w:rsid w:val="008F3F84"/>
    <w:rsid w:val="008F73D6"/>
    <w:rsid w:val="00914DCE"/>
    <w:rsid w:val="00917F75"/>
    <w:rsid w:val="0092044F"/>
    <w:rsid w:val="00922497"/>
    <w:rsid w:val="00924486"/>
    <w:rsid w:val="00925897"/>
    <w:rsid w:val="00931907"/>
    <w:rsid w:val="00932D37"/>
    <w:rsid w:val="00936C3C"/>
    <w:rsid w:val="009452B5"/>
    <w:rsid w:val="00945316"/>
    <w:rsid w:val="00952B71"/>
    <w:rsid w:val="00956E0B"/>
    <w:rsid w:val="00960C90"/>
    <w:rsid w:val="009626FF"/>
    <w:rsid w:val="0096277E"/>
    <w:rsid w:val="009663CE"/>
    <w:rsid w:val="00967B8E"/>
    <w:rsid w:val="00972CE1"/>
    <w:rsid w:val="009849FC"/>
    <w:rsid w:val="00987262"/>
    <w:rsid w:val="00990264"/>
    <w:rsid w:val="00993A44"/>
    <w:rsid w:val="00995C8B"/>
    <w:rsid w:val="009A59FA"/>
    <w:rsid w:val="009A748A"/>
    <w:rsid w:val="009B1D3D"/>
    <w:rsid w:val="009B22CE"/>
    <w:rsid w:val="009D370A"/>
    <w:rsid w:val="009D5BF0"/>
    <w:rsid w:val="009D704C"/>
    <w:rsid w:val="009D721C"/>
    <w:rsid w:val="009E4562"/>
    <w:rsid w:val="009E4CC7"/>
    <w:rsid w:val="009F5503"/>
    <w:rsid w:val="00A06BFA"/>
    <w:rsid w:val="00A119D1"/>
    <w:rsid w:val="00A14283"/>
    <w:rsid w:val="00A17667"/>
    <w:rsid w:val="00A4088C"/>
    <w:rsid w:val="00A44604"/>
    <w:rsid w:val="00A46F52"/>
    <w:rsid w:val="00A47833"/>
    <w:rsid w:val="00A52643"/>
    <w:rsid w:val="00A52AF3"/>
    <w:rsid w:val="00A52E06"/>
    <w:rsid w:val="00A602D8"/>
    <w:rsid w:val="00A61ACF"/>
    <w:rsid w:val="00A665B6"/>
    <w:rsid w:val="00A81769"/>
    <w:rsid w:val="00A81CBB"/>
    <w:rsid w:val="00A855A7"/>
    <w:rsid w:val="00A874A1"/>
    <w:rsid w:val="00A945E8"/>
    <w:rsid w:val="00AA1E36"/>
    <w:rsid w:val="00AA7BBD"/>
    <w:rsid w:val="00AB00C1"/>
    <w:rsid w:val="00AB28AE"/>
    <w:rsid w:val="00AB4AAF"/>
    <w:rsid w:val="00AC368B"/>
    <w:rsid w:val="00AC3766"/>
    <w:rsid w:val="00AC54DA"/>
    <w:rsid w:val="00AC6194"/>
    <w:rsid w:val="00AD1D4E"/>
    <w:rsid w:val="00AD2BF0"/>
    <w:rsid w:val="00AD314F"/>
    <w:rsid w:val="00AD5042"/>
    <w:rsid w:val="00AE0762"/>
    <w:rsid w:val="00AE25C4"/>
    <w:rsid w:val="00AE3CF1"/>
    <w:rsid w:val="00AE7742"/>
    <w:rsid w:val="00AF2415"/>
    <w:rsid w:val="00B0047E"/>
    <w:rsid w:val="00B0629D"/>
    <w:rsid w:val="00B20D43"/>
    <w:rsid w:val="00B2483D"/>
    <w:rsid w:val="00B35E5E"/>
    <w:rsid w:val="00B4188D"/>
    <w:rsid w:val="00B41B5A"/>
    <w:rsid w:val="00B50CCA"/>
    <w:rsid w:val="00B5589C"/>
    <w:rsid w:val="00B606C2"/>
    <w:rsid w:val="00B6326D"/>
    <w:rsid w:val="00B64BF8"/>
    <w:rsid w:val="00B666E2"/>
    <w:rsid w:val="00B759E7"/>
    <w:rsid w:val="00B80F97"/>
    <w:rsid w:val="00BA1D8B"/>
    <w:rsid w:val="00BB2A80"/>
    <w:rsid w:val="00BC5EDE"/>
    <w:rsid w:val="00BE143C"/>
    <w:rsid w:val="00BE530D"/>
    <w:rsid w:val="00BE6561"/>
    <w:rsid w:val="00C03B9C"/>
    <w:rsid w:val="00C05A3E"/>
    <w:rsid w:val="00C060FA"/>
    <w:rsid w:val="00C06795"/>
    <w:rsid w:val="00C13828"/>
    <w:rsid w:val="00C15518"/>
    <w:rsid w:val="00C15C75"/>
    <w:rsid w:val="00C166DD"/>
    <w:rsid w:val="00C16779"/>
    <w:rsid w:val="00C30D5F"/>
    <w:rsid w:val="00C406D4"/>
    <w:rsid w:val="00C42C49"/>
    <w:rsid w:val="00C43733"/>
    <w:rsid w:val="00C4435C"/>
    <w:rsid w:val="00C4534E"/>
    <w:rsid w:val="00C524C2"/>
    <w:rsid w:val="00C53F42"/>
    <w:rsid w:val="00C56884"/>
    <w:rsid w:val="00C571C9"/>
    <w:rsid w:val="00C8015A"/>
    <w:rsid w:val="00C87913"/>
    <w:rsid w:val="00C87E1C"/>
    <w:rsid w:val="00CA001D"/>
    <w:rsid w:val="00CA1762"/>
    <w:rsid w:val="00CA446C"/>
    <w:rsid w:val="00CB63CA"/>
    <w:rsid w:val="00CB68ED"/>
    <w:rsid w:val="00CC0398"/>
    <w:rsid w:val="00CD010E"/>
    <w:rsid w:val="00CE09C4"/>
    <w:rsid w:val="00CF4FEE"/>
    <w:rsid w:val="00D00746"/>
    <w:rsid w:val="00D02248"/>
    <w:rsid w:val="00D0285F"/>
    <w:rsid w:val="00D122D3"/>
    <w:rsid w:val="00D12475"/>
    <w:rsid w:val="00D13347"/>
    <w:rsid w:val="00D139D7"/>
    <w:rsid w:val="00D15102"/>
    <w:rsid w:val="00D20EB5"/>
    <w:rsid w:val="00D31EDA"/>
    <w:rsid w:val="00D36CEC"/>
    <w:rsid w:val="00D443B9"/>
    <w:rsid w:val="00D4577F"/>
    <w:rsid w:val="00D51D80"/>
    <w:rsid w:val="00D81038"/>
    <w:rsid w:val="00D81799"/>
    <w:rsid w:val="00D8294B"/>
    <w:rsid w:val="00DA21D9"/>
    <w:rsid w:val="00DA75B5"/>
    <w:rsid w:val="00DB401B"/>
    <w:rsid w:val="00DB70FD"/>
    <w:rsid w:val="00DC39EF"/>
    <w:rsid w:val="00DC6539"/>
    <w:rsid w:val="00DC7737"/>
    <w:rsid w:val="00DC7D29"/>
    <w:rsid w:val="00DD0A3F"/>
    <w:rsid w:val="00DD2AC2"/>
    <w:rsid w:val="00DD4276"/>
    <w:rsid w:val="00DF4A6C"/>
    <w:rsid w:val="00DF4FA9"/>
    <w:rsid w:val="00DF56BA"/>
    <w:rsid w:val="00E07301"/>
    <w:rsid w:val="00E10CA5"/>
    <w:rsid w:val="00E1617A"/>
    <w:rsid w:val="00E16C2C"/>
    <w:rsid w:val="00E25791"/>
    <w:rsid w:val="00E33613"/>
    <w:rsid w:val="00E56087"/>
    <w:rsid w:val="00E706C6"/>
    <w:rsid w:val="00E7666B"/>
    <w:rsid w:val="00E7766A"/>
    <w:rsid w:val="00E83E8B"/>
    <w:rsid w:val="00E842B3"/>
    <w:rsid w:val="00E862B8"/>
    <w:rsid w:val="00EB22B5"/>
    <w:rsid w:val="00EB3D47"/>
    <w:rsid w:val="00EC0841"/>
    <w:rsid w:val="00ED0120"/>
    <w:rsid w:val="00ED793B"/>
    <w:rsid w:val="00EE0931"/>
    <w:rsid w:val="00EE101E"/>
    <w:rsid w:val="00EE4768"/>
    <w:rsid w:val="00F02A25"/>
    <w:rsid w:val="00F0625E"/>
    <w:rsid w:val="00F133A2"/>
    <w:rsid w:val="00F15398"/>
    <w:rsid w:val="00F155F6"/>
    <w:rsid w:val="00F16E72"/>
    <w:rsid w:val="00F212B5"/>
    <w:rsid w:val="00F54733"/>
    <w:rsid w:val="00F7032C"/>
    <w:rsid w:val="00F771AB"/>
    <w:rsid w:val="00F83E63"/>
    <w:rsid w:val="00F84539"/>
    <w:rsid w:val="00F90736"/>
    <w:rsid w:val="00F909E2"/>
    <w:rsid w:val="00F96647"/>
    <w:rsid w:val="00FB2D9F"/>
    <w:rsid w:val="00FB2FAD"/>
    <w:rsid w:val="00FB4DD8"/>
    <w:rsid w:val="00FB7D10"/>
    <w:rsid w:val="00FD0D32"/>
    <w:rsid w:val="00FD56DD"/>
    <w:rsid w:val="00FE125F"/>
    <w:rsid w:val="00FE5492"/>
    <w:rsid w:val="00FF0A21"/>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B9C3BC4C-E9E3-4464-9482-067F8C6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fontstyle01">
    <w:name w:val="fontstyle01"/>
    <w:basedOn w:val="DefaultParagraphFont"/>
    <w:rsid w:val="00C571C9"/>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657E1"/>
    <w:rPr>
      <w:color w:val="808080"/>
      <w:shd w:val="clear" w:color="auto" w:fill="E6E6E6"/>
    </w:rPr>
  </w:style>
  <w:style w:type="character" w:customStyle="1" w:styleId="UnresolvedMention2">
    <w:name w:val="Unresolved Mention2"/>
    <w:basedOn w:val="DefaultParagraphFont"/>
    <w:uiPriority w:val="99"/>
    <w:semiHidden/>
    <w:unhideWhenUsed/>
    <w:rsid w:val="00922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791263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36793936">
      <w:bodyDiv w:val="1"/>
      <w:marLeft w:val="0"/>
      <w:marRight w:val="0"/>
      <w:marTop w:val="0"/>
      <w:marBottom w:val="0"/>
      <w:divBdr>
        <w:top w:val="none" w:sz="0" w:space="0" w:color="auto"/>
        <w:left w:val="none" w:sz="0" w:space="0" w:color="auto"/>
        <w:bottom w:val="none" w:sz="0" w:space="0" w:color="auto"/>
        <w:right w:val="none" w:sz="0" w:space="0" w:color="auto"/>
      </w:divBdr>
      <w:divsChild>
        <w:div w:id="1591155394">
          <w:marLeft w:val="0"/>
          <w:marRight w:val="0"/>
          <w:marTop w:val="0"/>
          <w:marBottom w:val="0"/>
          <w:divBdr>
            <w:top w:val="none" w:sz="0" w:space="0" w:color="auto"/>
            <w:left w:val="none" w:sz="0" w:space="0" w:color="auto"/>
            <w:bottom w:val="none" w:sz="0" w:space="0" w:color="auto"/>
            <w:right w:val="none" w:sz="0" w:space="0" w:color="auto"/>
          </w:divBdr>
        </w:div>
      </w:divsChild>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3654544">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567511">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3587921">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30593096">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498034814">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36767621">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7721509">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063812">
      <w:bodyDiv w:val="1"/>
      <w:marLeft w:val="0"/>
      <w:marRight w:val="0"/>
      <w:marTop w:val="0"/>
      <w:marBottom w:val="0"/>
      <w:divBdr>
        <w:top w:val="none" w:sz="0" w:space="0" w:color="auto"/>
        <w:left w:val="none" w:sz="0" w:space="0" w:color="auto"/>
        <w:bottom w:val="none" w:sz="0" w:space="0" w:color="auto"/>
        <w:right w:val="none" w:sz="0" w:space="0" w:color="auto"/>
      </w:divBdr>
      <w:divsChild>
        <w:div w:id="1962108541">
          <w:marLeft w:val="0"/>
          <w:marRight w:val="0"/>
          <w:marTop w:val="0"/>
          <w:marBottom w:val="0"/>
          <w:divBdr>
            <w:top w:val="none" w:sz="0" w:space="0" w:color="auto"/>
            <w:left w:val="none" w:sz="0" w:space="0" w:color="auto"/>
            <w:bottom w:val="none" w:sz="0" w:space="0" w:color="auto"/>
            <w:right w:val="none" w:sz="0" w:space="0" w:color="auto"/>
          </w:divBdr>
        </w:div>
      </w:divsChild>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louisville.edu/dehs/waste-disposal" TargetMode="External"/><Relationship Id="rId2" Type="http://schemas.openxmlformats.org/officeDocument/2006/relationships/numbering" Target="numbering.xml"/><Relationship Id="rId16" Type="http://schemas.openxmlformats.org/officeDocument/2006/relationships/hyperlink" Target="mailto:chematix@louisvill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nam11.safelinks.protection.outlook.com/?url=https%3A%2F%2Flouisville.chematix.com%2FChematix%2FLogin&amp;data=05%7C01%7Ccathy.price%40louisville.edu%7C7defebafbd5b4a4708b408db2bd23558%7Cdd246e4a54344e158ae391ad9797b209%7C0%7C0%7C638151954059075029%7CUnknown%7CTWFpbGZsb3d8eyJWIjoiMC4wLjAwMDAiLCJQIjoiV2luMzIiLCJBTiI6Ik1haWwiLCJXVCI6Mn0%3D%7C3000%7C%7C%7C&amp;sdata=ir8HFq3XcSwyBekLdNGIKGMSOUu5R%2F5GIn2KrV9Xlew%3D&amp;reserved=0"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4535E8EDE49B0A56859CF930B36AC"/>
        <w:category>
          <w:name w:val="General"/>
          <w:gallery w:val="placeholder"/>
        </w:category>
        <w:types>
          <w:type w:val="bbPlcHdr"/>
        </w:types>
        <w:behaviors>
          <w:behavior w:val="content"/>
        </w:behaviors>
        <w:guid w:val="{3ACE5EB5-0437-44EA-9080-7F6CEA60BE2C}"/>
      </w:docPartPr>
      <w:docPartBody>
        <w:p w:rsidR="008130EF" w:rsidRDefault="0081026D" w:rsidP="0081026D">
          <w:pPr>
            <w:pStyle w:val="4F44535E8EDE49B0A56859CF930B36AC"/>
          </w:pPr>
          <w:r w:rsidRPr="000B0719">
            <w:rPr>
              <w:rStyle w:val="PlaceholderText"/>
            </w:rPr>
            <w:t>Click here to enter text.</w:t>
          </w:r>
        </w:p>
      </w:docPartBody>
    </w:docPart>
    <w:docPart>
      <w:docPartPr>
        <w:name w:val="B3A6601843AB49B88C8B3F9B3D1492D6"/>
        <w:category>
          <w:name w:val="General"/>
          <w:gallery w:val="placeholder"/>
        </w:category>
        <w:types>
          <w:type w:val="bbPlcHdr"/>
        </w:types>
        <w:behaviors>
          <w:behavior w:val="content"/>
        </w:behaviors>
        <w:guid w:val="{F406188A-4E29-4794-A406-732174D87CE9}"/>
      </w:docPartPr>
      <w:docPartBody>
        <w:p w:rsidR="000F7121" w:rsidRDefault="007C150D" w:rsidP="007C150D">
          <w:pPr>
            <w:pStyle w:val="B3A6601843AB49B88C8B3F9B3D1492D6"/>
          </w:pPr>
          <w:r w:rsidRPr="00820FF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D31CBAD-C54E-4A00-BB3A-BD934931CE9C}"/>
      </w:docPartPr>
      <w:docPartBody>
        <w:p w:rsidR="0069464E" w:rsidRDefault="0069464E">
          <w:r w:rsidRPr="00C07942">
            <w:rPr>
              <w:rStyle w:val="PlaceholderText"/>
            </w:rPr>
            <w:t>Click or tap here to enter text.</w:t>
          </w:r>
        </w:p>
      </w:docPartBody>
    </w:docPart>
    <w:docPart>
      <w:docPartPr>
        <w:name w:val="EE9BF3266EBD4BF095D63661ED5466C3"/>
        <w:category>
          <w:name w:val="General"/>
          <w:gallery w:val="placeholder"/>
        </w:category>
        <w:types>
          <w:type w:val="bbPlcHdr"/>
        </w:types>
        <w:behaviors>
          <w:behavior w:val="content"/>
        </w:behaviors>
        <w:guid w:val="{5F79B5E4-7FEB-4C81-8F54-E8B412F8CA48}"/>
      </w:docPartPr>
      <w:docPartBody>
        <w:p w:rsidR="00A71FA4" w:rsidRDefault="00A71FA4" w:rsidP="00A71FA4">
          <w:pPr>
            <w:pStyle w:val="EE9BF3266EBD4BF095D63661ED5466C3"/>
          </w:pPr>
          <w:r w:rsidRPr="00C07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43B51"/>
    <w:rsid w:val="000528BF"/>
    <w:rsid w:val="00056484"/>
    <w:rsid w:val="00073ACB"/>
    <w:rsid w:val="000F542F"/>
    <w:rsid w:val="000F69A7"/>
    <w:rsid w:val="000F7121"/>
    <w:rsid w:val="001336BC"/>
    <w:rsid w:val="00172E19"/>
    <w:rsid w:val="001834D1"/>
    <w:rsid w:val="001934E5"/>
    <w:rsid w:val="001B5EBF"/>
    <w:rsid w:val="001D1AD3"/>
    <w:rsid w:val="00260C72"/>
    <w:rsid w:val="00281A90"/>
    <w:rsid w:val="00283DB0"/>
    <w:rsid w:val="003A5A30"/>
    <w:rsid w:val="003C1301"/>
    <w:rsid w:val="004459E1"/>
    <w:rsid w:val="004D6545"/>
    <w:rsid w:val="004F1CE5"/>
    <w:rsid w:val="005938EF"/>
    <w:rsid w:val="005A70F7"/>
    <w:rsid w:val="00644E93"/>
    <w:rsid w:val="006606EC"/>
    <w:rsid w:val="00664E38"/>
    <w:rsid w:val="006674E7"/>
    <w:rsid w:val="0069464E"/>
    <w:rsid w:val="00696754"/>
    <w:rsid w:val="006979A4"/>
    <w:rsid w:val="006A269B"/>
    <w:rsid w:val="006A5BB3"/>
    <w:rsid w:val="006E0705"/>
    <w:rsid w:val="00701618"/>
    <w:rsid w:val="007020F8"/>
    <w:rsid w:val="00706935"/>
    <w:rsid w:val="007211E0"/>
    <w:rsid w:val="00785CCC"/>
    <w:rsid w:val="00792D49"/>
    <w:rsid w:val="007B5D0F"/>
    <w:rsid w:val="007C150D"/>
    <w:rsid w:val="007D3D83"/>
    <w:rsid w:val="0081026D"/>
    <w:rsid w:val="0081191A"/>
    <w:rsid w:val="008130EF"/>
    <w:rsid w:val="00820CF8"/>
    <w:rsid w:val="00876010"/>
    <w:rsid w:val="008A650D"/>
    <w:rsid w:val="00966BD6"/>
    <w:rsid w:val="009756CB"/>
    <w:rsid w:val="00990264"/>
    <w:rsid w:val="00A71FA4"/>
    <w:rsid w:val="00A94EB8"/>
    <w:rsid w:val="00AA02E5"/>
    <w:rsid w:val="00AC6E01"/>
    <w:rsid w:val="00AD4ECA"/>
    <w:rsid w:val="00B010C8"/>
    <w:rsid w:val="00B014BD"/>
    <w:rsid w:val="00B20D43"/>
    <w:rsid w:val="00B33274"/>
    <w:rsid w:val="00B81870"/>
    <w:rsid w:val="00BE172F"/>
    <w:rsid w:val="00BE53EC"/>
    <w:rsid w:val="00C36209"/>
    <w:rsid w:val="00C445ED"/>
    <w:rsid w:val="00CA32D6"/>
    <w:rsid w:val="00CB29BD"/>
    <w:rsid w:val="00CC0673"/>
    <w:rsid w:val="00D302C9"/>
    <w:rsid w:val="00D7087C"/>
    <w:rsid w:val="00D73B20"/>
    <w:rsid w:val="00D77C07"/>
    <w:rsid w:val="00DF3CCD"/>
    <w:rsid w:val="00E15ED2"/>
    <w:rsid w:val="00E44D33"/>
    <w:rsid w:val="00EE384D"/>
    <w:rsid w:val="00F84DC4"/>
    <w:rsid w:val="00FC1C79"/>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274"/>
    <w:rPr>
      <w:color w:val="808080"/>
    </w:rPr>
  </w:style>
  <w:style w:type="paragraph" w:customStyle="1" w:styleId="4F44535E8EDE49B0A56859CF930B36AC">
    <w:name w:val="4F44535E8EDE49B0A56859CF930B36AC"/>
    <w:rsid w:val="0081026D"/>
  </w:style>
  <w:style w:type="paragraph" w:customStyle="1" w:styleId="B3A6601843AB49B88C8B3F9B3D1492D6">
    <w:name w:val="B3A6601843AB49B88C8B3F9B3D1492D6"/>
    <w:rsid w:val="007C150D"/>
    <w:pPr>
      <w:spacing w:after="160" w:line="259" w:lineRule="auto"/>
    </w:pPr>
  </w:style>
  <w:style w:type="paragraph" w:customStyle="1" w:styleId="EE9BF3266EBD4BF095D63661ED5466C3">
    <w:name w:val="EE9BF3266EBD4BF095D63661ED5466C3"/>
    <w:rsid w:val="00A71F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97D0-206B-46D7-AA90-C1FB7906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Estey Theriault</dc:creator>
  <cp:lastModifiedBy>Mulliger, Timothy</cp:lastModifiedBy>
  <cp:revision>2</cp:revision>
  <cp:lastPrinted>2013-02-01T18:14:00Z</cp:lastPrinted>
  <dcterms:created xsi:type="dcterms:W3CDTF">2025-05-05T16:19:00Z</dcterms:created>
  <dcterms:modified xsi:type="dcterms:W3CDTF">2025-05-05T16:19:00Z</dcterms:modified>
</cp:coreProperties>
</file>