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8A7" w:rsidRPr="00E14910" w:rsidRDefault="00417D5A" w:rsidP="00417D5A">
      <w:pPr>
        <w:jc w:val="center"/>
        <w:rPr>
          <w:b/>
        </w:rPr>
      </w:pPr>
      <w:r w:rsidRPr="00E14910">
        <w:rPr>
          <w:b/>
        </w:rPr>
        <w:t>NMR OPERATING GUIDELINES</w:t>
      </w:r>
      <w:r w:rsidR="000C209D" w:rsidRPr="00E14910">
        <w:rPr>
          <w:b/>
        </w:rPr>
        <w:t xml:space="preserve"> </w:t>
      </w:r>
      <w:r w:rsidR="00E14910" w:rsidRPr="00E14910">
        <w:rPr>
          <w:b/>
        </w:rPr>
        <w:t>UNDER</w:t>
      </w:r>
      <w:r w:rsidR="000C209D" w:rsidRPr="00E14910">
        <w:rPr>
          <w:b/>
        </w:rPr>
        <w:t xml:space="preserve"> </w:t>
      </w:r>
      <w:r w:rsidR="00E14910">
        <w:rPr>
          <w:b/>
        </w:rPr>
        <w:t xml:space="preserve">REOPENING </w:t>
      </w:r>
      <w:r w:rsidR="000C209D" w:rsidRPr="00E14910">
        <w:rPr>
          <w:b/>
        </w:rPr>
        <w:t>PHASE 2</w:t>
      </w:r>
      <w:r w:rsidR="00341F02">
        <w:rPr>
          <w:b/>
        </w:rPr>
        <w:t xml:space="preserve"> PLAN</w:t>
      </w:r>
    </w:p>
    <w:p w:rsidR="00417D5A" w:rsidRDefault="00417D5A" w:rsidP="00417D5A">
      <w:pPr>
        <w:jc w:val="center"/>
      </w:pPr>
    </w:p>
    <w:p w:rsidR="00B31DBD" w:rsidRDefault="00417D5A" w:rsidP="00417D5A">
      <w:r>
        <w:t xml:space="preserve">In addition to </w:t>
      </w:r>
      <w:r w:rsidR="00341F02">
        <w:t xml:space="preserve">all </w:t>
      </w:r>
      <w:r>
        <w:t xml:space="preserve">guidelines set forth by the University and Chemistry Department for </w:t>
      </w:r>
      <w:r w:rsidR="00565C60">
        <w:t>re-</w:t>
      </w:r>
      <w:r>
        <w:t>opening research-</w:t>
      </w:r>
      <w:r w:rsidR="00256DF2">
        <w:t xml:space="preserve"> </w:t>
      </w:r>
    </w:p>
    <w:p w:rsidR="00C366CF" w:rsidRPr="00E14910" w:rsidRDefault="000C209D" w:rsidP="00417D5A">
      <w:pPr>
        <w:rPr>
          <w:i/>
          <w:u w:val="single"/>
        </w:rPr>
      </w:pPr>
      <w:r w:rsidRPr="00E14910">
        <w:rPr>
          <w:i/>
          <w:u w:val="single"/>
        </w:rPr>
        <w:t xml:space="preserve">NMR </w:t>
      </w:r>
      <w:r w:rsidR="00B31DBD" w:rsidRPr="00E14910">
        <w:rPr>
          <w:i/>
          <w:u w:val="single"/>
        </w:rPr>
        <w:t>Room specific user guidelines:</w:t>
      </w:r>
    </w:p>
    <w:p w:rsidR="00B31DBD" w:rsidRDefault="00417D5A" w:rsidP="00417D5A">
      <w:r>
        <w:t xml:space="preserve">1. </w:t>
      </w:r>
      <w:r w:rsidR="000C209D">
        <w:t>During Phase 2 of the University’s plan, o</w:t>
      </w:r>
      <w:r w:rsidR="00B31DBD">
        <w:t>nly on</w:t>
      </w:r>
      <w:r w:rsidR="00C150F5">
        <w:t>e person will be allowed in</w:t>
      </w:r>
      <w:r w:rsidR="00256DF2">
        <w:t xml:space="preserve"> all three </w:t>
      </w:r>
      <w:r w:rsidR="00B31DBD">
        <w:t>NMR room</w:t>
      </w:r>
      <w:r w:rsidR="00C150F5">
        <w:t xml:space="preserve">s </w:t>
      </w:r>
      <w:r w:rsidR="00256DF2">
        <w:t xml:space="preserve">120, </w:t>
      </w:r>
      <w:r w:rsidR="00C150F5">
        <w:t>121 and 215</w:t>
      </w:r>
      <w:r w:rsidR="00256DF2">
        <w:t xml:space="preserve"> at all times.</w:t>
      </w:r>
    </w:p>
    <w:p w:rsidR="00397E91" w:rsidRDefault="00397E91" w:rsidP="00397E91">
      <w:r>
        <w:t xml:space="preserve">2. </w:t>
      </w:r>
      <w:r w:rsidR="00256DF2">
        <w:t>Prior to</w:t>
      </w:r>
      <w:r w:rsidR="000C209D">
        <w:t xml:space="preserve"> entering the NMR room</w:t>
      </w:r>
      <w:r w:rsidR="00C150F5">
        <w:t>s</w:t>
      </w:r>
      <w:r w:rsidR="000C209D">
        <w:t>,</w:t>
      </w:r>
      <w:r w:rsidR="00256DF2">
        <w:t xml:space="preserve"> every user is required</w:t>
      </w:r>
      <w:r w:rsidR="000C209D">
        <w:t xml:space="preserve"> </w:t>
      </w:r>
      <w:r w:rsidR="00256DF2">
        <w:t xml:space="preserve">to </w:t>
      </w:r>
      <w:r w:rsidR="000C209D">
        <w:t xml:space="preserve">either </w:t>
      </w:r>
      <w:r w:rsidR="00256DF2">
        <w:t>wash their hands</w:t>
      </w:r>
      <w:r w:rsidR="00256DF2">
        <w:t xml:space="preserve"> (restrooms are conveniently l</w:t>
      </w:r>
      <w:r w:rsidR="00256DF2">
        <w:t xml:space="preserve">ocated near all the NMR rooms) OR put on a fresh pair of gloves prior to entry. </w:t>
      </w:r>
      <w:r w:rsidR="00C150F5">
        <w:t>While in the NMR room, f</w:t>
      </w:r>
      <w:r w:rsidR="000C209D">
        <w:t xml:space="preserve">ace masks should </w:t>
      </w:r>
      <w:r w:rsidR="00C150F5">
        <w:t>continue</w:t>
      </w:r>
      <w:r w:rsidR="000C209D">
        <w:t xml:space="preserve"> to be worn</w:t>
      </w:r>
      <w:r w:rsidR="00256DF2">
        <w:t xml:space="preserve"> to limit contamination of the </w:t>
      </w:r>
      <w:r w:rsidR="00C150F5">
        <w:t>common area</w:t>
      </w:r>
      <w:r w:rsidR="002E6CB5">
        <w:t>s</w:t>
      </w:r>
      <w:r w:rsidR="00C150F5">
        <w:t>.</w:t>
      </w:r>
    </w:p>
    <w:p w:rsidR="002651E5" w:rsidRDefault="002651E5" w:rsidP="00397E91">
      <w:r>
        <w:t>3. The use of shared pens and log note books will be suspended</w:t>
      </w:r>
      <w:r w:rsidR="00256DF2">
        <w:rPr>
          <w:b/>
        </w:rPr>
        <w:t xml:space="preserve">, </w:t>
      </w:r>
      <w:r w:rsidR="00256DF2">
        <w:t>and these items will be removed.</w:t>
      </w:r>
      <w:r w:rsidRPr="00E9246A">
        <w:rPr>
          <w:b/>
        </w:rPr>
        <w:t xml:space="preserve"> It will be each user’</w:t>
      </w:r>
      <w:r w:rsidR="00F36FF8">
        <w:rPr>
          <w:b/>
        </w:rPr>
        <w:t xml:space="preserve">s obligation to contact the NMR </w:t>
      </w:r>
      <w:r w:rsidRPr="00E9246A">
        <w:rPr>
          <w:b/>
        </w:rPr>
        <w:t>manager via email</w:t>
      </w:r>
      <w:r>
        <w:t xml:space="preserve"> (</w:t>
      </w:r>
      <w:hyperlink r:id="rId4" w:history="1">
        <w:r w:rsidRPr="0088770C">
          <w:rPr>
            <w:rStyle w:val="Hyperlink"/>
          </w:rPr>
          <w:t>stolowich@louisville.edu</w:t>
        </w:r>
      </w:hyperlink>
      <w:r>
        <w:t>) should a prob</w:t>
      </w:r>
      <w:r w:rsidR="00F36FF8">
        <w:t>lem be noted with any of the NMR</w:t>
      </w:r>
      <w:r>
        <w:t xml:space="preserve"> systems!</w:t>
      </w:r>
      <w:r w:rsidR="00CE2E43">
        <w:t xml:space="preserve"> Failure to do so will result in </w:t>
      </w:r>
      <w:r w:rsidR="00F36FF8">
        <w:t>the suspension of the user’s NMR</w:t>
      </w:r>
      <w:r w:rsidR="00CE2E43">
        <w:t xml:space="preserve"> privileges.</w:t>
      </w:r>
    </w:p>
    <w:p w:rsidR="002916DB" w:rsidRDefault="002651E5" w:rsidP="002916DB">
      <w:r>
        <w:t>4</w:t>
      </w:r>
      <w:r w:rsidR="002E6CB5">
        <w:t>. Unless absolutel</w:t>
      </w:r>
      <w:r w:rsidR="00341F02">
        <w:t>y necessary, do not bring</w:t>
      </w:r>
      <w:r w:rsidR="002E6CB5">
        <w:t xml:space="preserve"> </w:t>
      </w:r>
      <w:r w:rsidR="00341F02">
        <w:t xml:space="preserve">personal </w:t>
      </w:r>
      <w:r w:rsidR="002E6CB5">
        <w:t>items (</w:t>
      </w:r>
      <w:r w:rsidR="00341F02">
        <w:t>coats, backpacks, l</w:t>
      </w:r>
      <w:r w:rsidR="002E6CB5">
        <w:t>aptops, notebooks) into the NMR room. Upon leaving, do not leave</w:t>
      </w:r>
      <w:r w:rsidR="00341F02">
        <w:t xml:space="preserve"> any items- </w:t>
      </w:r>
      <w:r w:rsidR="00F36FF8">
        <w:rPr>
          <w:b/>
        </w:rPr>
        <w:t>including NMR</w:t>
      </w:r>
      <w:r w:rsidR="00341F02" w:rsidRPr="00CE2E43">
        <w:rPr>
          <w:b/>
        </w:rPr>
        <w:t xml:space="preserve"> samples</w:t>
      </w:r>
      <w:r w:rsidR="00341F02">
        <w:t xml:space="preserve"> - behind</w:t>
      </w:r>
      <w:r w:rsidR="002E6CB5">
        <w:t>.</w:t>
      </w:r>
    </w:p>
    <w:p w:rsidR="00B31DBD" w:rsidRDefault="002651E5" w:rsidP="00417D5A">
      <w:r>
        <w:t>5</w:t>
      </w:r>
      <w:r w:rsidR="00256DF2">
        <w:t xml:space="preserve">. A spray bottle of isopropyl alcohol will be provided for use in </w:t>
      </w:r>
      <w:r w:rsidR="00F36FF8">
        <w:t>each NMR</w:t>
      </w:r>
      <w:r w:rsidR="00256DF2">
        <w:t xml:space="preserve"> room. While it is not necessary to spray and wipe down common surfaces after each use (you may do so prior to your own use if it makes you feel more comfortable), it </w:t>
      </w:r>
      <w:r w:rsidR="00256DF2" w:rsidRPr="00256DF2">
        <w:rPr>
          <w:i/>
        </w:rPr>
        <w:t>is recommended that the</w:t>
      </w:r>
      <w:r w:rsidR="00256DF2">
        <w:t xml:space="preserve"> </w:t>
      </w:r>
      <w:r w:rsidR="00256DF2" w:rsidRPr="00256DF2">
        <w:rPr>
          <w:i/>
        </w:rPr>
        <w:t>last</w:t>
      </w:r>
      <w:r w:rsidR="00256DF2">
        <w:t xml:space="preserve"> </w:t>
      </w:r>
      <w:r w:rsidR="00256DF2" w:rsidRPr="00256DF2">
        <w:rPr>
          <w:i/>
        </w:rPr>
        <w:t>user</w:t>
      </w:r>
      <w:r w:rsidR="00256DF2">
        <w:t xml:space="preserve"> within a group’s block of time mist the surfaces prior to leaving. This will allow disinfecting time a</w:t>
      </w:r>
      <w:r w:rsidR="0068726B">
        <w:t xml:space="preserve">nd will dry off during </w:t>
      </w:r>
      <w:r w:rsidR="00256DF2">
        <w:t>dead block</w:t>
      </w:r>
      <w:r w:rsidR="0068726B">
        <w:t xml:space="preserve"> (see below) that follows</w:t>
      </w:r>
      <w:r w:rsidR="00256DF2">
        <w:t xml:space="preserve">. In addition, I will come in and wipe down </w:t>
      </w:r>
      <w:r w:rsidR="0068726B">
        <w:t xml:space="preserve">common </w:t>
      </w:r>
      <w:r w:rsidR="00256DF2">
        <w:t>surfaces at least twice a day.</w:t>
      </w:r>
    </w:p>
    <w:p w:rsidR="00256DF2" w:rsidRDefault="00256DF2" w:rsidP="00417D5A"/>
    <w:p w:rsidR="00B31DBD" w:rsidRPr="002651E5" w:rsidRDefault="00B31DBD" w:rsidP="00417D5A">
      <w:pPr>
        <w:rPr>
          <w:i/>
          <w:u w:val="single"/>
        </w:rPr>
      </w:pPr>
      <w:r w:rsidRPr="002651E5">
        <w:rPr>
          <w:i/>
          <w:u w:val="single"/>
        </w:rPr>
        <w:t xml:space="preserve">General NMR </w:t>
      </w:r>
      <w:r w:rsidR="00565C60">
        <w:rPr>
          <w:i/>
          <w:u w:val="single"/>
        </w:rPr>
        <w:t xml:space="preserve">Scheduling </w:t>
      </w:r>
      <w:r w:rsidRPr="002651E5">
        <w:rPr>
          <w:i/>
          <w:u w:val="single"/>
        </w:rPr>
        <w:t>Guidelines</w:t>
      </w:r>
      <w:r w:rsidR="002651E5" w:rsidRPr="002651E5">
        <w:rPr>
          <w:i/>
          <w:u w:val="single"/>
        </w:rPr>
        <w:t>:</w:t>
      </w:r>
    </w:p>
    <w:p w:rsidR="00417D5A" w:rsidRDefault="00397E91" w:rsidP="00417D5A">
      <w:r>
        <w:t>1. During phase 2 of the University’s plan, each research group will be limited to a</w:t>
      </w:r>
      <w:r w:rsidR="00D74981">
        <w:t xml:space="preserve"> maximum of 3 </w:t>
      </w:r>
      <w:r>
        <w:t>users</w:t>
      </w:r>
      <w:r w:rsidR="00256DF2">
        <w:t xml:space="preserve"> on a given spectrometer</w:t>
      </w:r>
      <w:r>
        <w:t xml:space="preserve">. </w:t>
      </w:r>
      <w:r w:rsidR="00256DF2">
        <w:t>If you haven’t already, p</w:t>
      </w:r>
      <w:r>
        <w:t>lease forward me the names</w:t>
      </w:r>
      <w:r w:rsidR="00F36FF8">
        <w:t xml:space="preserve"> and employee numbers</w:t>
      </w:r>
      <w:r>
        <w:t xml:space="preserve"> of each of these users </w:t>
      </w:r>
      <w:r w:rsidR="00F3123A">
        <w:t xml:space="preserve">(including yourself, if applicable) </w:t>
      </w:r>
      <w:bookmarkStart w:id="0" w:name="_GoBack"/>
      <w:bookmarkEnd w:id="0"/>
      <w:r>
        <w:t>who will be allowed access</w:t>
      </w:r>
      <w:r w:rsidR="00256DF2">
        <w:t xml:space="preserve"> and what system they intend to use</w:t>
      </w:r>
      <w:r>
        <w:t>.</w:t>
      </w:r>
      <w:r w:rsidR="00CC434B">
        <w:t xml:space="preserve"> In accordance with</w:t>
      </w:r>
      <w:r w:rsidR="005A34DF">
        <w:t xml:space="preserve"> University guideline</w:t>
      </w:r>
      <w:r w:rsidR="00CC434B">
        <w:t>s</w:t>
      </w:r>
      <w:r w:rsidR="005A34DF">
        <w:t>, no undergraduate student user will be permitted to use the NMR spectrometers</w:t>
      </w:r>
    </w:p>
    <w:p w:rsidR="00064B90" w:rsidRPr="00256DF2" w:rsidRDefault="005A34DF" w:rsidP="00417D5A">
      <w:pPr>
        <w:rPr>
          <w:b/>
        </w:rPr>
      </w:pPr>
      <w:r>
        <w:t>2</w:t>
      </w:r>
      <w:r w:rsidR="00CE2E43">
        <w:t>. T</w:t>
      </w:r>
      <w:r w:rsidR="00064B90">
        <w:t>o limit traffic in and around the NMR rooms, t</w:t>
      </w:r>
      <w:r w:rsidR="00CE2E43">
        <w:t xml:space="preserve">he </w:t>
      </w:r>
      <w:r w:rsidR="00417D5A">
        <w:t>number of blocks scheduled per day on each spectrometer</w:t>
      </w:r>
      <w:r w:rsidR="00CE2E43">
        <w:t xml:space="preserve"> will be limited </w:t>
      </w:r>
      <w:r w:rsidR="00064B90">
        <w:t>to</w:t>
      </w:r>
      <w:r w:rsidR="00B92A1C">
        <w:t xml:space="preserve"> </w:t>
      </w:r>
      <w:r w:rsidR="00B92A1C" w:rsidRPr="00B92A1C">
        <w:rPr>
          <w:b/>
        </w:rPr>
        <w:t>two</w:t>
      </w:r>
      <w:r w:rsidR="00064B90">
        <w:t xml:space="preserve"> large</w:t>
      </w:r>
      <w:r w:rsidR="00CE2E43">
        <w:t xml:space="preserve"> blocks </w:t>
      </w:r>
      <w:r w:rsidR="00B92A1C">
        <w:t>(120 minutes total, excluding overnight time</w:t>
      </w:r>
      <w:r w:rsidR="00064B90">
        <w:t xml:space="preserve">) </w:t>
      </w:r>
      <w:r w:rsidR="00CE2E43">
        <w:t>assigned to each</w:t>
      </w:r>
      <w:r w:rsidR="00064B90">
        <w:t xml:space="preserve"> PI</w:t>
      </w:r>
      <w:r w:rsidR="00CE2E43">
        <w:t xml:space="preserve"> research group. </w:t>
      </w:r>
      <w:r w:rsidR="00256DF2">
        <w:t>Plan for your group to run samples only two times a day</w:t>
      </w:r>
      <w:r w:rsidR="00B92A1C">
        <w:t xml:space="preserve"> (excluding overnights)</w:t>
      </w:r>
      <w:r w:rsidR="00256DF2">
        <w:t xml:space="preserve">. </w:t>
      </w:r>
      <w:r w:rsidR="00064B90">
        <w:t xml:space="preserve">When one user </w:t>
      </w:r>
      <w:r w:rsidR="00064B90" w:rsidRPr="00064B90">
        <w:rPr>
          <w:i/>
        </w:rPr>
        <w:t>within</w:t>
      </w:r>
      <w:r w:rsidR="00064B90">
        <w:t xml:space="preserve"> a research group has finished running his or her sample(s), the next user from that research group </w:t>
      </w:r>
      <w:r w:rsidR="00F36FF8">
        <w:t>will be allowed to enter the NMR</w:t>
      </w:r>
      <w:r w:rsidR="00064B90">
        <w:t xml:space="preserve"> room </w:t>
      </w:r>
      <w:r w:rsidR="00064B90" w:rsidRPr="00064B90">
        <w:rPr>
          <w:i/>
        </w:rPr>
        <w:t>only after</w:t>
      </w:r>
      <w:r w:rsidR="00064B90">
        <w:t xml:space="preserve"> the previous user has returned to the PI’s research lab. </w:t>
      </w:r>
      <w:r w:rsidR="00256DF2" w:rsidRPr="00256DF2">
        <w:rPr>
          <w:b/>
        </w:rPr>
        <w:t>There should be no waiting outside the NMR room for your turn!</w:t>
      </w:r>
      <w:r w:rsidR="00B92A1C">
        <w:rPr>
          <w:b/>
        </w:rPr>
        <w:t xml:space="preserve"> </w:t>
      </w:r>
    </w:p>
    <w:p w:rsidR="00CC434B" w:rsidRDefault="00064B90" w:rsidP="00256DF2">
      <w:r>
        <w:t xml:space="preserve">3.  </w:t>
      </w:r>
      <w:r w:rsidRPr="00256DF2">
        <w:rPr>
          <w:b/>
        </w:rPr>
        <w:t xml:space="preserve">Importantly, NO </w:t>
      </w:r>
      <w:r w:rsidR="00CC434B" w:rsidRPr="00256DF2">
        <w:rPr>
          <w:b/>
        </w:rPr>
        <w:t xml:space="preserve">contiguous </w:t>
      </w:r>
      <w:r w:rsidRPr="00256DF2">
        <w:rPr>
          <w:b/>
        </w:rPr>
        <w:t xml:space="preserve">signup of </w:t>
      </w:r>
      <w:r w:rsidR="00CC434B" w:rsidRPr="00256DF2">
        <w:rPr>
          <w:b/>
        </w:rPr>
        <w:t>blocks between research groups will be allowed.</w:t>
      </w:r>
      <w:r w:rsidR="00CC434B">
        <w:t xml:space="preserve"> That is, if research group A has reserved the 400 MHz NMR for 9:00 – 10:30 am on a given day, research group B cannot reserve the system until 10:45 am that d</w:t>
      </w:r>
      <w:r w:rsidR="00256DF2">
        <w:t>ay to provide a 15 min buffer</w:t>
      </w:r>
      <w:r w:rsidR="0068726B">
        <w:t xml:space="preserve"> (“dead block”)</w:t>
      </w:r>
      <w:r w:rsidR="00256DF2">
        <w:t xml:space="preserve"> to prevent</w:t>
      </w:r>
      <w:r w:rsidR="00CC434B">
        <w:t xml:space="preserve"> users entering/leaving the room at the same time. </w:t>
      </w:r>
      <w:r w:rsidR="00256DF2">
        <w:t xml:space="preserve"> Please adhere to these rules, otherwise I will take over scheduling and assign each research group their blocks for the week. </w:t>
      </w:r>
      <w:r w:rsidR="0068726B">
        <w:t xml:space="preserve">More complete details on the new sign up policy will be distributed separately, and </w:t>
      </w:r>
      <w:r w:rsidR="00F36FF8">
        <w:t xml:space="preserve">being fluid, </w:t>
      </w:r>
      <w:r w:rsidR="0068726B">
        <w:t xml:space="preserve">may be modified </w:t>
      </w:r>
      <w:r w:rsidR="00F36FF8">
        <w:t>as needed.</w:t>
      </w:r>
      <w:r w:rsidR="0068726B">
        <w:t xml:space="preserve"> </w:t>
      </w:r>
    </w:p>
    <w:p w:rsidR="00417D5A" w:rsidRDefault="00CC434B" w:rsidP="00417D5A">
      <w:r>
        <w:tab/>
        <w:t>-</w:t>
      </w:r>
    </w:p>
    <w:p w:rsidR="00417D5A" w:rsidRDefault="00417D5A" w:rsidP="00417D5A"/>
    <w:sectPr w:rsidR="00417D5A" w:rsidSect="00E9246A">
      <w:pgSz w:w="12240" w:h="15840"/>
      <w:pgMar w:top="720"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D5A"/>
    <w:rsid w:val="00064B90"/>
    <w:rsid w:val="00082ADC"/>
    <w:rsid w:val="000C209D"/>
    <w:rsid w:val="00256DF2"/>
    <w:rsid w:val="002651E5"/>
    <w:rsid w:val="002916DB"/>
    <w:rsid w:val="002E6CB5"/>
    <w:rsid w:val="00341F02"/>
    <w:rsid w:val="003548A7"/>
    <w:rsid w:val="00397E91"/>
    <w:rsid w:val="003E592A"/>
    <w:rsid w:val="00417D5A"/>
    <w:rsid w:val="00565C60"/>
    <w:rsid w:val="005A34DF"/>
    <w:rsid w:val="0068726B"/>
    <w:rsid w:val="006B547F"/>
    <w:rsid w:val="00B31DBD"/>
    <w:rsid w:val="00B92A1C"/>
    <w:rsid w:val="00C150F5"/>
    <w:rsid w:val="00C366CF"/>
    <w:rsid w:val="00CC434B"/>
    <w:rsid w:val="00CE2E43"/>
    <w:rsid w:val="00D74981"/>
    <w:rsid w:val="00E14910"/>
    <w:rsid w:val="00E44FED"/>
    <w:rsid w:val="00E9246A"/>
    <w:rsid w:val="00F05AE7"/>
    <w:rsid w:val="00F3074D"/>
    <w:rsid w:val="00F3123A"/>
    <w:rsid w:val="00F3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AD66"/>
  <w15:chartTrackingRefBased/>
  <w15:docId w15:val="{0D71E110-A732-420D-BD22-E3A77681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1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olowich@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J Stolowich</dc:creator>
  <cp:keywords/>
  <dc:description/>
  <cp:lastModifiedBy>Neal J Stolowich</cp:lastModifiedBy>
  <cp:revision>8</cp:revision>
  <dcterms:created xsi:type="dcterms:W3CDTF">2020-05-21T15:06:00Z</dcterms:created>
  <dcterms:modified xsi:type="dcterms:W3CDTF">2020-05-26T19:40:00Z</dcterms:modified>
</cp:coreProperties>
</file>