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7BFB" w14:textId="05D5A361" w:rsidR="00E30592" w:rsidRDefault="00E30592" w:rsidP="00A30BA9">
      <w:pPr>
        <w:jc w:val="center"/>
        <w:rPr>
          <w:b/>
          <w:bCs/>
        </w:rPr>
      </w:pPr>
      <w:r w:rsidRPr="00E3059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96969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"C:\\var\\folders\\53\\m_hb_1vd1vn73508_2w4pjrr0000gn\\T\\com.microsoft.Word\\WebArchiveCopyPasteTempFiles\\page1image25347504" \* MERGEFORMAT </w:instrText>
      </w:r>
      <w:r w:rsidRPr="00E3059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305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687769" wp14:editId="14B9FDCB">
            <wp:extent cx="3264535" cy="887095"/>
            <wp:effectExtent l="0" t="0" r="0" b="0"/>
            <wp:docPr id="1" name="Picture 1" descr="page1image2534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53475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59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796AF9B" w14:textId="33DD3F89" w:rsidR="00E30592" w:rsidRPr="00E30592" w:rsidRDefault="00E30592" w:rsidP="00E30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EB8C2" w14:textId="7EEC97CD" w:rsidR="00E30592" w:rsidRPr="00E30592" w:rsidRDefault="00E30592" w:rsidP="00E30592">
      <w:pPr>
        <w:jc w:val="center"/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 xml:space="preserve">Trafficking Services Policies and Procedures </w:t>
      </w:r>
    </w:p>
    <w:p w14:paraId="17FF3E46" w14:textId="6045AB6F" w:rsidR="008271D8" w:rsidRPr="00E30592" w:rsidRDefault="00C406B0" w:rsidP="00A30BA9">
      <w:pPr>
        <w:jc w:val="center"/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>Purpose</w:t>
      </w:r>
    </w:p>
    <w:p w14:paraId="006A2F85" w14:textId="66086762" w:rsidR="008F0499" w:rsidRPr="00E30592" w:rsidRDefault="00715B46" w:rsidP="00B022C0">
      <w:p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It is not possible for a single agency or organization to respond comprehensively to the </w:t>
      </w:r>
      <w:r w:rsidR="00E97440" w:rsidRPr="00E30592">
        <w:rPr>
          <w:rFonts w:ascii="Maitree" w:hAnsi="Maitree" w:cs="Maitree"/>
        </w:rPr>
        <w:t>crisis</w:t>
      </w:r>
      <w:r w:rsidR="00B732A3" w:rsidRPr="00E30592">
        <w:rPr>
          <w:rFonts w:ascii="Maitree" w:hAnsi="Maitree" w:cs="Maitree"/>
        </w:rPr>
        <w:t xml:space="preserve"> </w:t>
      </w:r>
      <w:r w:rsidRPr="00E30592">
        <w:rPr>
          <w:rFonts w:ascii="Maitree" w:hAnsi="Maitree" w:cs="Maitree"/>
        </w:rPr>
        <w:t>of</w:t>
      </w:r>
      <w:r w:rsidR="00E97440" w:rsidRPr="00E30592">
        <w:rPr>
          <w:rFonts w:ascii="Maitree" w:hAnsi="Maitree" w:cs="Maitree"/>
        </w:rPr>
        <w:t xml:space="preserve"> sex trafficking of minors.</w:t>
      </w:r>
      <w:r w:rsidRPr="00E30592">
        <w:rPr>
          <w:rFonts w:ascii="Maitree" w:hAnsi="Maitree" w:cs="Maitree"/>
        </w:rPr>
        <w:t xml:space="preserve"> </w:t>
      </w:r>
      <w:r w:rsidR="009002EF" w:rsidRPr="00E30592">
        <w:rPr>
          <w:rFonts w:ascii="Maitree" w:hAnsi="Maitree" w:cs="Maitree"/>
        </w:rPr>
        <w:t>This multidisciplinary task force is a collaboration between Nashville Children’s Alliance</w:t>
      </w:r>
      <w:r w:rsidR="00C406B0" w:rsidRPr="00E30592">
        <w:rPr>
          <w:rFonts w:ascii="Maitree" w:hAnsi="Maitree" w:cs="Maitree"/>
        </w:rPr>
        <w:t xml:space="preserve"> (NCA) and Davis House Child Advocacy Center (DHCAC) a</w:t>
      </w:r>
      <w:r w:rsidR="009A4ADD" w:rsidRPr="00E30592">
        <w:rPr>
          <w:rFonts w:ascii="Maitree" w:hAnsi="Maitree" w:cs="Maitree"/>
        </w:rPr>
        <w:t xml:space="preserve">s well as </w:t>
      </w:r>
      <w:r w:rsidR="00C406B0" w:rsidRPr="00E30592">
        <w:rPr>
          <w:rFonts w:ascii="Maitree" w:hAnsi="Maitree" w:cs="Maitree"/>
        </w:rPr>
        <w:t>other community partners</w:t>
      </w:r>
      <w:r w:rsidR="009A4ADD" w:rsidRPr="00E30592">
        <w:rPr>
          <w:rFonts w:ascii="Maitree" w:hAnsi="Maitree" w:cs="Maitree"/>
        </w:rPr>
        <w:t xml:space="preserve"> and is </w:t>
      </w:r>
      <w:r w:rsidR="00191AA9" w:rsidRPr="00E30592">
        <w:rPr>
          <w:rFonts w:ascii="Maitree" w:hAnsi="Maitree" w:cs="Maitree"/>
        </w:rPr>
        <w:t xml:space="preserve">designed to </w:t>
      </w:r>
      <w:r w:rsidR="008E55DD" w:rsidRPr="00E30592">
        <w:rPr>
          <w:rFonts w:ascii="Maitree" w:hAnsi="Maitree" w:cs="Maitree"/>
        </w:rPr>
        <w:t xml:space="preserve">enhance the current array of CAC services to embrace and meet the needs </w:t>
      </w:r>
      <w:r w:rsidR="00E97440" w:rsidRPr="00E30592">
        <w:rPr>
          <w:rFonts w:ascii="Maitree" w:hAnsi="Maitree" w:cs="Maitree"/>
        </w:rPr>
        <w:t xml:space="preserve">of </w:t>
      </w:r>
      <w:r w:rsidR="008E55DD" w:rsidRPr="00E30592">
        <w:rPr>
          <w:rFonts w:ascii="Maitree" w:hAnsi="Maitree" w:cs="Maitree"/>
        </w:rPr>
        <w:t xml:space="preserve">victims of human trafficking and child pornography. </w:t>
      </w:r>
      <w:r w:rsidR="004B7C16" w:rsidRPr="00E30592">
        <w:rPr>
          <w:rFonts w:ascii="Maitree" w:hAnsi="Maitree" w:cs="Maitree"/>
        </w:rPr>
        <w:t xml:space="preserve">This task force is charged with implementing the tactical integration of filling gaps in </w:t>
      </w:r>
      <w:r w:rsidR="00DB3A5D" w:rsidRPr="00E30592">
        <w:rPr>
          <w:rFonts w:ascii="Maitree" w:hAnsi="Maitree" w:cs="Maitree"/>
        </w:rPr>
        <w:t>currently offered</w:t>
      </w:r>
      <w:r w:rsidR="004B7C16" w:rsidRPr="00E30592">
        <w:rPr>
          <w:rFonts w:ascii="Maitree" w:hAnsi="Maitree" w:cs="Maitree"/>
        </w:rPr>
        <w:t xml:space="preserve"> community services, funding mechanisms, training, and service implementation. </w:t>
      </w:r>
    </w:p>
    <w:p w14:paraId="19A7E5FB" w14:textId="4A266721" w:rsidR="00D60006" w:rsidRPr="00E30592" w:rsidRDefault="00D60006" w:rsidP="00D60006">
      <w:pPr>
        <w:jc w:val="center"/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>Core Value</w:t>
      </w:r>
    </w:p>
    <w:p w14:paraId="3A19FA82" w14:textId="3552D5C9" w:rsidR="00D60006" w:rsidRPr="00E30592" w:rsidRDefault="00D60006" w:rsidP="00D60006">
      <w:p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We are committed to a </w:t>
      </w:r>
      <w:r w:rsidR="003A5088" w:rsidRPr="00E30592">
        <w:rPr>
          <w:rFonts w:ascii="Maitree" w:hAnsi="Maitree" w:cs="Maitree"/>
        </w:rPr>
        <w:t xml:space="preserve">victim centered response in combatting human trafficking and </w:t>
      </w:r>
      <w:r w:rsidR="008F0499" w:rsidRPr="00E30592">
        <w:rPr>
          <w:rFonts w:ascii="Maitree" w:hAnsi="Maitree" w:cs="Maitree"/>
        </w:rPr>
        <w:t xml:space="preserve">child sexual abuse images. </w:t>
      </w:r>
    </w:p>
    <w:p w14:paraId="14952096" w14:textId="70822543" w:rsidR="00CD46B6" w:rsidRPr="00E30592" w:rsidRDefault="00CD46B6" w:rsidP="00A30BA9">
      <w:pPr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>Intake Protocols</w:t>
      </w:r>
    </w:p>
    <w:p w14:paraId="3876172B" w14:textId="3097DAAD" w:rsidR="00FF08F4" w:rsidRPr="00E30592" w:rsidRDefault="004D22B6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All referrals, triages, and admissions should </w:t>
      </w:r>
      <w:r w:rsidR="0020603A" w:rsidRPr="00E30592">
        <w:rPr>
          <w:rFonts w:ascii="Maitree" w:hAnsi="Maitree" w:cs="Maitree"/>
        </w:rPr>
        <w:t xml:space="preserve">be called into coordinator at 615-790-5900, </w:t>
      </w:r>
      <w:r w:rsidR="0062780D" w:rsidRPr="00E30592">
        <w:rPr>
          <w:rFonts w:ascii="Maitree" w:hAnsi="Maitree" w:cs="Maitree"/>
        </w:rPr>
        <w:t>ext.</w:t>
      </w:r>
      <w:r w:rsidR="0020603A" w:rsidRPr="00E30592">
        <w:rPr>
          <w:rFonts w:ascii="Maitree" w:hAnsi="Maitree" w:cs="Maitree"/>
        </w:rPr>
        <w:t xml:space="preserve"> 106</w:t>
      </w:r>
      <w:r w:rsidRPr="00E30592">
        <w:rPr>
          <w:rFonts w:ascii="Maitree" w:hAnsi="Maitree" w:cs="Maitree"/>
        </w:rPr>
        <w:t>.</w:t>
      </w:r>
      <w:r w:rsidR="00D21278" w:rsidRPr="00E30592">
        <w:rPr>
          <w:rFonts w:ascii="Maitree" w:hAnsi="Maitree" w:cs="Maitree"/>
        </w:rPr>
        <w:t xml:space="preserve"> Upon receival of referral</w:t>
      </w:r>
      <w:r w:rsidR="0062780D" w:rsidRPr="00E30592">
        <w:rPr>
          <w:rFonts w:ascii="Maitree" w:hAnsi="Maitree" w:cs="Maitree"/>
        </w:rPr>
        <w:t>,</w:t>
      </w:r>
      <w:r w:rsidR="00D21278" w:rsidRPr="00E30592">
        <w:rPr>
          <w:rFonts w:ascii="Maitree" w:hAnsi="Maitree" w:cs="Maitree"/>
        </w:rPr>
        <w:t xml:space="preserve"> points of contact will collaborate to determine what services are needed.</w:t>
      </w:r>
    </w:p>
    <w:p w14:paraId="5BB4247F" w14:textId="1498E7BA" w:rsidR="00C22961" w:rsidRPr="00E30592" w:rsidRDefault="00FF08F4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Once notification has been made, </w:t>
      </w:r>
      <w:r w:rsidR="00583E6B" w:rsidRPr="00E30592">
        <w:rPr>
          <w:rFonts w:ascii="Maitree" w:hAnsi="Maitree" w:cs="Maitree"/>
        </w:rPr>
        <w:t>on call staff will be notified by coordinator.  Staff will respond to CAC as needed as determined by intake process.</w:t>
      </w:r>
      <w:r w:rsidR="004033CD" w:rsidRPr="00E30592">
        <w:rPr>
          <w:rFonts w:ascii="Maitree" w:hAnsi="Maitree" w:cs="Maitree"/>
        </w:rPr>
        <w:t xml:space="preserve"> </w:t>
      </w:r>
    </w:p>
    <w:p w14:paraId="3E6A1778" w14:textId="0A543EBF" w:rsidR="00C22961" w:rsidRPr="00E30592" w:rsidRDefault="00C22961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When child arrives to CAC, personal </w:t>
      </w:r>
      <w:r w:rsidR="00A30BA9" w:rsidRPr="00E30592">
        <w:rPr>
          <w:rFonts w:ascii="Maitree" w:hAnsi="Maitree" w:cs="Maitree"/>
        </w:rPr>
        <w:t>belongings</w:t>
      </w:r>
      <w:r w:rsidRPr="00E30592">
        <w:rPr>
          <w:rFonts w:ascii="Maitree" w:hAnsi="Maitree" w:cs="Maitree"/>
        </w:rPr>
        <w:t xml:space="preserve"> will be placed in a secure location.</w:t>
      </w:r>
    </w:p>
    <w:p w14:paraId="473B641F" w14:textId="77777777" w:rsidR="00C22961" w:rsidRPr="00E30592" w:rsidRDefault="00C22961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Child should be accompanied by DCS and LE and both parties should stay present during the entirety of the child’s stay. </w:t>
      </w:r>
    </w:p>
    <w:p w14:paraId="2A34E4D0" w14:textId="77777777" w:rsidR="006F7713" w:rsidRPr="00E30592" w:rsidRDefault="00C22961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lastRenderedPageBreak/>
        <w:t>Advocate will work with client to provide assessment of basic needs.</w:t>
      </w:r>
    </w:p>
    <w:p w14:paraId="48162422" w14:textId="7FE748E7" w:rsidR="00200C96" w:rsidRPr="00E30592" w:rsidRDefault="006F7713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Coordinator will ensure that </w:t>
      </w:r>
      <w:r w:rsidR="00F9452E" w:rsidRPr="00E30592">
        <w:rPr>
          <w:rFonts w:ascii="Maitree" w:hAnsi="Maitree" w:cs="Maitree"/>
        </w:rPr>
        <w:t xml:space="preserve">team meeting is conducted to share as much information with team members as needed to continue with services. </w:t>
      </w:r>
      <w:r w:rsidR="00C22961" w:rsidRPr="00E30592">
        <w:rPr>
          <w:rFonts w:ascii="Maitree" w:hAnsi="Maitree" w:cs="Maitree"/>
        </w:rPr>
        <w:t xml:space="preserve"> </w:t>
      </w:r>
    </w:p>
    <w:p w14:paraId="6B340B7C" w14:textId="398B8989" w:rsidR="00C32279" w:rsidRPr="00E30592" w:rsidRDefault="00C32279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Coordinator will work with team to ensure medical needs of child are addressed.</w:t>
      </w:r>
    </w:p>
    <w:p w14:paraId="4D605764" w14:textId="39281AFF" w:rsidR="00D55072" w:rsidRPr="00E30592" w:rsidRDefault="00200C96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Once deemed appropriate as evidenced by a Mental Status Exam</w:t>
      </w:r>
      <w:r w:rsidR="004846EE" w:rsidRPr="00E30592">
        <w:rPr>
          <w:rFonts w:ascii="Maitree" w:hAnsi="Maitree" w:cs="Maitree"/>
        </w:rPr>
        <w:t xml:space="preserve"> </w:t>
      </w:r>
      <w:r w:rsidRPr="00E30592">
        <w:rPr>
          <w:rFonts w:ascii="Maitree" w:hAnsi="Maitree" w:cs="Maitree"/>
        </w:rPr>
        <w:t xml:space="preserve">a forensic interview can be conducted. </w:t>
      </w:r>
    </w:p>
    <w:p w14:paraId="56443FBA" w14:textId="6A649AE9" w:rsidR="00D55072" w:rsidRPr="00E30592" w:rsidRDefault="00D55072" w:rsidP="004D22B6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After time of arrival, DCS will have </w:t>
      </w:r>
      <w:r w:rsidR="0062780D" w:rsidRPr="00E30592">
        <w:rPr>
          <w:rFonts w:ascii="Maitree" w:hAnsi="Maitree" w:cs="Maitree"/>
        </w:rPr>
        <w:t>24–48-hour</w:t>
      </w:r>
      <w:r w:rsidR="00E2373A" w:rsidRPr="00E30592">
        <w:rPr>
          <w:rFonts w:ascii="Maitree" w:hAnsi="Maitree" w:cs="Maitree"/>
        </w:rPr>
        <w:t xml:space="preserve"> time allotment</w:t>
      </w:r>
      <w:r w:rsidRPr="00E30592">
        <w:rPr>
          <w:rFonts w:ascii="Maitree" w:hAnsi="Maitree" w:cs="Maitree"/>
        </w:rPr>
        <w:t xml:space="preserve"> that the child can remain in CAC care before placement. </w:t>
      </w:r>
    </w:p>
    <w:p w14:paraId="579BAA54" w14:textId="3528008F" w:rsidR="004C740C" w:rsidRPr="00E30592" w:rsidRDefault="00D55072" w:rsidP="00D022F2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At time of discharge, CAC advocate</w:t>
      </w:r>
      <w:r w:rsidR="00E2373A" w:rsidRPr="00E30592">
        <w:rPr>
          <w:rFonts w:ascii="Maitree" w:hAnsi="Maitree" w:cs="Maitree"/>
        </w:rPr>
        <w:t xml:space="preserve"> and project coordinator </w:t>
      </w:r>
      <w:r w:rsidRPr="00E30592">
        <w:rPr>
          <w:rFonts w:ascii="Maitree" w:hAnsi="Maitree" w:cs="Maitree"/>
        </w:rPr>
        <w:t>will</w:t>
      </w:r>
      <w:r w:rsidR="00E2373A" w:rsidRPr="00E30592">
        <w:rPr>
          <w:rFonts w:ascii="Maitree" w:hAnsi="Maitree" w:cs="Maitree"/>
        </w:rPr>
        <w:t xml:space="preserve"> work with team to ensure </w:t>
      </w:r>
      <w:r w:rsidR="00D022F2" w:rsidRPr="00E30592">
        <w:rPr>
          <w:rFonts w:ascii="Maitree" w:hAnsi="Maitree" w:cs="Maitree"/>
        </w:rPr>
        <w:t>appropriate referrals and continued care is provided including</w:t>
      </w:r>
      <w:r w:rsidRPr="00E30592">
        <w:rPr>
          <w:rFonts w:ascii="Maitree" w:hAnsi="Maitree" w:cs="Maitree"/>
        </w:rPr>
        <w:t xml:space="preserve"> connect</w:t>
      </w:r>
      <w:r w:rsidR="00D022F2" w:rsidRPr="00E30592">
        <w:rPr>
          <w:rFonts w:ascii="Maitree" w:hAnsi="Maitree" w:cs="Maitree"/>
        </w:rPr>
        <w:t>ing</w:t>
      </w:r>
      <w:r w:rsidRPr="00E30592">
        <w:rPr>
          <w:rFonts w:ascii="Maitree" w:hAnsi="Maitree" w:cs="Maitree"/>
        </w:rPr>
        <w:t xml:space="preserve"> with End Slavery TN to provide ongoing resources. </w:t>
      </w:r>
      <w:r w:rsidR="00D21278" w:rsidRPr="00E30592">
        <w:rPr>
          <w:rFonts w:ascii="Maitree" w:hAnsi="Maitree" w:cs="Maitree"/>
        </w:rPr>
        <w:t xml:space="preserve"> </w:t>
      </w:r>
    </w:p>
    <w:p w14:paraId="2F6C5430" w14:textId="59905020" w:rsidR="00F45B0C" w:rsidRPr="00E30592" w:rsidRDefault="0007625C" w:rsidP="004C740C">
      <w:pPr>
        <w:pStyle w:val="ListParagraph"/>
        <w:numPr>
          <w:ilvl w:val="1"/>
          <w:numId w:val="1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Child will </w:t>
      </w:r>
      <w:r w:rsidR="00E97440" w:rsidRPr="00E30592">
        <w:rPr>
          <w:rFonts w:ascii="Maitree" w:hAnsi="Maitree" w:cs="Maitree"/>
        </w:rPr>
        <w:t xml:space="preserve">be </w:t>
      </w:r>
      <w:r w:rsidR="0062780D" w:rsidRPr="00E30592">
        <w:rPr>
          <w:rFonts w:ascii="Maitree" w:hAnsi="Maitree" w:cs="Maitree"/>
        </w:rPr>
        <w:t>discharged</w:t>
      </w:r>
      <w:r w:rsidRPr="00E30592">
        <w:rPr>
          <w:rFonts w:ascii="Maitree" w:hAnsi="Maitree" w:cs="Maitree"/>
        </w:rPr>
        <w:t xml:space="preserve"> with basic hygiene basket and be provided with other immediate assistance needs</w:t>
      </w:r>
      <w:r w:rsidRPr="00E30592">
        <w:rPr>
          <w:rFonts w:ascii="Maitree" w:hAnsi="Maitree" w:cs="Maitree"/>
          <w:color w:val="0070C0"/>
        </w:rPr>
        <w:t xml:space="preserve">. </w:t>
      </w:r>
    </w:p>
    <w:p w14:paraId="1F072866" w14:textId="2911EAE0" w:rsidR="004C740C" w:rsidRPr="00E30592" w:rsidRDefault="004C740C" w:rsidP="004C740C">
      <w:pPr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 xml:space="preserve">Agency Roles </w:t>
      </w:r>
    </w:p>
    <w:p w14:paraId="4C185903" w14:textId="77777777" w:rsidR="004C740C" w:rsidRPr="00E30592" w:rsidRDefault="004C740C" w:rsidP="004C740C">
      <w:p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LE responsibilities </w:t>
      </w:r>
    </w:p>
    <w:p w14:paraId="1FB5C50C" w14:textId="58D00512" w:rsidR="004C740C" w:rsidRPr="00E30592" w:rsidRDefault="004C740C" w:rsidP="004C740C">
      <w:pPr>
        <w:pStyle w:val="ListParagraph"/>
        <w:numPr>
          <w:ilvl w:val="0"/>
          <w:numId w:val="4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Law Enforcement entities are responsible for notifying task force when a potential domestic minor trafficking victim has been </w:t>
      </w:r>
      <w:r w:rsidR="00E97440" w:rsidRPr="00E30592">
        <w:rPr>
          <w:rFonts w:ascii="Maitree" w:hAnsi="Maitree" w:cs="Maitree"/>
        </w:rPr>
        <w:t>identified</w:t>
      </w:r>
      <w:r w:rsidRPr="00E30592">
        <w:rPr>
          <w:rFonts w:ascii="Maitree" w:hAnsi="Maitree" w:cs="Maitree"/>
        </w:rPr>
        <w:t xml:space="preserve">. </w:t>
      </w:r>
    </w:p>
    <w:p w14:paraId="202A99F0" w14:textId="5F031873" w:rsidR="004C740C" w:rsidRPr="00E30592" w:rsidRDefault="004C740C" w:rsidP="004C740C">
      <w:pPr>
        <w:pStyle w:val="ListParagraph"/>
        <w:numPr>
          <w:ilvl w:val="0"/>
          <w:numId w:val="4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Law Enforcement will then coordinate with CAC staff </w:t>
      </w:r>
      <w:r w:rsidR="00E97440" w:rsidRPr="00E30592">
        <w:rPr>
          <w:rFonts w:ascii="Maitree" w:hAnsi="Maitree" w:cs="Maitree"/>
        </w:rPr>
        <w:t>for services requested</w:t>
      </w:r>
      <w:r w:rsidRPr="00E30592">
        <w:rPr>
          <w:rFonts w:ascii="Maitree" w:hAnsi="Maitree" w:cs="Maitree"/>
        </w:rPr>
        <w:t xml:space="preserve">. </w:t>
      </w:r>
    </w:p>
    <w:p w14:paraId="11154752" w14:textId="26DF8DF7" w:rsidR="004C740C" w:rsidRPr="00E30592" w:rsidRDefault="004C740C" w:rsidP="00E30592">
      <w:pPr>
        <w:pStyle w:val="ListParagraph"/>
        <w:numPr>
          <w:ilvl w:val="0"/>
          <w:numId w:val="4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Law Enforcement must remain present for the interview and for the entirety of the child’s stay at the center. </w:t>
      </w:r>
    </w:p>
    <w:p w14:paraId="1F20340C" w14:textId="77777777" w:rsidR="004C740C" w:rsidRPr="00E30592" w:rsidRDefault="004C740C" w:rsidP="004C740C">
      <w:pPr>
        <w:rPr>
          <w:rFonts w:ascii="Maitree" w:hAnsi="Maitree" w:cs="Maitree"/>
        </w:rPr>
      </w:pPr>
      <w:r w:rsidRPr="00E30592">
        <w:rPr>
          <w:rFonts w:ascii="Maitree" w:hAnsi="Maitree" w:cs="Maitree"/>
        </w:rPr>
        <w:t>DCS responsibilities</w:t>
      </w:r>
    </w:p>
    <w:p w14:paraId="65EEDAED" w14:textId="77777777" w:rsidR="004C740C" w:rsidRPr="00E30592" w:rsidRDefault="004C740C" w:rsidP="004C740C">
      <w:pPr>
        <w:pStyle w:val="ListParagraph"/>
        <w:numPr>
          <w:ilvl w:val="0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DCS is responsible for responding to the appropriate scene after notification by Law Enforcement. </w:t>
      </w:r>
    </w:p>
    <w:p w14:paraId="086A75C8" w14:textId="6955F6CC" w:rsidR="004C740C" w:rsidRDefault="004C740C" w:rsidP="004C740C">
      <w:pPr>
        <w:pStyle w:val="ListParagraph"/>
        <w:numPr>
          <w:ilvl w:val="0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DCS is responsible for placement of child and has 24 hours from arrival at CAC to make accommodations for child. </w:t>
      </w:r>
    </w:p>
    <w:p w14:paraId="7D1F8BF6" w14:textId="77777777" w:rsidR="00E30592" w:rsidRPr="00E30592" w:rsidRDefault="00E30592" w:rsidP="00E30592">
      <w:pPr>
        <w:rPr>
          <w:rFonts w:ascii="Maitree" w:hAnsi="Maitree" w:cs="Maitree"/>
        </w:rPr>
      </w:pPr>
    </w:p>
    <w:p w14:paraId="61F3C6C3" w14:textId="20412431" w:rsidR="004C740C" w:rsidRPr="00E30592" w:rsidRDefault="004C740C" w:rsidP="004E34A8">
      <w:pPr>
        <w:rPr>
          <w:rFonts w:ascii="Maitree" w:hAnsi="Maitree" w:cs="Maitree"/>
        </w:rPr>
      </w:pPr>
      <w:r w:rsidRPr="00E30592">
        <w:rPr>
          <w:rFonts w:ascii="Maitree" w:hAnsi="Maitree" w:cs="Maitree"/>
        </w:rPr>
        <w:lastRenderedPageBreak/>
        <w:t xml:space="preserve">CAC </w:t>
      </w:r>
      <w:r w:rsidR="004E34A8" w:rsidRPr="00E30592">
        <w:rPr>
          <w:rFonts w:ascii="Maitree" w:hAnsi="Maitree" w:cs="Maitree"/>
        </w:rPr>
        <w:t>S</w:t>
      </w:r>
      <w:r w:rsidRPr="00E30592">
        <w:rPr>
          <w:rFonts w:ascii="Maitree" w:hAnsi="Maitree" w:cs="Maitree"/>
        </w:rPr>
        <w:t xml:space="preserve">taff responsibilities </w:t>
      </w:r>
    </w:p>
    <w:p w14:paraId="38A7DB03" w14:textId="77777777" w:rsidR="004C740C" w:rsidRPr="00E30592" w:rsidRDefault="004C740C" w:rsidP="004C740C">
      <w:pPr>
        <w:pStyle w:val="ListParagraph"/>
        <w:numPr>
          <w:ilvl w:val="1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CAC staff are responsible for providing a safe environment for the investigation to continue. </w:t>
      </w:r>
    </w:p>
    <w:p w14:paraId="1F0CA404" w14:textId="511FAC19" w:rsidR="004C740C" w:rsidRPr="00E30592" w:rsidRDefault="004C740C" w:rsidP="004C740C">
      <w:pPr>
        <w:pStyle w:val="ListParagraph"/>
        <w:numPr>
          <w:ilvl w:val="1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CAC staff will be equipped to provide crisis intervention,</w:t>
      </w:r>
      <w:r w:rsidR="00E97440" w:rsidRPr="00E30592">
        <w:rPr>
          <w:rFonts w:ascii="Maitree" w:hAnsi="Maitree" w:cs="Maitree"/>
        </w:rPr>
        <w:t xml:space="preserve"> trauma informed care,</w:t>
      </w:r>
      <w:r w:rsidRPr="00E30592">
        <w:rPr>
          <w:rFonts w:ascii="Maitree" w:hAnsi="Maitree" w:cs="Maitree"/>
        </w:rPr>
        <w:t xml:space="preserve"> respite care, and forensic interview services.</w:t>
      </w:r>
    </w:p>
    <w:p w14:paraId="2E9FE964" w14:textId="77777777" w:rsidR="004C740C" w:rsidRPr="00E30592" w:rsidRDefault="004C740C" w:rsidP="004C740C">
      <w:pPr>
        <w:pStyle w:val="ListParagraph"/>
        <w:numPr>
          <w:ilvl w:val="1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CAC staff will work with DCS to connect child to long term services.</w:t>
      </w:r>
    </w:p>
    <w:p w14:paraId="5D42569F" w14:textId="77777777" w:rsidR="004C740C" w:rsidRPr="00E30592" w:rsidRDefault="004C740C" w:rsidP="004C740C">
      <w:pPr>
        <w:pStyle w:val="ListParagraph"/>
        <w:numPr>
          <w:ilvl w:val="1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CAC staff will stay in communication with End Slavery for coordination of care </w:t>
      </w:r>
    </w:p>
    <w:p w14:paraId="2D12AE92" w14:textId="3F1BF1F8" w:rsidR="004C740C" w:rsidRPr="00E30592" w:rsidRDefault="004C740C" w:rsidP="004C740C">
      <w:pPr>
        <w:pStyle w:val="ListParagraph"/>
        <w:numPr>
          <w:ilvl w:val="1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CAC staff can continue to remain as a support and advocate for the child in conjunction with End Slavery Staff. </w:t>
      </w:r>
      <w:r w:rsidR="00E97440" w:rsidRPr="00E30592">
        <w:rPr>
          <w:rFonts w:ascii="Maitree" w:hAnsi="Maitree" w:cs="Maitree"/>
        </w:rPr>
        <w:t xml:space="preserve">The following steps will be taken. </w:t>
      </w:r>
    </w:p>
    <w:p w14:paraId="2E1E9C40" w14:textId="36AC3431" w:rsidR="00E97440" w:rsidRPr="00E30592" w:rsidRDefault="00E97440" w:rsidP="00E97440">
      <w:pPr>
        <w:pStyle w:val="ListParagraph"/>
        <w:numPr>
          <w:ilvl w:val="2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Regular attendance of all care coordination meetings. </w:t>
      </w:r>
    </w:p>
    <w:p w14:paraId="5967A98B" w14:textId="39074D1C" w:rsidR="00E97440" w:rsidRPr="00E30592" w:rsidRDefault="00E97440" w:rsidP="00E97440">
      <w:pPr>
        <w:pStyle w:val="ListParagraph"/>
        <w:numPr>
          <w:ilvl w:val="2"/>
          <w:numId w:val="5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ROI documentation for any agencies not involved in the CPIT team for ethical and efficient documentation. </w:t>
      </w:r>
    </w:p>
    <w:p w14:paraId="4E3A3389" w14:textId="09E23B5A" w:rsidR="006E04AE" w:rsidRPr="00E30592" w:rsidRDefault="00CD46B6" w:rsidP="004C740C">
      <w:pPr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>Safety Planning and Protocols</w:t>
      </w:r>
    </w:p>
    <w:p w14:paraId="13646FC0" w14:textId="7A3CB7E7" w:rsidR="00D022F2" w:rsidRPr="00E30592" w:rsidRDefault="00D022F2" w:rsidP="00D022F2">
      <w:pPr>
        <w:pStyle w:val="ListParagraph"/>
        <w:numPr>
          <w:ilvl w:val="0"/>
          <w:numId w:val="2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When the child arrives at the CAC all personal items will be placed in a secure location. </w:t>
      </w:r>
    </w:p>
    <w:p w14:paraId="066805CB" w14:textId="4F10F24C" w:rsidR="00D022F2" w:rsidRPr="00E30592" w:rsidRDefault="00D022F2" w:rsidP="00D022F2">
      <w:pPr>
        <w:pStyle w:val="ListParagraph"/>
        <w:numPr>
          <w:ilvl w:val="0"/>
          <w:numId w:val="2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CAC staff will partner with local law enforcement to have a presence at CAC when necessary. Coordinator will</w:t>
      </w:r>
      <w:r w:rsidR="006F7713" w:rsidRPr="00E30592">
        <w:rPr>
          <w:rFonts w:ascii="Maitree" w:hAnsi="Maitree" w:cs="Maitree"/>
        </w:rPr>
        <w:t xml:space="preserve"> call appropriate parties when this is needed.</w:t>
      </w:r>
    </w:p>
    <w:p w14:paraId="582C28A5" w14:textId="3FDDED3E" w:rsidR="005F568E" w:rsidRPr="00E30592" w:rsidRDefault="005F568E" w:rsidP="00D022F2">
      <w:pPr>
        <w:pStyle w:val="ListParagraph"/>
        <w:numPr>
          <w:ilvl w:val="0"/>
          <w:numId w:val="2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DCS will remain present with the chil</w:t>
      </w:r>
      <w:r w:rsidR="00E97440" w:rsidRPr="00E30592">
        <w:rPr>
          <w:rFonts w:ascii="Maitree" w:hAnsi="Maitree" w:cs="Maitree"/>
        </w:rPr>
        <w:t xml:space="preserve">d to ensure safety and support. </w:t>
      </w:r>
    </w:p>
    <w:p w14:paraId="01C3DAB0" w14:textId="625B281E" w:rsidR="004846EE" w:rsidRDefault="005F568E" w:rsidP="004E34A8">
      <w:pPr>
        <w:pStyle w:val="ListParagraph"/>
        <w:numPr>
          <w:ilvl w:val="0"/>
          <w:numId w:val="2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CAC will partner with local law enforcement to p</w:t>
      </w:r>
      <w:r w:rsidR="0007625C" w:rsidRPr="00E30592">
        <w:rPr>
          <w:rFonts w:ascii="Maitree" w:hAnsi="Maitree" w:cs="Maitree"/>
        </w:rPr>
        <w:t>rovide security and surveillance at CAC when needed.</w:t>
      </w:r>
    </w:p>
    <w:p w14:paraId="5E1EE322" w14:textId="1F6CE59C" w:rsidR="00C00704" w:rsidRDefault="00C00704" w:rsidP="00C00704">
      <w:pPr>
        <w:rPr>
          <w:rFonts w:ascii="Maitree" w:hAnsi="Maitree" w:cs="Maitree"/>
          <w:b/>
          <w:bCs/>
        </w:rPr>
      </w:pPr>
      <w:r w:rsidRPr="00C00704">
        <w:rPr>
          <w:rFonts w:ascii="Maitree" w:hAnsi="Maitree" w:cs="Maitree"/>
          <w:b/>
          <w:bCs/>
        </w:rPr>
        <w:t xml:space="preserve">Crisis Intervention </w:t>
      </w:r>
    </w:p>
    <w:p w14:paraId="2FB158DB" w14:textId="2D95FCF1" w:rsidR="00C00704" w:rsidRPr="00C00704" w:rsidRDefault="00C00704" w:rsidP="00C00704">
      <w:pPr>
        <w:pStyle w:val="ListParagraph"/>
        <w:numPr>
          <w:ilvl w:val="0"/>
          <w:numId w:val="7"/>
        </w:numPr>
        <w:rPr>
          <w:rFonts w:ascii="Maitree" w:hAnsi="Maitree" w:cs="Maitree"/>
          <w:b/>
          <w:bCs/>
        </w:rPr>
      </w:pPr>
      <w:r>
        <w:rPr>
          <w:rFonts w:ascii="Maitree" w:hAnsi="Maitree" w:cs="Maitree"/>
        </w:rPr>
        <w:t xml:space="preserve">If a child reports suicidal ideations of wanting to harm themselves or others, a trained provider on site will utilize the Columbia-Suicide Severity Rating Scale to determine risks. </w:t>
      </w:r>
    </w:p>
    <w:p w14:paraId="6E1565CA" w14:textId="137BA603" w:rsidR="00C00704" w:rsidRPr="008A0024" w:rsidRDefault="00C00704" w:rsidP="00C00704">
      <w:pPr>
        <w:pStyle w:val="ListParagraph"/>
        <w:numPr>
          <w:ilvl w:val="0"/>
          <w:numId w:val="7"/>
        </w:numPr>
        <w:rPr>
          <w:rFonts w:ascii="Maitree" w:hAnsi="Maitree" w:cs="Maitree"/>
          <w:b/>
          <w:bCs/>
        </w:rPr>
      </w:pPr>
      <w:r>
        <w:rPr>
          <w:rFonts w:ascii="Maitree" w:hAnsi="Maitree" w:cs="Maitree"/>
        </w:rPr>
        <w:t xml:space="preserve">Provider will communicate with the team if a higher level of care is needed for the child upon discharge of the facility. </w:t>
      </w:r>
    </w:p>
    <w:p w14:paraId="099C89B3" w14:textId="77777777" w:rsidR="008A0024" w:rsidRPr="00C00704" w:rsidRDefault="008A0024" w:rsidP="008A0024">
      <w:pPr>
        <w:pStyle w:val="ListParagraph"/>
        <w:rPr>
          <w:rFonts w:ascii="Maitree" w:hAnsi="Maitree" w:cs="Maitree"/>
          <w:b/>
          <w:bCs/>
        </w:rPr>
      </w:pPr>
    </w:p>
    <w:p w14:paraId="3B8713BC" w14:textId="77777777" w:rsidR="00F9452E" w:rsidRPr="00E30592" w:rsidRDefault="00F9452E" w:rsidP="00F9452E">
      <w:pPr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lastRenderedPageBreak/>
        <w:t>Af</w:t>
      </w:r>
      <w:r w:rsidR="00CD46B6" w:rsidRPr="00E30592">
        <w:rPr>
          <w:rFonts w:ascii="Maitree" w:hAnsi="Maitree" w:cs="Maitree"/>
          <w:b/>
          <w:bCs/>
        </w:rPr>
        <w:t xml:space="preserve">ter Hours Planning </w:t>
      </w:r>
    </w:p>
    <w:p w14:paraId="0D17ED97" w14:textId="79441FC2" w:rsidR="00EC706E" w:rsidRPr="00E30592" w:rsidRDefault="00E747B8" w:rsidP="00EC706E">
      <w:pPr>
        <w:pStyle w:val="ListParagraph"/>
        <w:numPr>
          <w:ilvl w:val="0"/>
          <w:numId w:val="3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CAC staff will be on call rotating every two weeks.</w:t>
      </w:r>
      <w:r w:rsidR="004C740C" w:rsidRPr="00E30592">
        <w:rPr>
          <w:rFonts w:ascii="Maitree" w:hAnsi="Maitree" w:cs="Maitree"/>
        </w:rPr>
        <w:t xml:space="preserve"> Appropriate staff members will be notified and given instructions on when to arrive at the CAC</w:t>
      </w:r>
      <w:r w:rsidR="001D0634" w:rsidRPr="00E30592">
        <w:rPr>
          <w:rFonts w:ascii="Maitree" w:hAnsi="Maitree" w:cs="Maitree"/>
        </w:rPr>
        <w:t xml:space="preserve">. </w:t>
      </w:r>
    </w:p>
    <w:p w14:paraId="45835155" w14:textId="614DA6E9" w:rsidR="00BA4C89" w:rsidRPr="00E30592" w:rsidRDefault="00BA4C89" w:rsidP="00EC706E">
      <w:pPr>
        <w:pStyle w:val="ListParagraph"/>
        <w:numPr>
          <w:ilvl w:val="0"/>
          <w:numId w:val="3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On call staff will encompass both CAC direct service teams </w:t>
      </w:r>
    </w:p>
    <w:p w14:paraId="2590956C" w14:textId="471A0B08" w:rsidR="00595F82" w:rsidRPr="00E30592" w:rsidRDefault="00BA4C89" w:rsidP="00EC706E">
      <w:pPr>
        <w:pStyle w:val="ListParagraph"/>
        <w:numPr>
          <w:ilvl w:val="0"/>
          <w:numId w:val="3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>On call staff personal will arrive to open CAC and address immediate needs.</w:t>
      </w:r>
      <w:r w:rsidR="00595F82" w:rsidRPr="00E30592">
        <w:rPr>
          <w:rFonts w:ascii="Maitree" w:hAnsi="Maitree" w:cs="Maitree"/>
        </w:rPr>
        <w:t xml:space="preserve"> </w:t>
      </w:r>
    </w:p>
    <w:p w14:paraId="4D26047A" w14:textId="2231E1DB" w:rsidR="00E97440" w:rsidRPr="00E30592" w:rsidRDefault="00E97440" w:rsidP="00EC706E">
      <w:pPr>
        <w:pStyle w:val="ListParagraph"/>
        <w:numPr>
          <w:ilvl w:val="0"/>
          <w:numId w:val="3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On call staff will debrief with appropriate members of team following the discharge of each client. </w:t>
      </w:r>
    </w:p>
    <w:p w14:paraId="54F3C717" w14:textId="7B6C8A20" w:rsidR="00CD46B6" w:rsidRPr="00E30592" w:rsidRDefault="00A36EFC" w:rsidP="00D2486A">
      <w:pPr>
        <w:rPr>
          <w:rFonts w:ascii="Maitree" w:hAnsi="Maitree" w:cs="Maitree"/>
          <w:b/>
          <w:bCs/>
        </w:rPr>
      </w:pPr>
      <w:r w:rsidRPr="00E30592">
        <w:rPr>
          <w:rFonts w:ascii="Maitree" w:hAnsi="Maitree" w:cs="Maitree"/>
          <w:b/>
          <w:bCs/>
        </w:rPr>
        <w:t xml:space="preserve">Resource Supplies </w:t>
      </w:r>
    </w:p>
    <w:p w14:paraId="0DFBF2B3" w14:textId="0CAD5C58" w:rsidR="00A36EFC" w:rsidRPr="00E30592" w:rsidRDefault="00880262" w:rsidP="00A36EFC">
      <w:pPr>
        <w:pStyle w:val="ListParagraph"/>
        <w:numPr>
          <w:ilvl w:val="0"/>
          <w:numId w:val="6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A resource supply closet will be kept at DHCAC and NCA. This will include clothing and </w:t>
      </w:r>
      <w:r w:rsidR="00E97440" w:rsidRPr="00E30592">
        <w:rPr>
          <w:rFonts w:ascii="Maitree" w:hAnsi="Maitree" w:cs="Maitree"/>
        </w:rPr>
        <w:t>toiletry items.</w:t>
      </w:r>
    </w:p>
    <w:p w14:paraId="22AB2836" w14:textId="22EE9406" w:rsidR="00F85B11" w:rsidRPr="00E30592" w:rsidRDefault="00F85B11" w:rsidP="00A36EFC">
      <w:pPr>
        <w:pStyle w:val="ListParagraph"/>
        <w:numPr>
          <w:ilvl w:val="0"/>
          <w:numId w:val="6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CAC will also have access to funds for food, </w:t>
      </w:r>
      <w:r w:rsidR="00B83D4C" w:rsidRPr="00E30592">
        <w:rPr>
          <w:rFonts w:ascii="Maitree" w:hAnsi="Maitree" w:cs="Maitree"/>
        </w:rPr>
        <w:t xml:space="preserve">and other immediate needs resources upon requests. </w:t>
      </w:r>
    </w:p>
    <w:p w14:paraId="35B16513" w14:textId="6ECE6DDD" w:rsidR="00B83D4C" w:rsidRPr="00E30592" w:rsidRDefault="00B83D4C" w:rsidP="00A36EFC">
      <w:pPr>
        <w:pStyle w:val="ListParagraph"/>
        <w:numPr>
          <w:ilvl w:val="0"/>
          <w:numId w:val="6"/>
        </w:numPr>
        <w:rPr>
          <w:rFonts w:ascii="Maitree" w:hAnsi="Maitree" w:cs="Maitree"/>
        </w:rPr>
      </w:pPr>
      <w:r w:rsidRPr="00E30592">
        <w:rPr>
          <w:rFonts w:ascii="Maitree" w:hAnsi="Maitree" w:cs="Maitree"/>
        </w:rPr>
        <w:t xml:space="preserve">Partners can notify project coordinator for these needs at 615-790-5900, ext.106 </w:t>
      </w:r>
    </w:p>
    <w:sectPr w:rsidR="00B83D4C" w:rsidRPr="00E30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tree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25C"/>
    <w:multiLevelType w:val="hybridMultilevel"/>
    <w:tmpl w:val="D7B0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43"/>
    <w:multiLevelType w:val="hybridMultilevel"/>
    <w:tmpl w:val="7404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68CB"/>
    <w:multiLevelType w:val="hybridMultilevel"/>
    <w:tmpl w:val="0F9C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1AAF"/>
    <w:multiLevelType w:val="hybridMultilevel"/>
    <w:tmpl w:val="BF2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6032"/>
    <w:multiLevelType w:val="hybridMultilevel"/>
    <w:tmpl w:val="5150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7C1"/>
    <w:multiLevelType w:val="hybridMultilevel"/>
    <w:tmpl w:val="D8C0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0623"/>
    <w:multiLevelType w:val="hybridMultilevel"/>
    <w:tmpl w:val="1DEC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03644">
    <w:abstractNumId w:val="4"/>
  </w:num>
  <w:num w:numId="2" w16cid:durableId="1087270252">
    <w:abstractNumId w:val="0"/>
  </w:num>
  <w:num w:numId="3" w16cid:durableId="689256517">
    <w:abstractNumId w:val="2"/>
  </w:num>
  <w:num w:numId="4" w16cid:durableId="1292132465">
    <w:abstractNumId w:val="6"/>
  </w:num>
  <w:num w:numId="5" w16cid:durableId="472796172">
    <w:abstractNumId w:val="3"/>
  </w:num>
  <w:num w:numId="6" w16cid:durableId="1800800452">
    <w:abstractNumId w:val="1"/>
  </w:num>
  <w:num w:numId="7" w16cid:durableId="26949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B6"/>
    <w:rsid w:val="000377E1"/>
    <w:rsid w:val="0007625C"/>
    <w:rsid w:val="00096969"/>
    <w:rsid w:val="000C27F1"/>
    <w:rsid w:val="00191817"/>
    <w:rsid w:val="00191AA9"/>
    <w:rsid w:val="00191DD6"/>
    <w:rsid w:val="001D0634"/>
    <w:rsid w:val="00200C96"/>
    <w:rsid w:val="0020603A"/>
    <w:rsid w:val="002253A4"/>
    <w:rsid w:val="003A5088"/>
    <w:rsid w:val="004033CD"/>
    <w:rsid w:val="00434CEF"/>
    <w:rsid w:val="004846EE"/>
    <w:rsid w:val="004B7C16"/>
    <w:rsid w:val="004C740C"/>
    <w:rsid w:val="004D22B6"/>
    <w:rsid w:val="004D587F"/>
    <w:rsid w:val="004E34A8"/>
    <w:rsid w:val="0053046A"/>
    <w:rsid w:val="00551A44"/>
    <w:rsid w:val="00583E6B"/>
    <w:rsid w:val="00595F82"/>
    <w:rsid w:val="005F568E"/>
    <w:rsid w:val="00626C3A"/>
    <w:rsid w:val="0062780D"/>
    <w:rsid w:val="00680BA3"/>
    <w:rsid w:val="006824AC"/>
    <w:rsid w:val="006E04AE"/>
    <w:rsid w:val="006F7713"/>
    <w:rsid w:val="00715B46"/>
    <w:rsid w:val="00725633"/>
    <w:rsid w:val="008271D8"/>
    <w:rsid w:val="008417DA"/>
    <w:rsid w:val="00880262"/>
    <w:rsid w:val="008A0024"/>
    <w:rsid w:val="008E55DD"/>
    <w:rsid w:val="008F0499"/>
    <w:rsid w:val="009002EF"/>
    <w:rsid w:val="0096293A"/>
    <w:rsid w:val="009A4ADD"/>
    <w:rsid w:val="009B6FAE"/>
    <w:rsid w:val="00A30BA9"/>
    <w:rsid w:val="00A355A5"/>
    <w:rsid w:val="00A36EFC"/>
    <w:rsid w:val="00A67EC6"/>
    <w:rsid w:val="00B022C0"/>
    <w:rsid w:val="00B538DB"/>
    <w:rsid w:val="00B649FC"/>
    <w:rsid w:val="00B732A3"/>
    <w:rsid w:val="00B83D4C"/>
    <w:rsid w:val="00BA4C89"/>
    <w:rsid w:val="00C00704"/>
    <w:rsid w:val="00C22961"/>
    <w:rsid w:val="00C32279"/>
    <w:rsid w:val="00C406B0"/>
    <w:rsid w:val="00CD46B6"/>
    <w:rsid w:val="00D022F2"/>
    <w:rsid w:val="00D21278"/>
    <w:rsid w:val="00D2486A"/>
    <w:rsid w:val="00D55072"/>
    <w:rsid w:val="00D60006"/>
    <w:rsid w:val="00DB3A5D"/>
    <w:rsid w:val="00DE33FB"/>
    <w:rsid w:val="00DE62C1"/>
    <w:rsid w:val="00E2373A"/>
    <w:rsid w:val="00E30592"/>
    <w:rsid w:val="00E747B8"/>
    <w:rsid w:val="00E75C15"/>
    <w:rsid w:val="00E97440"/>
    <w:rsid w:val="00E97C0D"/>
    <w:rsid w:val="00EC706E"/>
    <w:rsid w:val="00F45B0C"/>
    <w:rsid w:val="00F65902"/>
    <w:rsid w:val="00F85B11"/>
    <w:rsid w:val="00F9452E"/>
    <w:rsid w:val="00FA0B1A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950D"/>
  <w15:chartTrackingRefBased/>
  <w15:docId w15:val="{6FE4037D-4C51-4A87-97DE-3BD898DF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4370-F51F-42BB-ADBE-C257DD7B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Harrington</dc:creator>
  <cp:keywords/>
  <dc:description/>
  <cp:lastModifiedBy>Carolyn Evans</cp:lastModifiedBy>
  <cp:revision>2</cp:revision>
  <dcterms:created xsi:type="dcterms:W3CDTF">2022-09-26T16:56:00Z</dcterms:created>
  <dcterms:modified xsi:type="dcterms:W3CDTF">2022-09-26T16:56:00Z</dcterms:modified>
</cp:coreProperties>
</file>