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222222"/>
          <w:sz w:val="24"/>
          <w:szCs w:val="24"/>
        </w:rPr>
      </w:pPr>
      <w:r w:rsidDel="00000000" w:rsidR="00000000" w:rsidRPr="00000000">
        <w:rPr>
          <w:b w:val="1"/>
          <w:color w:val="222222"/>
          <w:sz w:val="24"/>
          <w:szCs w:val="24"/>
          <w:highlight w:val="yellow"/>
          <w:rtl w:val="0"/>
        </w:rPr>
        <w:t xml:space="preserve">HANDOUT 3</w:t>
      </w:r>
      <w:r w:rsidDel="00000000" w:rsidR="00000000" w:rsidRPr="00000000">
        <w:rPr>
          <w:color w:val="222222"/>
          <w:sz w:val="24"/>
          <w:szCs w:val="24"/>
          <w:rtl w:val="0"/>
        </w:rPr>
        <w:t xml:space="preserve"> FOR LARGER NEEDS ASSESSMENT:</w:t>
      </w:r>
    </w:p>
    <w:p w:rsidR="00000000" w:rsidDel="00000000" w:rsidP="00000000" w:rsidRDefault="00000000" w:rsidRPr="00000000" w14:paraId="00000002">
      <w:pPr>
        <w:shd w:fill="ffffff" w:val="clear"/>
        <w:rPr>
          <w:color w:val="222222"/>
          <w:sz w:val="24"/>
          <w:szCs w:val="24"/>
        </w:rPr>
      </w:pPr>
      <w:r w:rsidDel="00000000" w:rsidR="00000000" w:rsidRPr="00000000">
        <w:rPr>
          <w:rtl w:val="0"/>
        </w:rPr>
      </w:r>
    </w:p>
    <w:p w:rsidR="00000000" w:rsidDel="00000000" w:rsidP="00000000" w:rsidRDefault="00000000" w:rsidRPr="00000000" w14:paraId="00000003">
      <w:pPr>
        <w:shd w:fill="ffffff" w:val="clear"/>
        <w:rPr>
          <w:color w:val="222222"/>
          <w:sz w:val="24"/>
          <w:szCs w:val="24"/>
        </w:rPr>
      </w:pPr>
      <w:r w:rsidDel="00000000" w:rsidR="00000000" w:rsidRPr="00000000">
        <w:rPr>
          <w:color w:val="222222"/>
          <w:sz w:val="24"/>
          <w:szCs w:val="24"/>
          <w:rtl w:val="0"/>
        </w:rPr>
        <w:t xml:space="preserve">During the forensic interview conducted 2 months after the recovery, Alexis disclosed the following:</w:t>
      </w:r>
    </w:p>
    <w:p w:rsidR="00000000" w:rsidDel="00000000" w:rsidP="00000000" w:rsidRDefault="00000000" w:rsidRPr="00000000" w14:paraId="00000004">
      <w:pPr>
        <w:numPr>
          <w:ilvl w:val="0"/>
          <w:numId w:val="2"/>
        </w:numPr>
        <w:shd w:fill="ffffff" w:val="clear"/>
        <w:ind w:left="720" w:hanging="360"/>
        <w:rPr>
          <w:sz w:val="24"/>
          <w:szCs w:val="24"/>
        </w:rPr>
      </w:pPr>
      <w:r w:rsidDel="00000000" w:rsidR="00000000" w:rsidRPr="00000000">
        <w:rPr>
          <w:color w:val="222222"/>
          <w:sz w:val="24"/>
          <w:szCs w:val="24"/>
          <w:rtl w:val="0"/>
        </w:rPr>
        <w:t xml:space="preserve">She was approached in a car by an unknown man and other younger people while she was waiting outside of juvenile court at the bus stop.</w:t>
      </w:r>
    </w:p>
    <w:p w:rsidR="00000000" w:rsidDel="00000000" w:rsidP="00000000" w:rsidRDefault="00000000" w:rsidRPr="00000000" w14:paraId="00000005">
      <w:pPr>
        <w:numPr>
          <w:ilvl w:val="0"/>
          <w:numId w:val="2"/>
        </w:numPr>
        <w:shd w:fill="ffffff" w:val="clear"/>
        <w:ind w:left="720" w:hanging="360"/>
        <w:rPr>
          <w:sz w:val="24"/>
          <w:szCs w:val="24"/>
        </w:rPr>
      </w:pPr>
      <w:r w:rsidDel="00000000" w:rsidR="00000000" w:rsidRPr="00000000">
        <w:rPr>
          <w:color w:val="222222"/>
          <w:sz w:val="24"/>
          <w:szCs w:val="24"/>
          <w:rtl w:val="0"/>
        </w:rPr>
        <w:t xml:space="preserve">Alexis was offered a ride and determined it was safe given the number of people in the car. </w:t>
      </w:r>
    </w:p>
    <w:p w:rsidR="00000000" w:rsidDel="00000000" w:rsidP="00000000" w:rsidRDefault="00000000" w:rsidRPr="00000000" w14:paraId="00000006">
      <w:pPr>
        <w:numPr>
          <w:ilvl w:val="0"/>
          <w:numId w:val="2"/>
        </w:numPr>
        <w:shd w:fill="ffffff" w:val="clear"/>
        <w:ind w:left="720" w:hanging="360"/>
        <w:rPr>
          <w:sz w:val="24"/>
          <w:szCs w:val="24"/>
        </w:rPr>
      </w:pPr>
      <w:r w:rsidDel="00000000" w:rsidR="00000000" w:rsidRPr="00000000">
        <w:rPr>
          <w:color w:val="222222"/>
          <w:sz w:val="24"/>
          <w:szCs w:val="24"/>
          <w:rtl w:val="0"/>
        </w:rPr>
        <w:t xml:space="preserve">Alexis agreed to stop by someone else’s home to hang out with an older male (later described as a “wannabe pimp”).  She reported “consensual sex” with this man.</w:t>
      </w:r>
    </w:p>
    <w:p w:rsidR="00000000" w:rsidDel="00000000" w:rsidP="00000000" w:rsidRDefault="00000000" w:rsidRPr="00000000" w14:paraId="00000007">
      <w:pPr>
        <w:numPr>
          <w:ilvl w:val="0"/>
          <w:numId w:val="2"/>
        </w:numPr>
        <w:shd w:fill="ffffff" w:val="clear"/>
        <w:ind w:left="720" w:hanging="360"/>
        <w:rPr>
          <w:sz w:val="24"/>
          <w:szCs w:val="24"/>
        </w:rPr>
      </w:pPr>
      <w:r w:rsidDel="00000000" w:rsidR="00000000" w:rsidRPr="00000000">
        <w:rPr>
          <w:color w:val="222222"/>
          <w:sz w:val="24"/>
          <w:szCs w:val="24"/>
          <w:rtl w:val="0"/>
        </w:rPr>
        <w:t xml:space="preserve">Alexis was later coerced to begin selling her body.  At times she reported that she was okay with this but other times, she was scared.</w:t>
      </w:r>
    </w:p>
    <w:p w:rsidR="00000000" w:rsidDel="00000000" w:rsidP="00000000" w:rsidRDefault="00000000" w:rsidRPr="00000000" w14:paraId="00000008">
      <w:pPr>
        <w:numPr>
          <w:ilvl w:val="0"/>
          <w:numId w:val="2"/>
        </w:numPr>
        <w:shd w:fill="ffffff" w:val="clear"/>
        <w:ind w:left="720" w:hanging="360"/>
        <w:rPr>
          <w:sz w:val="24"/>
          <w:szCs w:val="24"/>
        </w:rPr>
      </w:pPr>
      <w:r w:rsidDel="00000000" w:rsidR="00000000" w:rsidRPr="00000000">
        <w:rPr>
          <w:color w:val="222222"/>
          <w:sz w:val="24"/>
          <w:szCs w:val="24"/>
          <w:rtl w:val="0"/>
        </w:rPr>
        <w:t xml:space="preserve">Alexis was not allowed to leave home.</w:t>
      </w:r>
    </w:p>
    <w:p w:rsidR="00000000" w:rsidDel="00000000" w:rsidP="00000000" w:rsidRDefault="00000000" w:rsidRPr="00000000" w14:paraId="00000009">
      <w:pPr>
        <w:numPr>
          <w:ilvl w:val="0"/>
          <w:numId w:val="2"/>
        </w:numPr>
        <w:shd w:fill="ffffff" w:val="clear"/>
        <w:ind w:left="720" w:hanging="360"/>
        <w:rPr>
          <w:sz w:val="24"/>
          <w:szCs w:val="24"/>
        </w:rPr>
      </w:pPr>
      <w:r w:rsidDel="00000000" w:rsidR="00000000" w:rsidRPr="00000000">
        <w:rPr>
          <w:color w:val="222222"/>
          <w:sz w:val="24"/>
          <w:szCs w:val="24"/>
          <w:rtl w:val="0"/>
        </w:rPr>
        <w:t xml:space="preserve">Rico- the pimp forced Alexis to have sex with him the backseat of a car. </w:t>
      </w:r>
    </w:p>
    <w:p w:rsidR="00000000" w:rsidDel="00000000" w:rsidP="00000000" w:rsidRDefault="00000000" w:rsidRPr="00000000" w14:paraId="0000000A">
      <w:pPr>
        <w:numPr>
          <w:ilvl w:val="0"/>
          <w:numId w:val="2"/>
        </w:numPr>
        <w:shd w:fill="ffffff" w:val="clear"/>
        <w:ind w:left="720" w:hanging="360"/>
        <w:rPr>
          <w:sz w:val="24"/>
          <w:szCs w:val="24"/>
        </w:rPr>
      </w:pPr>
      <w:r w:rsidDel="00000000" w:rsidR="00000000" w:rsidRPr="00000000">
        <w:rPr>
          <w:color w:val="222222"/>
          <w:sz w:val="24"/>
          <w:szCs w:val="24"/>
          <w:rtl w:val="0"/>
        </w:rPr>
        <w:t xml:space="preserve">Acts of violence towards her and in front of her increased until she decided to contact her sister to get help.</w:t>
      </w:r>
    </w:p>
    <w:p w:rsidR="00000000" w:rsidDel="00000000" w:rsidP="00000000" w:rsidRDefault="00000000" w:rsidRPr="00000000" w14:paraId="0000000B">
      <w:pPr>
        <w:numPr>
          <w:ilvl w:val="0"/>
          <w:numId w:val="2"/>
        </w:numPr>
        <w:shd w:fill="ffffff" w:val="clear"/>
        <w:ind w:left="720" w:hanging="360"/>
        <w:rPr>
          <w:sz w:val="24"/>
          <w:szCs w:val="24"/>
        </w:rPr>
      </w:pPr>
      <w:r w:rsidDel="00000000" w:rsidR="00000000" w:rsidRPr="00000000">
        <w:rPr>
          <w:color w:val="222222"/>
          <w:sz w:val="24"/>
          <w:szCs w:val="24"/>
          <w:rtl w:val="0"/>
        </w:rPr>
        <w:t xml:space="preserve">After hiding in a bathroom until the police arrived, Alexis cooperated with authorities when she was recovered.  She did not understand why she was put in the police car but the man (Rico) and woman were allowed to leave.  Alexis remembered the man having to show his ID to the police but that they then gave it back to him. </w:t>
      </w:r>
    </w:p>
    <w:p w:rsidR="00000000" w:rsidDel="00000000" w:rsidP="00000000" w:rsidRDefault="00000000" w:rsidRPr="00000000" w14:paraId="0000000C">
      <w:pPr>
        <w:numPr>
          <w:ilvl w:val="0"/>
          <w:numId w:val="2"/>
        </w:numPr>
        <w:shd w:fill="ffffff" w:val="clear"/>
        <w:ind w:left="720" w:hanging="360"/>
        <w:rPr>
          <w:sz w:val="24"/>
          <w:szCs w:val="24"/>
        </w:rPr>
      </w:pPr>
      <w:r w:rsidDel="00000000" w:rsidR="00000000" w:rsidRPr="00000000">
        <w:rPr>
          <w:color w:val="222222"/>
          <w:sz w:val="24"/>
          <w:szCs w:val="24"/>
          <w:rtl w:val="0"/>
        </w:rPr>
        <w:t xml:space="preserve">Alexis described the locations near the McDonald’s where she would go to solicit sex from men living in the complex. </w:t>
      </w:r>
    </w:p>
    <w:p w:rsidR="00000000" w:rsidDel="00000000" w:rsidP="00000000" w:rsidRDefault="00000000" w:rsidRPr="00000000" w14:paraId="0000000D">
      <w:pPr>
        <w:numPr>
          <w:ilvl w:val="0"/>
          <w:numId w:val="2"/>
        </w:numPr>
        <w:shd w:fill="ffffff" w:val="clear"/>
        <w:ind w:left="720" w:hanging="360"/>
        <w:rPr>
          <w:sz w:val="24"/>
          <w:szCs w:val="24"/>
        </w:rPr>
      </w:pPr>
      <w:r w:rsidDel="00000000" w:rsidR="00000000" w:rsidRPr="00000000">
        <w:rPr>
          <w:color w:val="222222"/>
          <w:sz w:val="24"/>
          <w:szCs w:val="24"/>
          <w:rtl w:val="0"/>
        </w:rPr>
        <w:t xml:space="preserve">Alexis identified other younger women (minors) and older people involved in the operation.  It was difficult to locate these individuals given the passage of time between the recovery and the forensic interview/disclosure.</w:t>
      </w:r>
    </w:p>
    <w:p w:rsidR="00000000" w:rsidDel="00000000" w:rsidP="00000000" w:rsidRDefault="00000000" w:rsidRPr="00000000" w14:paraId="0000000E">
      <w:pPr>
        <w:numPr>
          <w:ilvl w:val="0"/>
          <w:numId w:val="2"/>
        </w:numPr>
        <w:shd w:fill="ffffff" w:val="clear"/>
        <w:ind w:left="720" w:hanging="360"/>
        <w:rPr>
          <w:sz w:val="24"/>
          <w:szCs w:val="24"/>
        </w:rPr>
      </w:pPr>
      <w:r w:rsidDel="00000000" w:rsidR="00000000" w:rsidRPr="00000000">
        <w:rPr>
          <w:color w:val="222222"/>
          <w:sz w:val="24"/>
          <w:szCs w:val="24"/>
          <w:rtl w:val="0"/>
        </w:rPr>
        <w:t xml:space="preserve">Alexis described that she heard some talk of Rico being a member of a local gang.  </w:t>
      </w:r>
    </w:p>
    <w:p w:rsidR="00000000" w:rsidDel="00000000" w:rsidP="00000000" w:rsidRDefault="00000000" w:rsidRPr="00000000" w14:paraId="0000000F">
      <w:pPr>
        <w:numPr>
          <w:ilvl w:val="0"/>
          <w:numId w:val="2"/>
        </w:numPr>
        <w:shd w:fill="ffffff" w:val="clear"/>
        <w:ind w:left="720" w:hanging="360"/>
        <w:rPr>
          <w:sz w:val="24"/>
          <w:szCs w:val="24"/>
        </w:rPr>
      </w:pPr>
      <w:r w:rsidDel="00000000" w:rsidR="00000000" w:rsidRPr="00000000">
        <w:rPr>
          <w:color w:val="222222"/>
          <w:sz w:val="24"/>
          <w:szCs w:val="24"/>
          <w:rtl w:val="0"/>
        </w:rPr>
        <w:t xml:space="preserve">Strengths Alexis described including enjoying cosmetology and being asked to do her friends’ hair.  </w:t>
      </w:r>
    </w:p>
    <w:p w:rsidR="00000000" w:rsidDel="00000000" w:rsidP="00000000" w:rsidRDefault="00000000" w:rsidRPr="00000000" w14:paraId="00000010">
      <w:pPr>
        <w:numPr>
          <w:ilvl w:val="0"/>
          <w:numId w:val="2"/>
        </w:numPr>
        <w:shd w:fill="ffffff" w:val="clear"/>
        <w:ind w:left="720" w:hanging="360"/>
        <w:rPr>
          <w:sz w:val="24"/>
          <w:szCs w:val="24"/>
        </w:rPr>
      </w:pPr>
      <w:r w:rsidDel="00000000" w:rsidR="00000000" w:rsidRPr="00000000">
        <w:rPr>
          <w:color w:val="222222"/>
          <w:sz w:val="24"/>
          <w:szCs w:val="24"/>
          <w:rtl w:val="0"/>
        </w:rPr>
        <w:t xml:space="preserve">Alexis stated that she also has an interest in the military.  She said that she has not really enjoyed school.  </w:t>
      </w:r>
    </w:p>
    <w:p w:rsidR="00000000" w:rsidDel="00000000" w:rsidP="00000000" w:rsidRDefault="00000000" w:rsidRPr="00000000" w14:paraId="00000011">
      <w:pPr>
        <w:numPr>
          <w:ilvl w:val="0"/>
          <w:numId w:val="2"/>
        </w:numPr>
        <w:shd w:fill="ffffff" w:val="clear"/>
        <w:ind w:left="720" w:hanging="360"/>
        <w:rPr>
          <w:sz w:val="24"/>
          <w:szCs w:val="24"/>
        </w:rPr>
      </w:pPr>
      <w:r w:rsidDel="00000000" w:rsidR="00000000" w:rsidRPr="00000000">
        <w:rPr>
          <w:color w:val="222222"/>
          <w:sz w:val="24"/>
          <w:szCs w:val="24"/>
          <w:rtl w:val="0"/>
        </w:rPr>
        <w:t xml:space="preserve">Alexis described that things have been okay with her mother since her return.  She said that her mother still works a lot and that she sometimes gets bored, especially over the weekends.  </w:t>
      </w:r>
    </w:p>
    <w:p w:rsidR="00000000" w:rsidDel="00000000" w:rsidP="00000000" w:rsidRDefault="00000000" w:rsidRPr="00000000" w14:paraId="00000012">
      <w:pPr>
        <w:shd w:fill="ffffff" w:val="clea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3">
      <w:pPr>
        <w:shd w:fill="ffffff" w:val="clear"/>
        <w:rPr>
          <w:b w:val="1"/>
          <w:color w:val="222222"/>
          <w:sz w:val="24"/>
          <w:szCs w:val="24"/>
        </w:rPr>
      </w:pPr>
      <w:r w:rsidDel="00000000" w:rsidR="00000000" w:rsidRPr="00000000">
        <w:rPr>
          <w:b w:val="1"/>
          <w:color w:val="222222"/>
          <w:sz w:val="24"/>
          <w:szCs w:val="24"/>
          <w:rtl w:val="0"/>
        </w:rPr>
        <w:t xml:space="preserve">Questions for the group:</w:t>
      </w:r>
    </w:p>
    <w:p w:rsidR="00000000" w:rsidDel="00000000" w:rsidP="00000000" w:rsidRDefault="00000000" w:rsidRPr="00000000" w14:paraId="00000014">
      <w:pPr>
        <w:shd w:fill="ffffff" w:val="clear"/>
        <w:rPr>
          <w:b w:val="1"/>
          <w:color w:val="222222"/>
          <w:sz w:val="24"/>
          <w:szCs w:val="24"/>
        </w:rPr>
      </w:pPr>
      <w:r w:rsidDel="00000000" w:rsidR="00000000" w:rsidRPr="00000000">
        <w:rPr>
          <w:rtl w:val="0"/>
        </w:rPr>
      </w:r>
    </w:p>
    <w:p w:rsidR="00000000" w:rsidDel="00000000" w:rsidP="00000000" w:rsidRDefault="00000000" w:rsidRPr="00000000" w14:paraId="00000015">
      <w:pPr>
        <w:numPr>
          <w:ilvl w:val="0"/>
          <w:numId w:val="1"/>
        </w:numPr>
        <w:shd w:fill="ffffff" w:val="clear"/>
        <w:ind w:left="720" w:hanging="360"/>
        <w:rPr>
          <w:color w:val="222222"/>
          <w:sz w:val="24"/>
          <w:szCs w:val="24"/>
        </w:rPr>
      </w:pPr>
      <w:r w:rsidDel="00000000" w:rsidR="00000000" w:rsidRPr="00000000">
        <w:rPr>
          <w:color w:val="222222"/>
          <w:sz w:val="24"/>
          <w:szCs w:val="24"/>
          <w:rtl w:val="0"/>
        </w:rPr>
        <w:t xml:space="preserve">What needs did we learn of in the FI?</w:t>
      </w:r>
    </w:p>
    <w:p w:rsidR="00000000" w:rsidDel="00000000" w:rsidP="00000000" w:rsidRDefault="00000000" w:rsidRPr="00000000" w14:paraId="00000016">
      <w:pPr>
        <w:numPr>
          <w:ilvl w:val="0"/>
          <w:numId w:val="1"/>
        </w:numPr>
        <w:shd w:fill="ffffff" w:val="clear"/>
        <w:ind w:left="720" w:hanging="360"/>
        <w:rPr>
          <w:color w:val="222222"/>
          <w:sz w:val="24"/>
          <w:szCs w:val="24"/>
        </w:rPr>
      </w:pPr>
      <w:r w:rsidDel="00000000" w:rsidR="00000000" w:rsidRPr="00000000">
        <w:rPr>
          <w:color w:val="222222"/>
          <w:sz w:val="24"/>
          <w:szCs w:val="24"/>
          <w:rtl w:val="0"/>
        </w:rPr>
        <w:t xml:space="preserve">What additional information is needed for the victimization assessment (CPS, LE, etc) and what do we see as potential needs of the family that should be further explored with Alexis and her mother?</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