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BD" w:rsidRDefault="004924BD" w:rsidP="004924BD">
      <w:pPr>
        <w:jc w:val="center"/>
        <w:rPr>
          <w:rFonts w:ascii="Arial" w:hAnsi="Arial" w:cs="Arial"/>
          <w:b/>
          <w:sz w:val="28"/>
          <w:szCs w:val="28"/>
        </w:rPr>
      </w:pPr>
      <w:r>
        <w:rPr>
          <w:rFonts w:ascii="Arial" w:hAnsi="Arial" w:cs="Arial"/>
          <w:b/>
          <w:sz w:val="28"/>
          <w:szCs w:val="28"/>
        </w:rPr>
        <w:t>Encryption Best Practices</w:t>
      </w:r>
      <w:r w:rsidR="00AA0746">
        <w:rPr>
          <w:rFonts w:ascii="Arial" w:hAnsi="Arial" w:cs="Arial"/>
          <w:b/>
          <w:sz w:val="28"/>
          <w:szCs w:val="28"/>
        </w:rPr>
        <w:t xml:space="preserve"> Guide For </w:t>
      </w:r>
      <w:r w:rsidR="00E545A2">
        <w:rPr>
          <w:rFonts w:ascii="Arial" w:hAnsi="Arial" w:cs="Arial"/>
          <w:b/>
          <w:sz w:val="28"/>
          <w:szCs w:val="28"/>
        </w:rPr>
        <w:t xml:space="preserve">Windows </w:t>
      </w:r>
      <w:r w:rsidR="00280C4B">
        <w:rPr>
          <w:rFonts w:ascii="Arial" w:hAnsi="Arial" w:cs="Arial"/>
          <w:b/>
          <w:sz w:val="28"/>
          <w:szCs w:val="28"/>
        </w:rPr>
        <w:t xml:space="preserve">7 </w:t>
      </w:r>
      <w:r w:rsidR="00AA0746">
        <w:rPr>
          <w:rFonts w:ascii="Arial" w:hAnsi="Arial" w:cs="Arial"/>
          <w:b/>
          <w:sz w:val="28"/>
          <w:szCs w:val="28"/>
        </w:rPr>
        <w:t>Laptops</w:t>
      </w:r>
    </w:p>
    <w:p w:rsidR="00543D47" w:rsidRDefault="00543D47" w:rsidP="004924BD">
      <w:pPr>
        <w:rPr>
          <w:rFonts w:ascii="Arial" w:hAnsi="Arial" w:cs="Arial"/>
          <w:b/>
          <w:sz w:val="28"/>
          <w:szCs w:val="28"/>
        </w:rPr>
      </w:pPr>
    </w:p>
    <w:p w:rsidR="00FB65D2" w:rsidRDefault="004924BD" w:rsidP="004924BD">
      <w:pPr>
        <w:rPr>
          <w:rFonts w:ascii="Arial" w:hAnsi="Arial" w:cs="Arial"/>
          <w:sz w:val="24"/>
          <w:szCs w:val="24"/>
        </w:rPr>
      </w:pPr>
      <w:r>
        <w:rPr>
          <w:rFonts w:ascii="Arial" w:hAnsi="Arial" w:cs="Arial"/>
          <w:b/>
          <w:sz w:val="24"/>
          <w:szCs w:val="24"/>
          <w:u w:val="single"/>
        </w:rPr>
        <w:t>Background:</w:t>
      </w:r>
      <w:r>
        <w:rPr>
          <w:rFonts w:ascii="Arial" w:hAnsi="Arial" w:cs="Arial"/>
          <w:sz w:val="24"/>
          <w:szCs w:val="24"/>
        </w:rPr>
        <w:t xml:space="preserve">  </w:t>
      </w:r>
      <w:r w:rsidR="00FB65D2">
        <w:rPr>
          <w:rFonts w:ascii="Arial" w:hAnsi="Arial" w:cs="Arial"/>
          <w:sz w:val="24"/>
          <w:szCs w:val="24"/>
        </w:rPr>
        <w:t>Because laptops are capable of maintaining power after being unplugged it is important to note that the</w:t>
      </w:r>
      <w:r w:rsidR="00CD3DA5">
        <w:rPr>
          <w:rFonts w:ascii="Arial" w:hAnsi="Arial" w:cs="Arial"/>
          <w:sz w:val="24"/>
          <w:szCs w:val="24"/>
        </w:rPr>
        <w:t xml:space="preserve"> data</w:t>
      </w:r>
      <w:r w:rsidR="00FB65D2">
        <w:rPr>
          <w:rFonts w:ascii="Arial" w:hAnsi="Arial" w:cs="Arial"/>
          <w:sz w:val="24"/>
          <w:szCs w:val="24"/>
        </w:rPr>
        <w:t xml:space="preserve"> on them</w:t>
      </w:r>
      <w:r w:rsidR="00CD3DA5">
        <w:rPr>
          <w:rFonts w:ascii="Arial" w:hAnsi="Arial" w:cs="Arial"/>
          <w:sz w:val="24"/>
          <w:szCs w:val="24"/>
        </w:rPr>
        <w:t xml:space="preserve"> is only fully protected by encryption when the machine is powered o</w:t>
      </w:r>
      <w:r w:rsidR="00FB65D2">
        <w:rPr>
          <w:rFonts w:ascii="Arial" w:hAnsi="Arial" w:cs="Arial"/>
          <w:sz w:val="24"/>
          <w:szCs w:val="24"/>
        </w:rPr>
        <w:t xml:space="preserve">ff or in hibernation mode. That is why it is also important to ensure that </w:t>
      </w:r>
      <w:r w:rsidR="007458CD">
        <w:rPr>
          <w:rFonts w:ascii="Arial" w:hAnsi="Arial" w:cs="Arial"/>
          <w:sz w:val="24"/>
          <w:szCs w:val="24"/>
        </w:rPr>
        <w:t xml:space="preserve">the </w:t>
      </w:r>
      <w:r w:rsidR="00FB65D2">
        <w:rPr>
          <w:rFonts w:ascii="Arial" w:hAnsi="Arial" w:cs="Arial"/>
          <w:sz w:val="24"/>
          <w:szCs w:val="24"/>
        </w:rPr>
        <w:t>power saving settings on laptops are modified to ensure that the data is hibernated when not in use for extended periods of time.</w:t>
      </w:r>
      <w:r w:rsidR="00CD3DA5">
        <w:rPr>
          <w:rFonts w:ascii="Arial" w:hAnsi="Arial" w:cs="Arial"/>
          <w:sz w:val="24"/>
          <w:szCs w:val="24"/>
        </w:rPr>
        <w:t xml:space="preserve"> </w:t>
      </w:r>
    </w:p>
    <w:p w:rsidR="004924BD" w:rsidRPr="004924BD" w:rsidRDefault="00CD3DA5" w:rsidP="004924BD">
      <w:pPr>
        <w:rPr>
          <w:rFonts w:ascii="Arial" w:hAnsi="Arial" w:cs="Arial"/>
          <w:sz w:val="24"/>
          <w:szCs w:val="24"/>
        </w:rPr>
      </w:pPr>
      <w:r>
        <w:rPr>
          <w:rFonts w:ascii="Arial" w:hAnsi="Arial" w:cs="Arial"/>
          <w:sz w:val="24"/>
          <w:szCs w:val="24"/>
        </w:rPr>
        <w:t xml:space="preserve">Once the Symantec PGP encryption client is installed on your laptop it is recommended that you modify the default power settings. </w:t>
      </w:r>
      <w:r w:rsidR="004924BD">
        <w:rPr>
          <w:rFonts w:ascii="Arial" w:hAnsi="Arial" w:cs="Arial"/>
          <w:sz w:val="24"/>
          <w:szCs w:val="24"/>
        </w:rPr>
        <w:t xml:space="preserve">This document contains instructions for setting your </w:t>
      </w:r>
      <w:r w:rsidR="00543D47">
        <w:rPr>
          <w:rFonts w:ascii="Arial" w:hAnsi="Arial" w:cs="Arial"/>
          <w:sz w:val="24"/>
          <w:szCs w:val="24"/>
        </w:rPr>
        <w:t xml:space="preserve">laptop up in </w:t>
      </w:r>
      <w:r w:rsidR="004924BD">
        <w:rPr>
          <w:rFonts w:ascii="Arial" w:hAnsi="Arial" w:cs="Arial"/>
          <w:sz w:val="24"/>
          <w:szCs w:val="24"/>
        </w:rPr>
        <w:t>hibernation mode</w:t>
      </w:r>
      <w:r w:rsidR="00E545A2">
        <w:rPr>
          <w:rFonts w:ascii="Arial" w:hAnsi="Arial" w:cs="Arial"/>
          <w:sz w:val="24"/>
          <w:szCs w:val="24"/>
        </w:rPr>
        <w:t>. These changes</w:t>
      </w:r>
      <w:r w:rsidR="00FB65D2">
        <w:rPr>
          <w:rFonts w:ascii="Arial" w:hAnsi="Arial" w:cs="Arial"/>
          <w:sz w:val="24"/>
          <w:szCs w:val="24"/>
        </w:rPr>
        <w:t xml:space="preserve"> will ensure that when</w:t>
      </w:r>
      <w:r w:rsidR="004924BD">
        <w:rPr>
          <w:rFonts w:ascii="Arial" w:hAnsi="Arial" w:cs="Arial"/>
          <w:sz w:val="24"/>
          <w:szCs w:val="24"/>
        </w:rPr>
        <w:t xml:space="preserve"> it’s left unattended for long periods of time, and when the lid is closed</w:t>
      </w:r>
      <w:r w:rsidR="007458CD">
        <w:rPr>
          <w:rFonts w:ascii="Arial" w:hAnsi="Arial" w:cs="Arial"/>
          <w:sz w:val="24"/>
          <w:szCs w:val="24"/>
        </w:rPr>
        <w:t>,</w:t>
      </w:r>
      <w:r>
        <w:rPr>
          <w:rFonts w:ascii="Arial" w:hAnsi="Arial" w:cs="Arial"/>
          <w:sz w:val="24"/>
          <w:szCs w:val="24"/>
        </w:rPr>
        <w:t xml:space="preserve"> the data will be </w:t>
      </w:r>
      <w:r w:rsidR="00E545A2">
        <w:rPr>
          <w:rFonts w:ascii="Arial" w:hAnsi="Arial" w:cs="Arial"/>
          <w:sz w:val="24"/>
          <w:szCs w:val="24"/>
        </w:rPr>
        <w:t xml:space="preserve">securely </w:t>
      </w:r>
      <w:r>
        <w:rPr>
          <w:rFonts w:ascii="Arial" w:hAnsi="Arial" w:cs="Arial"/>
          <w:sz w:val="24"/>
          <w:szCs w:val="24"/>
        </w:rPr>
        <w:t>encrypted</w:t>
      </w:r>
      <w:r w:rsidR="004924BD">
        <w:rPr>
          <w:rFonts w:ascii="Arial" w:hAnsi="Arial" w:cs="Arial"/>
          <w:sz w:val="24"/>
          <w:szCs w:val="24"/>
        </w:rPr>
        <w:t>. Thi</w:t>
      </w:r>
      <w:r w:rsidR="00FB65D2">
        <w:rPr>
          <w:rFonts w:ascii="Arial" w:hAnsi="Arial" w:cs="Arial"/>
          <w:sz w:val="24"/>
          <w:szCs w:val="24"/>
        </w:rPr>
        <w:t xml:space="preserve">s is particularly important to consider when traveling with a machine that contains sensitive data. </w:t>
      </w:r>
      <w:r w:rsidR="004924BD">
        <w:rPr>
          <w:rFonts w:ascii="Arial" w:hAnsi="Arial" w:cs="Arial"/>
          <w:sz w:val="24"/>
          <w:szCs w:val="24"/>
        </w:rPr>
        <w:t xml:space="preserve"> </w:t>
      </w:r>
    </w:p>
    <w:p w:rsidR="004924BD" w:rsidRPr="00E545A2" w:rsidRDefault="00AA0746" w:rsidP="004924BD">
      <w:pPr>
        <w:rPr>
          <w:rFonts w:ascii="Arial" w:hAnsi="Arial" w:cs="Arial"/>
          <w:b/>
          <w:sz w:val="28"/>
          <w:szCs w:val="28"/>
          <w:u w:val="single"/>
        </w:rPr>
      </w:pPr>
      <w:r w:rsidRPr="00E545A2">
        <w:rPr>
          <w:rFonts w:ascii="Arial" w:hAnsi="Arial" w:cs="Arial"/>
          <w:b/>
          <w:sz w:val="28"/>
          <w:szCs w:val="28"/>
          <w:u w:val="single"/>
        </w:rPr>
        <w:t>Windows 7:</w:t>
      </w:r>
    </w:p>
    <w:p w:rsidR="004924BD" w:rsidRPr="00426B77" w:rsidRDefault="00AA0746" w:rsidP="004924BD">
      <w:pPr>
        <w:rPr>
          <w:rFonts w:ascii="Arial" w:hAnsi="Arial" w:cs="Arial"/>
          <w:b/>
          <w:sz w:val="24"/>
          <w:szCs w:val="24"/>
          <w:u w:val="single"/>
        </w:rPr>
      </w:pPr>
      <w:r>
        <w:rPr>
          <w:rFonts w:ascii="Arial" w:hAnsi="Arial" w:cs="Arial"/>
          <w:b/>
          <w:sz w:val="24"/>
          <w:szCs w:val="24"/>
          <w:u w:val="single"/>
        </w:rPr>
        <w:t>Hibernation Settings</w:t>
      </w:r>
      <w:r w:rsidR="004924BD" w:rsidRPr="00426B77">
        <w:rPr>
          <w:rFonts w:ascii="Arial" w:hAnsi="Arial" w:cs="Arial"/>
          <w:b/>
          <w:sz w:val="24"/>
          <w:szCs w:val="24"/>
          <w:u w:val="single"/>
        </w:rPr>
        <w:t xml:space="preserve"> </w:t>
      </w:r>
    </w:p>
    <w:p w:rsidR="004924BD" w:rsidRPr="00FF522B" w:rsidRDefault="004924BD" w:rsidP="004924BD">
      <w:pPr>
        <w:rPr>
          <w:rFonts w:ascii="Arial" w:hAnsi="Arial" w:cs="Arial"/>
          <w:sz w:val="24"/>
          <w:szCs w:val="24"/>
        </w:rPr>
      </w:pPr>
      <w:r>
        <w:rPr>
          <w:rFonts w:ascii="Arial" w:hAnsi="Arial" w:cs="Arial"/>
          <w:sz w:val="24"/>
          <w:szCs w:val="24"/>
        </w:rPr>
        <w:t>Many of the settings mentioned here are found in the menu list as shown below (Control Panel / Power Options / Choose what the power buttons do):</w:t>
      </w:r>
    </w:p>
    <w:p w:rsidR="004924BD" w:rsidRDefault="004924BD" w:rsidP="004924BD">
      <w:pPr>
        <w:rPr>
          <w:rFonts w:ascii="Arial" w:hAnsi="Arial" w:cs="Arial"/>
          <w:b/>
          <w:sz w:val="24"/>
          <w:szCs w:val="24"/>
        </w:rPr>
      </w:pPr>
      <w:r>
        <w:rPr>
          <w:noProof/>
        </w:rPr>
        <mc:AlternateContent>
          <mc:Choice Requires="wps">
            <w:drawing>
              <wp:anchor distT="0" distB="0" distL="114300" distR="114300" simplePos="0" relativeHeight="251661312" behindDoc="0" locked="0" layoutInCell="1" allowOverlap="1" wp14:anchorId="09EABAC4" wp14:editId="0D0BB4B8">
                <wp:simplePos x="0" y="0"/>
                <wp:positionH relativeFrom="column">
                  <wp:posOffset>1249680</wp:posOffset>
                </wp:positionH>
                <wp:positionV relativeFrom="paragraph">
                  <wp:posOffset>829945</wp:posOffset>
                </wp:positionV>
                <wp:extent cx="1089660" cy="617220"/>
                <wp:effectExtent l="0" t="0" r="15240" b="11430"/>
                <wp:wrapNone/>
                <wp:docPr id="8" name="Left Arrow 8"/>
                <wp:cNvGraphicFramePr/>
                <a:graphic xmlns:a="http://schemas.openxmlformats.org/drawingml/2006/main">
                  <a:graphicData uri="http://schemas.microsoft.com/office/word/2010/wordprocessingShape">
                    <wps:wsp>
                      <wps:cNvSpPr/>
                      <wps:spPr>
                        <a:xfrm>
                          <a:off x="0" y="0"/>
                          <a:ext cx="1089660" cy="61722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98.4pt;margin-top:65.35pt;width:85.8pt;height:4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" adj="6117" fillcolor="red" strokecolor="red" strokeweight="2pt"/>
            </w:pict>
          </mc:Fallback>
        </mc:AlternateContent>
      </w:r>
      <w:r>
        <w:rPr>
          <w:noProof/>
        </w:rPr>
        <w:drawing>
          <wp:inline distT="0" distB="0" distL="0" distR="0" wp14:anchorId="15209D36" wp14:editId="1F3BD418">
            <wp:extent cx="5646420" cy="355555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49954" cy="3557781"/>
                    </a:xfrm>
                    <a:prstGeom prst="rect">
                      <a:avLst/>
                    </a:prstGeom>
                  </pic:spPr>
                </pic:pic>
              </a:graphicData>
            </a:graphic>
          </wp:inline>
        </w:drawing>
      </w:r>
    </w:p>
    <w:p w:rsidR="004924BD" w:rsidRDefault="004924BD" w:rsidP="004924BD">
      <w:pPr>
        <w:rPr>
          <w:rFonts w:ascii="Arial" w:hAnsi="Arial" w:cs="Arial"/>
          <w:sz w:val="24"/>
          <w:szCs w:val="24"/>
        </w:rPr>
      </w:pPr>
    </w:p>
    <w:p w:rsidR="004924BD" w:rsidRDefault="004924BD" w:rsidP="004924BD">
      <w:pPr>
        <w:rPr>
          <w:rFonts w:ascii="Arial" w:hAnsi="Arial" w:cs="Arial"/>
          <w:sz w:val="24"/>
          <w:szCs w:val="24"/>
        </w:rPr>
      </w:pPr>
    </w:p>
    <w:p w:rsidR="004924BD" w:rsidRDefault="004924BD" w:rsidP="004924BD">
      <w:pPr>
        <w:rPr>
          <w:rFonts w:ascii="Arial" w:hAnsi="Arial" w:cs="Arial"/>
          <w:sz w:val="24"/>
          <w:szCs w:val="24"/>
        </w:rPr>
      </w:pPr>
    </w:p>
    <w:p w:rsidR="004924BD" w:rsidRDefault="004924BD" w:rsidP="004924BD">
      <w:pPr>
        <w:rPr>
          <w:rFonts w:ascii="Arial" w:hAnsi="Arial" w:cs="Arial"/>
          <w:sz w:val="24"/>
          <w:szCs w:val="24"/>
        </w:rPr>
      </w:pPr>
    </w:p>
    <w:p w:rsidR="004924BD" w:rsidRPr="00FF522B" w:rsidRDefault="004924BD" w:rsidP="004924BD">
      <w:pPr>
        <w:rPr>
          <w:rFonts w:ascii="Arial" w:hAnsi="Arial" w:cs="Arial"/>
          <w:sz w:val="24"/>
          <w:szCs w:val="24"/>
        </w:rPr>
      </w:pPr>
      <w:r>
        <w:rPr>
          <w:rFonts w:ascii="Arial" w:hAnsi="Arial" w:cs="Arial"/>
          <w:sz w:val="24"/>
          <w:szCs w:val="24"/>
        </w:rPr>
        <w:lastRenderedPageBreak/>
        <w:t xml:space="preserve">Under the option to “Choose what the power buttons do and validate your settings” (as seen below). It is recommended that you choose either “Power off or Hibernate” for all of the options listed here and click “Save changes”. </w:t>
      </w:r>
    </w:p>
    <w:p w:rsidR="004924BD" w:rsidRDefault="004924BD" w:rsidP="004924BD">
      <w:pPr>
        <w:rPr>
          <w:rFonts w:ascii="Arial" w:hAnsi="Arial" w:cs="Arial"/>
          <w:sz w:val="24"/>
          <w:szCs w:val="24"/>
        </w:rPr>
      </w:pPr>
      <w:r>
        <w:rPr>
          <w:noProof/>
        </w:rPr>
        <w:drawing>
          <wp:inline distT="0" distB="0" distL="0" distR="0" wp14:anchorId="55446E64" wp14:editId="3D4BCBB8">
            <wp:extent cx="3832860" cy="41335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36936" cy="4137980"/>
                    </a:xfrm>
                    <a:prstGeom prst="rect">
                      <a:avLst/>
                    </a:prstGeom>
                  </pic:spPr>
                </pic:pic>
              </a:graphicData>
            </a:graphic>
          </wp:inline>
        </w:drawing>
      </w:r>
    </w:p>
    <w:p w:rsidR="004924BD" w:rsidRDefault="004924BD" w:rsidP="004924BD">
      <w:pPr>
        <w:rPr>
          <w:rFonts w:ascii="Arial" w:hAnsi="Arial" w:cs="Arial"/>
          <w:sz w:val="24"/>
          <w:szCs w:val="24"/>
        </w:rPr>
      </w:pPr>
      <w:r>
        <w:rPr>
          <w:rFonts w:ascii="Arial" w:hAnsi="Arial" w:cs="Arial"/>
          <w:sz w:val="24"/>
          <w:szCs w:val="24"/>
        </w:rPr>
        <w:t>Click the “Change advanced power settings”</w:t>
      </w:r>
    </w:p>
    <w:p w:rsidR="004924BD" w:rsidRDefault="004924BD" w:rsidP="004924BD">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1FD32012" wp14:editId="01821E4C">
                <wp:simplePos x="0" y="0"/>
                <wp:positionH relativeFrom="column">
                  <wp:posOffset>1356360</wp:posOffset>
                </wp:positionH>
                <wp:positionV relativeFrom="paragraph">
                  <wp:posOffset>1727200</wp:posOffset>
                </wp:positionV>
                <wp:extent cx="609600" cy="426720"/>
                <wp:effectExtent l="0" t="0" r="19050" b="11430"/>
                <wp:wrapNone/>
                <wp:docPr id="4" name="Left Arrow 4"/>
                <wp:cNvGraphicFramePr/>
                <a:graphic xmlns:a="http://schemas.openxmlformats.org/drawingml/2006/main">
                  <a:graphicData uri="http://schemas.microsoft.com/office/word/2010/wordprocessingShape">
                    <wps:wsp>
                      <wps:cNvSpPr/>
                      <wps:spPr>
                        <a:xfrm>
                          <a:off x="0" y="0"/>
                          <a:ext cx="609600" cy="42672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Arrow 4" o:spid="_x0000_s1026" type="#_x0000_t66" style="position:absolute;margin-left:106.8pt;margin-top:136pt;width:48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" adj="7560" fillcolor="red" strokecolor="#243f60 [1604]" strokeweight="2pt"/>
            </w:pict>
          </mc:Fallback>
        </mc:AlternateContent>
      </w:r>
      <w:r>
        <w:rPr>
          <w:noProof/>
        </w:rPr>
        <w:drawing>
          <wp:inline distT="0" distB="0" distL="0" distR="0" wp14:anchorId="77D0EF38" wp14:editId="25763E98">
            <wp:extent cx="3169920" cy="2650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69920" cy="2650177"/>
                    </a:xfrm>
                    <a:prstGeom prst="rect">
                      <a:avLst/>
                    </a:prstGeom>
                  </pic:spPr>
                </pic:pic>
              </a:graphicData>
            </a:graphic>
          </wp:inline>
        </w:drawing>
      </w:r>
    </w:p>
    <w:p w:rsidR="004924BD" w:rsidRDefault="004924BD">
      <w:pPr>
        <w:rPr>
          <w:rFonts w:ascii="Arial" w:hAnsi="Arial" w:cs="Arial"/>
          <w:sz w:val="24"/>
          <w:szCs w:val="24"/>
        </w:rPr>
      </w:pPr>
      <w:r>
        <w:rPr>
          <w:rFonts w:ascii="Arial" w:hAnsi="Arial" w:cs="Arial"/>
          <w:sz w:val="24"/>
          <w:szCs w:val="24"/>
        </w:rPr>
        <w:br w:type="page"/>
      </w:r>
    </w:p>
    <w:p w:rsidR="004924BD" w:rsidRDefault="004924BD" w:rsidP="004924BD">
      <w:pPr>
        <w:rPr>
          <w:rFonts w:ascii="Arial" w:hAnsi="Arial" w:cs="Arial"/>
          <w:sz w:val="24"/>
          <w:szCs w:val="24"/>
        </w:rPr>
      </w:pPr>
      <w:r>
        <w:rPr>
          <w:rFonts w:ascii="Arial" w:hAnsi="Arial" w:cs="Arial"/>
          <w:sz w:val="24"/>
          <w:szCs w:val="24"/>
        </w:rPr>
        <w:lastRenderedPageBreak/>
        <w:t>Set the “hibernate after” to a set time that you feel comfortable with a</w:t>
      </w:r>
      <w:r w:rsidR="00280C4B">
        <w:rPr>
          <w:rFonts w:ascii="Arial" w:hAnsi="Arial" w:cs="Arial"/>
          <w:sz w:val="24"/>
          <w:szCs w:val="24"/>
        </w:rPr>
        <w:t>nd click the “OK” button. If you forget to lock your screen when you walk away,</w:t>
      </w:r>
      <w:r>
        <w:rPr>
          <w:rFonts w:ascii="Arial" w:hAnsi="Arial" w:cs="Arial"/>
          <w:sz w:val="24"/>
          <w:szCs w:val="24"/>
        </w:rPr>
        <w:t xml:space="preserve"> this setting </w:t>
      </w:r>
      <w:r w:rsidR="00280C4B">
        <w:rPr>
          <w:rFonts w:ascii="Arial" w:hAnsi="Arial" w:cs="Arial"/>
          <w:sz w:val="24"/>
          <w:szCs w:val="24"/>
        </w:rPr>
        <w:t xml:space="preserve">it </w:t>
      </w:r>
      <w:r>
        <w:rPr>
          <w:rFonts w:ascii="Arial" w:hAnsi="Arial" w:cs="Arial"/>
          <w:sz w:val="24"/>
          <w:szCs w:val="24"/>
        </w:rPr>
        <w:t>will ensure that your computer automatically goes into hib</w:t>
      </w:r>
      <w:r w:rsidR="003C2F0D">
        <w:rPr>
          <w:rFonts w:ascii="Arial" w:hAnsi="Arial" w:cs="Arial"/>
          <w:sz w:val="24"/>
          <w:szCs w:val="24"/>
        </w:rPr>
        <w:t xml:space="preserve">ernation mode after for example </w:t>
      </w:r>
      <w:r>
        <w:rPr>
          <w:rFonts w:ascii="Arial" w:hAnsi="Arial" w:cs="Arial"/>
          <w:sz w:val="24"/>
          <w:szCs w:val="24"/>
        </w:rPr>
        <w:t xml:space="preserve">20 minutes of inactivity. </w:t>
      </w:r>
    </w:p>
    <w:p w:rsidR="004924BD" w:rsidRDefault="004924BD" w:rsidP="004924BD">
      <w:pP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444C06FD" wp14:editId="33B4F379">
                <wp:simplePos x="0" y="0"/>
                <wp:positionH relativeFrom="column">
                  <wp:posOffset>2072640</wp:posOffset>
                </wp:positionH>
                <wp:positionV relativeFrom="paragraph">
                  <wp:posOffset>3070860</wp:posOffset>
                </wp:positionV>
                <wp:extent cx="670560" cy="335280"/>
                <wp:effectExtent l="0" t="0" r="15240" b="26670"/>
                <wp:wrapNone/>
                <wp:docPr id="5" name="Left Arrow 5"/>
                <wp:cNvGraphicFramePr/>
                <a:graphic xmlns:a="http://schemas.openxmlformats.org/drawingml/2006/main">
                  <a:graphicData uri="http://schemas.microsoft.com/office/word/2010/wordprocessingShape">
                    <wps:wsp>
                      <wps:cNvSpPr/>
                      <wps:spPr>
                        <a:xfrm>
                          <a:off x="0" y="0"/>
                          <a:ext cx="670560" cy="33528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Arrow 5" o:spid="_x0000_s1026" type="#_x0000_t66" style="position:absolute;margin-left:163.2pt;margin-top:241.8pt;width:52.8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" fillcolor="red" strokecolor="#243f60 [1604]" strokeweight="2pt"/>
            </w:pict>
          </mc:Fallback>
        </mc:AlternateContent>
      </w:r>
      <w:r>
        <w:rPr>
          <w:noProof/>
        </w:rPr>
        <w:drawing>
          <wp:inline distT="0" distB="0" distL="0" distR="0" wp14:anchorId="3FED4173" wp14:editId="0BF4A01D">
            <wp:extent cx="3642360" cy="442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42360" cy="4427220"/>
                    </a:xfrm>
                    <a:prstGeom prst="rect">
                      <a:avLst/>
                    </a:prstGeom>
                  </pic:spPr>
                </pic:pic>
              </a:graphicData>
            </a:graphic>
          </wp:inline>
        </w:drawing>
      </w:r>
    </w:p>
    <w:p w:rsidR="004924BD" w:rsidRDefault="004924BD" w:rsidP="004924BD">
      <w:pPr>
        <w:rPr>
          <w:rFonts w:ascii="Arial" w:hAnsi="Arial" w:cs="Arial"/>
          <w:sz w:val="24"/>
          <w:szCs w:val="24"/>
        </w:rPr>
      </w:pPr>
    </w:p>
    <w:p w:rsidR="004924BD" w:rsidRDefault="00280C4B" w:rsidP="004924BD">
      <w:pPr>
        <w:rPr>
          <w:rFonts w:ascii="Arial" w:hAnsi="Arial" w:cs="Arial"/>
          <w:sz w:val="24"/>
          <w:szCs w:val="24"/>
        </w:rPr>
      </w:pPr>
      <w:bookmarkStart w:id="0" w:name="_GoBack"/>
      <w:bookmarkEnd w:id="0"/>
      <w:r>
        <w:rPr>
          <w:rFonts w:ascii="Arial" w:hAnsi="Arial" w:cs="Arial"/>
          <w:b/>
          <w:sz w:val="24"/>
          <w:szCs w:val="24"/>
          <w:u w:val="single"/>
        </w:rPr>
        <w:t>H</w:t>
      </w:r>
      <w:r w:rsidR="004924BD" w:rsidRPr="00426B77">
        <w:rPr>
          <w:rFonts w:ascii="Arial" w:hAnsi="Arial" w:cs="Arial"/>
          <w:b/>
          <w:sz w:val="24"/>
          <w:szCs w:val="24"/>
          <w:u w:val="single"/>
        </w:rPr>
        <w:t xml:space="preserve">elp: </w:t>
      </w:r>
    </w:p>
    <w:p w:rsidR="00D60879" w:rsidRPr="004924BD" w:rsidRDefault="004924BD">
      <w:pPr>
        <w:rPr>
          <w:rFonts w:ascii="Arial" w:hAnsi="Arial" w:cs="Arial"/>
          <w:sz w:val="24"/>
          <w:szCs w:val="24"/>
        </w:rPr>
      </w:pPr>
      <w:r>
        <w:rPr>
          <w:rFonts w:ascii="Arial" w:hAnsi="Arial" w:cs="Arial"/>
          <w:sz w:val="24"/>
          <w:szCs w:val="24"/>
        </w:rPr>
        <w:t xml:space="preserve">Please work with your departments Tier I support for assistance and or questions regarding any of the items listed here. Otherwise you can contact the IT </w:t>
      </w:r>
      <w:proofErr w:type="spellStart"/>
      <w:r>
        <w:rPr>
          <w:rFonts w:ascii="Arial" w:hAnsi="Arial" w:cs="Arial"/>
          <w:sz w:val="24"/>
          <w:szCs w:val="24"/>
        </w:rPr>
        <w:t>HelpDesk</w:t>
      </w:r>
      <w:proofErr w:type="spellEnd"/>
      <w:r>
        <w:rPr>
          <w:rFonts w:ascii="Arial" w:hAnsi="Arial" w:cs="Arial"/>
          <w:sz w:val="24"/>
          <w:szCs w:val="24"/>
        </w:rPr>
        <w:t xml:space="preserve"> at 852-7997 or </w:t>
      </w:r>
      <w:hyperlink r:id="rId11" w:history="1">
        <w:r w:rsidRPr="00294308">
          <w:rPr>
            <w:rStyle w:val="Hyperlink"/>
            <w:rFonts w:ascii="Arial" w:hAnsi="Arial" w:cs="Arial"/>
            <w:sz w:val="24"/>
            <w:szCs w:val="24"/>
          </w:rPr>
          <w:t>helpdesk@louisville.edu</w:t>
        </w:r>
      </w:hyperlink>
      <w:r>
        <w:rPr>
          <w:rFonts w:ascii="Arial" w:hAnsi="Arial" w:cs="Arial"/>
          <w:sz w:val="24"/>
          <w:szCs w:val="24"/>
        </w:rPr>
        <w:t xml:space="preserve">. </w:t>
      </w:r>
    </w:p>
    <w:sectPr w:rsidR="00D60879" w:rsidRPr="004924BD" w:rsidSect="00FF0779">
      <w:pgSz w:w="12240" w:h="15840"/>
      <w:pgMar w:top="63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F3202"/>
    <w:multiLevelType w:val="hybridMultilevel"/>
    <w:tmpl w:val="55CE1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742EBC"/>
    <w:multiLevelType w:val="multilevel"/>
    <w:tmpl w:val="596883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BD"/>
    <w:rsid w:val="00001A5F"/>
    <w:rsid w:val="000032D5"/>
    <w:rsid w:val="00007324"/>
    <w:rsid w:val="00012858"/>
    <w:rsid w:val="00013677"/>
    <w:rsid w:val="00025328"/>
    <w:rsid w:val="0004122D"/>
    <w:rsid w:val="000414B5"/>
    <w:rsid w:val="00053691"/>
    <w:rsid w:val="0005382D"/>
    <w:rsid w:val="0006713C"/>
    <w:rsid w:val="000723B8"/>
    <w:rsid w:val="0007634A"/>
    <w:rsid w:val="00085107"/>
    <w:rsid w:val="0009360C"/>
    <w:rsid w:val="00093D1D"/>
    <w:rsid w:val="00093D9A"/>
    <w:rsid w:val="00094433"/>
    <w:rsid w:val="000A08A2"/>
    <w:rsid w:val="000B35BD"/>
    <w:rsid w:val="000B3887"/>
    <w:rsid w:val="000C32DE"/>
    <w:rsid w:val="000D01F0"/>
    <w:rsid w:val="000E7AAD"/>
    <w:rsid w:val="000F2F1D"/>
    <w:rsid w:val="00104684"/>
    <w:rsid w:val="00114756"/>
    <w:rsid w:val="0013063A"/>
    <w:rsid w:val="00131572"/>
    <w:rsid w:val="001319FC"/>
    <w:rsid w:val="001358A9"/>
    <w:rsid w:val="00143CAF"/>
    <w:rsid w:val="00145209"/>
    <w:rsid w:val="001544CF"/>
    <w:rsid w:val="00166FA5"/>
    <w:rsid w:val="00170D0C"/>
    <w:rsid w:val="0017463F"/>
    <w:rsid w:val="00181FA0"/>
    <w:rsid w:val="00185867"/>
    <w:rsid w:val="00187A17"/>
    <w:rsid w:val="001930D7"/>
    <w:rsid w:val="001B2900"/>
    <w:rsid w:val="001D13EE"/>
    <w:rsid w:val="001D3254"/>
    <w:rsid w:val="001D3ABB"/>
    <w:rsid w:val="001E6250"/>
    <w:rsid w:val="001F5ED4"/>
    <w:rsid w:val="001F770B"/>
    <w:rsid w:val="001F7F2F"/>
    <w:rsid w:val="00203A65"/>
    <w:rsid w:val="00207AE8"/>
    <w:rsid w:val="00220B67"/>
    <w:rsid w:val="002318E2"/>
    <w:rsid w:val="002362A2"/>
    <w:rsid w:val="002414AD"/>
    <w:rsid w:val="00251F6E"/>
    <w:rsid w:val="00252155"/>
    <w:rsid w:val="00256F03"/>
    <w:rsid w:val="00265F15"/>
    <w:rsid w:val="0027000E"/>
    <w:rsid w:val="00273B6B"/>
    <w:rsid w:val="00274BAA"/>
    <w:rsid w:val="002761A5"/>
    <w:rsid w:val="00280C4B"/>
    <w:rsid w:val="00286C28"/>
    <w:rsid w:val="00290997"/>
    <w:rsid w:val="00295B9C"/>
    <w:rsid w:val="002A1D70"/>
    <w:rsid w:val="002A43A9"/>
    <w:rsid w:val="002B7C36"/>
    <w:rsid w:val="002C1D76"/>
    <w:rsid w:val="002F26AA"/>
    <w:rsid w:val="00300222"/>
    <w:rsid w:val="00303CFB"/>
    <w:rsid w:val="003059A2"/>
    <w:rsid w:val="00313C90"/>
    <w:rsid w:val="00315ABD"/>
    <w:rsid w:val="00327C16"/>
    <w:rsid w:val="00332D02"/>
    <w:rsid w:val="00342BC8"/>
    <w:rsid w:val="003461BB"/>
    <w:rsid w:val="0034768E"/>
    <w:rsid w:val="00354973"/>
    <w:rsid w:val="003637E0"/>
    <w:rsid w:val="0037493A"/>
    <w:rsid w:val="00387CF8"/>
    <w:rsid w:val="003A16CD"/>
    <w:rsid w:val="003C235C"/>
    <w:rsid w:val="003C2F0D"/>
    <w:rsid w:val="003D0351"/>
    <w:rsid w:val="003E140E"/>
    <w:rsid w:val="003E7AA2"/>
    <w:rsid w:val="003F2518"/>
    <w:rsid w:val="003F2AFC"/>
    <w:rsid w:val="003F5589"/>
    <w:rsid w:val="00407164"/>
    <w:rsid w:val="00407E4E"/>
    <w:rsid w:val="00422750"/>
    <w:rsid w:val="00444397"/>
    <w:rsid w:val="0045257E"/>
    <w:rsid w:val="004534B8"/>
    <w:rsid w:val="00453FEF"/>
    <w:rsid w:val="0047584B"/>
    <w:rsid w:val="00477485"/>
    <w:rsid w:val="00481973"/>
    <w:rsid w:val="004838C8"/>
    <w:rsid w:val="004924BD"/>
    <w:rsid w:val="004934C3"/>
    <w:rsid w:val="004A30A6"/>
    <w:rsid w:val="004A5FA1"/>
    <w:rsid w:val="004A6939"/>
    <w:rsid w:val="004B125D"/>
    <w:rsid w:val="004C3A67"/>
    <w:rsid w:val="004C775E"/>
    <w:rsid w:val="004D5DBF"/>
    <w:rsid w:val="004E1546"/>
    <w:rsid w:val="004E17F8"/>
    <w:rsid w:val="004E1C46"/>
    <w:rsid w:val="004F22AF"/>
    <w:rsid w:val="004F5236"/>
    <w:rsid w:val="00500583"/>
    <w:rsid w:val="00513373"/>
    <w:rsid w:val="005144A4"/>
    <w:rsid w:val="00515751"/>
    <w:rsid w:val="0054246D"/>
    <w:rsid w:val="00543D47"/>
    <w:rsid w:val="00545F85"/>
    <w:rsid w:val="00554D70"/>
    <w:rsid w:val="00555AB7"/>
    <w:rsid w:val="0055622A"/>
    <w:rsid w:val="005606F8"/>
    <w:rsid w:val="005616B8"/>
    <w:rsid w:val="00561EE8"/>
    <w:rsid w:val="005672ED"/>
    <w:rsid w:val="00571F0A"/>
    <w:rsid w:val="00575023"/>
    <w:rsid w:val="00576091"/>
    <w:rsid w:val="005914BA"/>
    <w:rsid w:val="005A4E69"/>
    <w:rsid w:val="005A65E1"/>
    <w:rsid w:val="005B2C10"/>
    <w:rsid w:val="005C10FF"/>
    <w:rsid w:val="005D51CF"/>
    <w:rsid w:val="005D63E9"/>
    <w:rsid w:val="005E7B67"/>
    <w:rsid w:val="005F1114"/>
    <w:rsid w:val="005F3DF0"/>
    <w:rsid w:val="00600E0D"/>
    <w:rsid w:val="006154CA"/>
    <w:rsid w:val="00620849"/>
    <w:rsid w:val="0062239B"/>
    <w:rsid w:val="00632585"/>
    <w:rsid w:val="00633579"/>
    <w:rsid w:val="00647C5A"/>
    <w:rsid w:val="00660377"/>
    <w:rsid w:val="00664479"/>
    <w:rsid w:val="006734C4"/>
    <w:rsid w:val="00680CD3"/>
    <w:rsid w:val="006B2EAB"/>
    <w:rsid w:val="006D0771"/>
    <w:rsid w:val="006D6183"/>
    <w:rsid w:val="006D6188"/>
    <w:rsid w:val="006E2814"/>
    <w:rsid w:val="006E6CB9"/>
    <w:rsid w:val="006F0027"/>
    <w:rsid w:val="00701FDA"/>
    <w:rsid w:val="00706759"/>
    <w:rsid w:val="00713985"/>
    <w:rsid w:val="0071498F"/>
    <w:rsid w:val="007152FC"/>
    <w:rsid w:val="007218FF"/>
    <w:rsid w:val="00723F66"/>
    <w:rsid w:val="00727F62"/>
    <w:rsid w:val="00740BEF"/>
    <w:rsid w:val="007420B5"/>
    <w:rsid w:val="007458CD"/>
    <w:rsid w:val="00746B53"/>
    <w:rsid w:val="00747546"/>
    <w:rsid w:val="00754C91"/>
    <w:rsid w:val="0076314E"/>
    <w:rsid w:val="00764BDD"/>
    <w:rsid w:val="0076561E"/>
    <w:rsid w:val="00772DA6"/>
    <w:rsid w:val="00774487"/>
    <w:rsid w:val="007761B2"/>
    <w:rsid w:val="007770FB"/>
    <w:rsid w:val="007A0246"/>
    <w:rsid w:val="007B3B09"/>
    <w:rsid w:val="007C24C0"/>
    <w:rsid w:val="007C6ACA"/>
    <w:rsid w:val="007D1396"/>
    <w:rsid w:val="00806C1B"/>
    <w:rsid w:val="00816739"/>
    <w:rsid w:val="008374EA"/>
    <w:rsid w:val="00843ADE"/>
    <w:rsid w:val="00846993"/>
    <w:rsid w:val="00846E36"/>
    <w:rsid w:val="00852F08"/>
    <w:rsid w:val="008533ED"/>
    <w:rsid w:val="00853C21"/>
    <w:rsid w:val="00855E3B"/>
    <w:rsid w:val="00860D89"/>
    <w:rsid w:val="00860EE8"/>
    <w:rsid w:val="00860F3B"/>
    <w:rsid w:val="00865FAB"/>
    <w:rsid w:val="008743BC"/>
    <w:rsid w:val="0087665E"/>
    <w:rsid w:val="008900B1"/>
    <w:rsid w:val="00896219"/>
    <w:rsid w:val="008A5BB5"/>
    <w:rsid w:val="008A7DC0"/>
    <w:rsid w:val="008B0ABD"/>
    <w:rsid w:val="008B1419"/>
    <w:rsid w:val="008C4C85"/>
    <w:rsid w:val="008D6E06"/>
    <w:rsid w:val="008E6FC6"/>
    <w:rsid w:val="008F0A1B"/>
    <w:rsid w:val="00904D8C"/>
    <w:rsid w:val="009170D3"/>
    <w:rsid w:val="00917D8D"/>
    <w:rsid w:val="0092173B"/>
    <w:rsid w:val="00922EB0"/>
    <w:rsid w:val="00923F0E"/>
    <w:rsid w:val="0092651E"/>
    <w:rsid w:val="00930CE9"/>
    <w:rsid w:val="009313C2"/>
    <w:rsid w:val="00936C64"/>
    <w:rsid w:val="00936D19"/>
    <w:rsid w:val="009627FD"/>
    <w:rsid w:val="00967ACF"/>
    <w:rsid w:val="0097115B"/>
    <w:rsid w:val="0097118D"/>
    <w:rsid w:val="00974A4C"/>
    <w:rsid w:val="0098537B"/>
    <w:rsid w:val="009B25FC"/>
    <w:rsid w:val="009C0104"/>
    <w:rsid w:val="009C0616"/>
    <w:rsid w:val="009C1E5E"/>
    <w:rsid w:val="009D1D33"/>
    <w:rsid w:val="009D29EB"/>
    <w:rsid w:val="009F47A4"/>
    <w:rsid w:val="00A17F83"/>
    <w:rsid w:val="00A2789D"/>
    <w:rsid w:val="00A307F5"/>
    <w:rsid w:val="00A51779"/>
    <w:rsid w:val="00A5432D"/>
    <w:rsid w:val="00A66C3B"/>
    <w:rsid w:val="00A7365B"/>
    <w:rsid w:val="00A800D5"/>
    <w:rsid w:val="00A808CA"/>
    <w:rsid w:val="00A82D9C"/>
    <w:rsid w:val="00A87424"/>
    <w:rsid w:val="00A94611"/>
    <w:rsid w:val="00A97E43"/>
    <w:rsid w:val="00AA0746"/>
    <w:rsid w:val="00AA33E2"/>
    <w:rsid w:val="00AC0BF1"/>
    <w:rsid w:val="00AC179F"/>
    <w:rsid w:val="00AD38C5"/>
    <w:rsid w:val="00AE7797"/>
    <w:rsid w:val="00B02093"/>
    <w:rsid w:val="00B048F6"/>
    <w:rsid w:val="00B10812"/>
    <w:rsid w:val="00B11E8D"/>
    <w:rsid w:val="00B14220"/>
    <w:rsid w:val="00B176C2"/>
    <w:rsid w:val="00B32E36"/>
    <w:rsid w:val="00B353CF"/>
    <w:rsid w:val="00B36A23"/>
    <w:rsid w:val="00B47921"/>
    <w:rsid w:val="00B62918"/>
    <w:rsid w:val="00B62F50"/>
    <w:rsid w:val="00B639A0"/>
    <w:rsid w:val="00B73821"/>
    <w:rsid w:val="00B776C8"/>
    <w:rsid w:val="00B86C94"/>
    <w:rsid w:val="00B874B3"/>
    <w:rsid w:val="00B95F0A"/>
    <w:rsid w:val="00BA08F1"/>
    <w:rsid w:val="00BB3518"/>
    <w:rsid w:val="00BB3A38"/>
    <w:rsid w:val="00BB45B9"/>
    <w:rsid w:val="00BD1204"/>
    <w:rsid w:val="00BD6A60"/>
    <w:rsid w:val="00BE605A"/>
    <w:rsid w:val="00BF162F"/>
    <w:rsid w:val="00C02CA0"/>
    <w:rsid w:val="00C03C1A"/>
    <w:rsid w:val="00C11427"/>
    <w:rsid w:val="00C2584E"/>
    <w:rsid w:val="00C37A4D"/>
    <w:rsid w:val="00C40854"/>
    <w:rsid w:val="00C41B8A"/>
    <w:rsid w:val="00C4512A"/>
    <w:rsid w:val="00C47710"/>
    <w:rsid w:val="00C5057A"/>
    <w:rsid w:val="00C536AB"/>
    <w:rsid w:val="00C564C9"/>
    <w:rsid w:val="00C61850"/>
    <w:rsid w:val="00C72091"/>
    <w:rsid w:val="00C72548"/>
    <w:rsid w:val="00C76E0B"/>
    <w:rsid w:val="00C7771E"/>
    <w:rsid w:val="00C83D18"/>
    <w:rsid w:val="00C8421A"/>
    <w:rsid w:val="00C95AB6"/>
    <w:rsid w:val="00CA477C"/>
    <w:rsid w:val="00CB343E"/>
    <w:rsid w:val="00CB3A2E"/>
    <w:rsid w:val="00CB5226"/>
    <w:rsid w:val="00CC62B6"/>
    <w:rsid w:val="00CC6CC4"/>
    <w:rsid w:val="00CD1382"/>
    <w:rsid w:val="00CD1DDD"/>
    <w:rsid w:val="00CD3DA5"/>
    <w:rsid w:val="00CD6579"/>
    <w:rsid w:val="00CD7025"/>
    <w:rsid w:val="00CD7616"/>
    <w:rsid w:val="00CE1B31"/>
    <w:rsid w:val="00CF0813"/>
    <w:rsid w:val="00CF2457"/>
    <w:rsid w:val="00CF58C4"/>
    <w:rsid w:val="00D20BD0"/>
    <w:rsid w:val="00D2147B"/>
    <w:rsid w:val="00D57CE5"/>
    <w:rsid w:val="00D60879"/>
    <w:rsid w:val="00D62CE2"/>
    <w:rsid w:val="00D63309"/>
    <w:rsid w:val="00D73937"/>
    <w:rsid w:val="00D80111"/>
    <w:rsid w:val="00D83DF8"/>
    <w:rsid w:val="00D96B58"/>
    <w:rsid w:val="00DA3D8F"/>
    <w:rsid w:val="00DB4066"/>
    <w:rsid w:val="00DC3A77"/>
    <w:rsid w:val="00DD5616"/>
    <w:rsid w:val="00DE1DC8"/>
    <w:rsid w:val="00DE7FE3"/>
    <w:rsid w:val="00DF6972"/>
    <w:rsid w:val="00E20D9B"/>
    <w:rsid w:val="00E213E0"/>
    <w:rsid w:val="00E3043F"/>
    <w:rsid w:val="00E3651E"/>
    <w:rsid w:val="00E36794"/>
    <w:rsid w:val="00E37605"/>
    <w:rsid w:val="00E4143A"/>
    <w:rsid w:val="00E545A2"/>
    <w:rsid w:val="00E55D27"/>
    <w:rsid w:val="00E57801"/>
    <w:rsid w:val="00E62D7C"/>
    <w:rsid w:val="00E64694"/>
    <w:rsid w:val="00E76BFD"/>
    <w:rsid w:val="00E85CD0"/>
    <w:rsid w:val="00E86B17"/>
    <w:rsid w:val="00E92E84"/>
    <w:rsid w:val="00E947E2"/>
    <w:rsid w:val="00E961D6"/>
    <w:rsid w:val="00EB5108"/>
    <w:rsid w:val="00EE693C"/>
    <w:rsid w:val="00EF4EEE"/>
    <w:rsid w:val="00F035C9"/>
    <w:rsid w:val="00F135AF"/>
    <w:rsid w:val="00F14C22"/>
    <w:rsid w:val="00F17902"/>
    <w:rsid w:val="00F2252F"/>
    <w:rsid w:val="00F33A79"/>
    <w:rsid w:val="00F35779"/>
    <w:rsid w:val="00F46F13"/>
    <w:rsid w:val="00F6277D"/>
    <w:rsid w:val="00F62DA7"/>
    <w:rsid w:val="00F64005"/>
    <w:rsid w:val="00F77BFA"/>
    <w:rsid w:val="00F873C6"/>
    <w:rsid w:val="00F9480B"/>
    <w:rsid w:val="00FA3502"/>
    <w:rsid w:val="00FA630E"/>
    <w:rsid w:val="00FB3025"/>
    <w:rsid w:val="00FB65D2"/>
    <w:rsid w:val="00FC293C"/>
    <w:rsid w:val="00FD0659"/>
    <w:rsid w:val="00FD53EE"/>
    <w:rsid w:val="00FE2738"/>
    <w:rsid w:val="00FE2DFC"/>
    <w:rsid w:val="00FF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BD"/>
  </w:style>
  <w:style w:type="paragraph" w:styleId="Heading3">
    <w:name w:val="heading 3"/>
    <w:basedOn w:val="Normal"/>
    <w:link w:val="Heading3Char"/>
    <w:uiPriority w:val="9"/>
    <w:qFormat/>
    <w:rsid w:val="00FF0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07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4BD"/>
    <w:rPr>
      <w:color w:val="0000FF" w:themeColor="hyperlink"/>
      <w:u w:val="single"/>
    </w:rPr>
  </w:style>
  <w:style w:type="paragraph" w:styleId="BalloonText">
    <w:name w:val="Balloon Text"/>
    <w:basedOn w:val="Normal"/>
    <w:link w:val="BalloonTextChar"/>
    <w:uiPriority w:val="99"/>
    <w:semiHidden/>
    <w:unhideWhenUsed/>
    <w:rsid w:val="00492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BD"/>
    <w:rPr>
      <w:rFonts w:ascii="Tahoma" w:hAnsi="Tahoma" w:cs="Tahoma"/>
      <w:sz w:val="16"/>
      <w:szCs w:val="16"/>
    </w:rPr>
  </w:style>
  <w:style w:type="paragraph" w:styleId="ListParagraph">
    <w:name w:val="List Paragraph"/>
    <w:basedOn w:val="Normal"/>
    <w:uiPriority w:val="34"/>
    <w:qFormat/>
    <w:rsid w:val="00AA0746"/>
    <w:pPr>
      <w:ind w:left="720"/>
      <w:contextualSpacing/>
    </w:pPr>
  </w:style>
  <w:style w:type="character" w:customStyle="1" w:styleId="Heading3Char">
    <w:name w:val="Heading 3 Char"/>
    <w:basedOn w:val="DefaultParagraphFont"/>
    <w:link w:val="Heading3"/>
    <w:uiPriority w:val="9"/>
    <w:rsid w:val="00FF077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0779"/>
    <w:rPr>
      <w:rFonts w:ascii="Times New Roman" w:eastAsia="Times New Roman" w:hAnsi="Times New Roman" w:cs="Times New Roman"/>
      <w:b/>
      <w:bCs/>
      <w:sz w:val="24"/>
      <w:szCs w:val="24"/>
    </w:rPr>
  </w:style>
  <w:style w:type="character" w:customStyle="1" w:styleId="linktextcontainer">
    <w:name w:val="link_text_container"/>
    <w:basedOn w:val="DefaultParagraphFont"/>
    <w:rsid w:val="00FF0779"/>
  </w:style>
  <w:style w:type="paragraph" w:customStyle="1" w:styleId="para">
    <w:name w:val="para"/>
    <w:basedOn w:val="Normal"/>
    <w:rsid w:val="00FF0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rase">
    <w:name w:val="phrase"/>
    <w:basedOn w:val="DefaultParagraphFont"/>
    <w:rsid w:val="00FF0779"/>
  </w:style>
  <w:style w:type="character" w:customStyle="1" w:styleId="apple-converted-space">
    <w:name w:val="apple-converted-space"/>
    <w:basedOn w:val="DefaultParagraphFont"/>
    <w:rsid w:val="00FF0779"/>
  </w:style>
  <w:style w:type="character" w:customStyle="1" w:styleId="ui">
    <w:name w:val="ui"/>
    <w:basedOn w:val="DefaultParagraphFont"/>
    <w:rsid w:val="00FF0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BD"/>
  </w:style>
  <w:style w:type="paragraph" w:styleId="Heading3">
    <w:name w:val="heading 3"/>
    <w:basedOn w:val="Normal"/>
    <w:link w:val="Heading3Char"/>
    <w:uiPriority w:val="9"/>
    <w:qFormat/>
    <w:rsid w:val="00FF0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07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4BD"/>
    <w:rPr>
      <w:color w:val="0000FF" w:themeColor="hyperlink"/>
      <w:u w:val="single"/>
    </w:rPr>
  </w:style>
  <w:style w:type="paragraph" w:styleId="BalloonText">
    <w:name w:val="Balloon Text"/>
    <w:basedOn w:val="Normal"/>
    <w:link w:val="BalloonTextChar"/>
    <w:uiPriority w:val="99"/>
    <w:semiHidden/>
    <w:unhideWhenUsed/>
    <w:rsid w:val="00492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BD"/>
    <w:rPr>
      <w:rFonts w:ascii="Tahoma" w:hAnsi="Tahoma" w:cs="Tahoma"/>
      <w:sz w:val="16"/>
      <w:szCs w:val="16"/>
    </w:rPr>
  </w:style>
  <w:style w:type="paragraph" w:styleId="ListParagraph">
    <w:name w:val="List Paragraph"/>
    <w:basedOn w:val="Normal"/>
    <w:uiPriority w:val="34"/>
    <w:qFormat/>
    <w:rsid w:val="00AA0746"/>
    <w:pPr>
      <w:ind w:left="720"/>
      <w:contextualSpacing/>
    </w:pPr>
  </w:style>
  <w:style w:type="character" w:customStyle="1" w:styleId="Heading3Char">
    <w:name w:val="Heading 3 Char"/>
    <w:basedOn w:val="DefaultParagraphFont"/>
    <w:link w:val="Heading3"/>
    <w:uiPriority w:val="9"/>
    <w:rsid w:val="00FF077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0779"/>
    <w:rPr>
      <w:rFonts w:ascii="Times New Roman" w:eastAsia="Times New Roman" w:hAnsi="Times New Roman" w:cs="Times New Roman"/>
      <w:b/>
      <w:bCs/>
      <w:sz w:val="24"/>
      <w:szCs w:val="24"/>
    </w:rPr>
  </w:style>
  <w:style w:type="character" w:customStyle="1" w:styleId="linktextcontainer">
    <w:name w:val="link_text_container"/>
    <w:basedOn w:val="DefaultParagraphFont"/>
    <w:rsid w:val="00FF0779"/>
  </w:style>
  <w:style w:type="paragraph" w:customStyle="1" w:styleId="para">
    <w:name w:val="para"/>
    <w:basedOn w:val="Normal"/>
    <w:rsid w:val="00FF0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rase">
    <w:name w:val="phrase"/>
    <w:basedOn w:val="DefaultParagraphFont"/>
    <w:rsid w:val="00FF0779"/>
  </w:style>
  <w:style w:type="character" w:customStyle="1" w:styleId="apple-converted-space">
    <w:name w:val="apple-converted-space"/>
    <w:basedOn w:val="DefaultParagraphFont"/>
    <w:rsid w:val="00FF0779"/>
  </w:style>
  <w:style w:type="character" w:customStyle="1" w:styleId="ui">
    <w:name w:val="ui"/>
    <w:basedOn w:val="DefaultParagraphFont"/>
    <w:rsid w:val="00FF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73432">
      <w:bodyDiv w:val="1"/>
      <w:marLeft w:val="0"/>
      <w:marRight w:val="0"/>
      <w:marTop w:val="0"/>
      <w:marBottom w:val="0"/>
      <w:divBdr>
        <w:top w:val="none" w:sz="0" w:space="0" w:color="auto"/>
        <w:left w:val="none" w:sz="0" w:space="0" w:color="auto"/>
        <w:bottom w:val="none" w:sz="0" w:space="0" w:color="auto"/>
        <w:right w:val="none" w:sz="0" w:space="0" w:color="auto"/>
      </w:divBdr>
      <w:divsChild>
        <w:div w:id="1159424263">
          <w:marLeft w:val="0"/>
          <w:marRight w:val="0"/>
          <w:marTop w:val="390"/>
          <w:marBottom w:val="390"/>
          <w:divBdr>
            <w:top w:val="none" w:sz="0" w:space="0" w:color="auto"/>
            <w:left w:val="none" w:sz="0" w:space="0" w:color="auto"/>
            <w:bottom w:val="none" w:sz="0" w:space="0" w:color="auto"/>
            <w:right w:val="none" w:sz="0" w:space="0" w:color="auto"/>
          </w:divBdr>
          <w:divsChild>
            <w:div w:id="787354003">
              <w:marLeft w:val="345"/>
              <w:marRight w:val="345"/>
              <w:marTop w:val="0"/>
              <w:marBottom w:val="0"/>
              <w:divBdr>
                <w:top w:val="none" w:sz="0" w:space="0" w:color="auto"/>
                <w:left w:val="none" w:sz="0" w:space="0" w:color="auto"/>
                <w:bottom w:val="none" w:sz="0" w:space="0" w:color="auto"/>
                <w:right w:val="none" w:sz="0" w:space="0" w:color="auto"/>
              </w:divBdr>
              <w:divsChild>
                <w:div w:id="6295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louisville.edu" TargetMode="Externa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4502-4B66-4953-B382-A649E130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Cooper,Lisa L</dc:creator>
  <cp:lastModifiedBy>Cooper,Lisa L</cp:lastModifiedBy>
  <cp:revision>3</cp:revision>
  <dcterms:created xsi:type="dcterms:W3CDTF">2015-06-16T17:58:00Z</dcterms:created>
  <dcterms:modified xsi:type="dcterms:W3CDTF">2015-06-16T18:40:00Z</dcterms:modified>
</cp:coreProperties>
</file>