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C4" w:rsidRPr="009F0C86" w:rsidRDefault="009F0C86" w:rsidP="002B1C41">
      <w:pPr>
        <w:jc w:val="center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b/>
          <w:spacing w:val="10"/>
          <w:sz w:val="26"/>
          <w:szCs w:val="26"/>
          <w:u w:val="single"/>
        </w:rPr>
        <w:br/>
      </w:r>
      <w:r w:rsidR="00AA02C4" w:rsidRPr="00AA02C4">
        <w:rPr>
          <w:rFonts w:asciiTheme="majorHAnsi" w:hAnsiTheme="majorHAnsi"/>
          <w:b/>
          <w:spacing w:val="10"/>
          <w:sz w:val="26"/>
          <w:szCs w:val="26"/>
          <w:u w:val="single"/>
        </w:rPr>
        <w:t xml:space="preserve">MS DEGREE IN </w:t>
      </w:r>
      <w:r w:rsidR="00171F7C">
        <w:rPr>
          <w:rFonts w:asciiTheme="majorHAnsi" w:hAnsiTheme="majorHAnsi"/>
          <w:b/>
          <w:spacing w:val="10"/>
          <w:sz w:val="26"/>
          <w:szCs w:val="26"/>
          <w:u w:val="single"/>
        </w:rPr>
        <w:t>EXPERIMENT</w:t>
      </w:r>
      <w:r w:rsidR="00AA02C4" w:rsidRPr="00AA02C4">
        <w:rPr>
          <w:rFonts w:asciiTheme="majorHAnsi" w:hAnsiTheme="majorHAnsi"/>
          <w:b/>
          <w:spacing w:val="10"/>
          <w:sz w:val="26"/>
          <w:szCs w:val="26"/>
          <w:u w:val="single"/>
        </w:rPr>
        <w:t>AL PSYCHOLOGY</w:t>
      </w:r>
      <w:r w:rsidR="00AA02C4">
        <w:rPr>
          <w:rFonts w:asciiTheme="majorHAnsi" w:hAnsiTheme="majorHAnsi"/>
          <w:b/>
        </w:rPr>
        <w:br/>
        <w:t>Department of Psychological &amp; Brain Sciences</w:t>
      </w:r>
      <w:r w:rsidR="002B1C41">
        <w:rPr>
          <w:rFonts w:asciiTheme="majorHAnsi" w:hAnsiTheme="majorHAnsi"/>
          <w:b/>
        </w:rPr>
        <w:br/>
      </w:r>
      <w:r w:rsidR="00A81399">
        <w:rPr>
          <w:rFonts w:asciiTheme="majorHAnsi" w:hAnsiTheme="majorHAnsi"/>
        </w:rPr>
        <w:br/>
      </w:r>
      <w:r w:rsidR="00AA02C4" w:rsidRPr="00AA02C4">
        <w:rPr>
          <w:rFonts w:asciiTheme="majorHAnsi" w:hAnsiTheme="majorHAnsi"/>
        </w:rPr>
        <w:t xml:space="preserve">The course requirements below must be completed in order to receive a Master’s Degree. </w:t>
      </w:r>
      <w:r w:rsidR="00AA02C4" w:rsidRPr="00AA02C4">
        <w:rPr>
          <w:rFonts w:asciiTheme="majorHAnsi" w:hAnsiTheme="majorHAnsi"/>
        </w:rPr>
        <w:br/>
      </w:r>
      <w:r w:rsidR="00AA02C4" w:rsidRPr="00AA02C4">
        <w:rPr>
          <w:rFonts w:asciiTheme="majorHAnsi" w:hAnsiTheme="majorHAnsi"/>
          <w:i/>
        </w:rPr>
        <w:t>Please complete this checklist and turn it in with your final Master’s portfolio submission.</w:t>
      </w:r>
      <w:r w:rsidR="002B1C41">
        <w:rPr>
          <w:rFonts w:asciiTheme="majorHAnsi" w:hAnsiTheme="majorHAnsi"/>
          <w:i/>
        </w:rPr>
        <w:br/>
      </w:r>
    </w:p>
    <w:p w:rsidR="00F22817" w:rsidRPr="00457B2B" w:rsidRDefault="009F0C86" w:rsidP="00457B2B">
      <w:pPr>
        <w:rPr>
          <w:rFonts w:asciiTheme="majorHAnsi" w:hAnsiTheme="majorHAnsi"/>
          <w:i/>
          <w:sz w:val="26"/>
          <w:szCs w:val="26"/>
        </w:rPr>
      </w:pPr>
      <w:r w:rsidRPr="009F0C86">
        <w:rPr>
          <w:rFonts w:asciiTheme="majorHAnsi" w:hAnsiTheme="majorHAnsi"/>
          <w:b/>
          <w:sz w:val="20"/>
        </w:rPr>
        <w:br/>
      </w:r>
      <w:r w:rsidR="00457B2B">
        <w:rPr>
          <w:rFonts w:asciiTheme="majorHAnsi" w:hAnsiTheme="majorHAnsi"/>
          <w:b/>
          <w:sz w:val="26"/>
          <w:szCs w:val="26"/>
        </w:rPr>
        <w:t>1</w:t>
      </w:r>
      <w:r w:rsidR="00F22817" w:rsidRPr="009F0C86">
        <w:rPr>
          <w:rFonts w:asciiTheme="majorHAnsi" w:hAnsiTheme="majorHAnsi"/>
          <w:b/>
          <w:sz w:val="26"/>
          <w:szCs w:val="26"/>
        </w:rPr>
        <w:t xml:space="preserve">.    </w:t>
      </w:r>
      <w:r w:rsidR="00171F7C">
        <w:rPr>
          <w:rFonts w:asciiTheme="majorHAnsi" w:hAnsiTheme="majorHAnsi"/>
          <w:b/>
          <w:sz w:val="26"/>
          <w:szCs w:val="26"/>
        </w:rPr>
        <w:t>Statistics Core</w:t>
      </w:r>
      <w:r w:rsidR="00457B2B">
        <w:rPr>
          <w:rFonts w:asciiTheme="majorHAnsi" w:hAnsiTheme="majorHAnsi"/>
          <w:b/>
          <w:sz w:val="26"/>
          <w:szCs w:val="26"/>
        </w:rPr>
        <w:br/>
      </w:r>
      <w:r w:rsidR="00457B2B">
        <w:rPr>
          <w:rFonts w:asciiTheme="majorHAnsi" w:hAnsiTheme="majorHAnsi"/>
          <w:i/>
          <w:sz w:val="26"/>
          <w:szCs w:val="26"/>
        </w:rPr>
        <w:t xml:space="preserve">Students must take the following </w:t>
      </w:r>
      <w:r w:rsidR="00457B2B" w:rsidRPr="00457B2B">
        <w:rPr>
          <w:rFonts w:asciiTheme="majorHAnsi" w:hAnsiTheme="majorHAnsi"/>
          <w:i/>
          <w:sz w:val="26"/>
          <w:szCs w:val="26"/>
          <w:u w:val="single"/>
        </w:rPr>
        <w:t>two</w:t>
      </w:r>
      <w:r w:rsidR="00457B2B">
        <w:rPr>
          <w:rFonts w:asciiTheme="majorHAnsi" w:hAnsiTheme="majorHAnsi"/>
          <w:i/>
          <w:sz w:val="26"/>
          <w:szCs w:val="26"/>
        </w:rPr>
        <w:t xml:space="preserve"> courses:</w:t>
      </w:r>
    </w:p>
    <w:tbl>
      <w:tblPr>
        <w:tblStyle w:val="TableGrid"/>
        <w:tblW w:w="3174" w:type="dxa"/>
        <w:tblInd w:w="468" w:type="dxa"/>
        <w:tblLook w:val="04A0" w:firstRow="1" w:lastRow="0" w:firstColumn="1" w:lastColumn="0" w:noHBand="0" w:noVBand="1"/>
      </w:tblPr>
      <w:tblGrid>
        <w:gridCol w:w="438"/>
        <w:gridCol w:w="2736"/>
      </w:tblGrid>
      <w:tr w:rsidR="00F830F5" w:rsidTr="009F0C86">
        <w:trPr>
          <w:trHeight w:val="720"/>
        </w:trPr>
        <w:sdt>
          <w:sdtPr>
            <w:rPr>
              <w:rFonts w:asciiTheme="majorHAnsi" w:hAnsiTheme="majorHAnsi"/>
            </w:rPr>
            <w:id w:val="-589778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30F5" w:rsidRPr="00457B2B" w:rsidRDefault="00457B2B" w:rsidP="00C72159">
                <w:pPr>
                  <w:jc w:val="center"/>
                  <w:rPr>
                    <w:rFonts w:asciiTheme="majorHAnsi" w:hAnsiTheme="majorHAnsi"/>
                  </w:rPr>
                </w:pPr>
                <w:r w:rsidRPr="00457B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0F5" w:rsidRPr="00A81399" w:rsidRDefault="00F830F5" w:rsidP="00F830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4"/>
              </w:rPr>
              <w:t>PSYC 61</w:t>
            </w:r>
            <w:r w:rsidRPr="00F22817">
              <w:rPr>
                <w:rFonts w:asciiTheme="majorHAnsi" w:hAnsiTheme="majorHAnsi"/>
                <w:b/>
                <w:sz w:val="24"/>
              </w:rPr>
              <w:t>0</w:t>
            </w:r>
            <w:r>
              <w:rPr>
                <w:rFonts w:asciiTheme="majorHAnsi" w:hAnsiTheme="majorHAnsi"/>
              </w:rPr>
              <w:br/>
              <w:t>Advanced Statistics I</w:t>
            </w:r>
          </w:p>
        </w:tc>
      </w:tr>
      <w:tr w:rsidR="00F830F5" w:rsidTr="009F0C86">
        <w:trPr>
          <w:trHeight w:val="720"/>
        </w:trPr>
        <w:sdt>
          <w:sdtPr>
            <w:rPr>
              <w:rFonts w:asciiTheme="majorHAnsi" w:hAnsiTheme="majorHAnsi"/>
            </w:rPr>
            <w:id w:val="-178226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30F5" w:rsidRPr="00457B2B" w:rsidRDefault="00F830F5" w:rsidP="00C72159">
                <w:pPr>
                  <w:jc w:val="center"/>
                  <w:rPr>
                    <w:rFonts w:asciiTheme="majorHAnsi" w:hAnsiTheme="majorHAnsi"/>
                  </w:rPr>
                </w:pPr>
                <w:r w:rsidRPr="00457B2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0F5" w:rsidRPr="00A81399" w:rsidRDefault="00F830F5" w:rsidP="00C721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4"/>
              </w:rPr>
              <w:t>PSYC 61</w:t>
            </w:r>
            <w:r w:rsidRPr="00F22817">
              <w:rPr>
                <w:rFonts w:asciiTheme="majorHAnsi" w:hAnsiTheme="majorHAnsi"/>
                <w:b/>
                <w:sz w:val="24"/>
              </w:rPr>
              <w:t>1</w:t>
            </w:r>
            <w:r w:rsidRPr="00F22817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</w:rPr>
              <w:br/>
              <w:t>Advanced Statistics II</w:t>
            </w:r>
          </w:p>
        </w:tc>
      </w:tr>
    </w:tbl>
    <w:p w:rsidR="00F830F5" w:rsidRDefault="00F830F5" w:rsidP="00AA02C4">
      <w:pPr>
        <w:rPr>
          <w:rFonts w:asciiTheme="majorHAnsi" w:hAnsiTheme="majorHAnsi"/>
          <w:sz w:val="28"/>
        </w:rPr>
      </w:pPr>
    </w:p>
    <w:p w:rsidR="00457B2B" w:rsidRPr="00F830F5" w:rsidRDefault="00457B2B" w:rsidP="00457B2B">
      <w:pPr>
        <w:rPr>
          <w:rFonts w:asciiTheme="majorHAnsi" w:hAnsiTheme="majorHAnsi"/>
          <w:i/>
          <w:sz w:val="2"/>
        </w:rPr>
      </w:pPr>
      <w:r>
        <w:rPr>
          <w:rFonts w:asciiTheme="majorHAnsi" w:hAnsiTheme="majorHAnsi"/>
          <w:b/>
          <w:sz w:val="26"/>
          <w:szCs w:val="26"/>
        </w:rPr>
        <w:t>2</w:t>
      </w:r>
      <w:r w:rsidRPr="009F0C86">
        <w:rPr>
          <w:rFonts w:asciiTheme="majorHAnsi" w:hAnsiTheme="majorHAnsi"/>
          <w:b/>
          <w:sz w:val="26"/>
          <w:szCs w:val="26"/>
        </w:rPr>
        <w:t xml:space="preserve">.    </w:t>
      </w:r>
      <w:r>
        <w:rPr>
          <w:rFonts w:asciiTheme="majorHAnsi" w:hAnsiTheme="majorHAnsi"/>
          <w:b/>
          <w:spacing w:val="6"/>
          <w:sz w:val="26"/>
          <w:szCs w:val="26"/>
        </w:rPr>
        <w:t>Program Core</w:t>
      </w:r>
      <w:r>
        <w:rPr>
          <w:rFonts w:asciiTheme="majorHAnsi" w:hAnsiTheme="majorHAnsi"/>
          <w:b/>
          <w:spacing w:val="6"/>
          <w:sz w:val="26"/>
          <w:szCs w:val="26"/>
        </w:rPr>
        <w:br/>
      </w:r>
      <w:r>
        <w:rPr>
          <w:rFonts w:asciiTheme="majorHAnsi" w:hAnsiTheme="majorHAnsi"/>
          <w:i/>
          <w:spacing w:val="6"/>
          <w:sz w:val="26"/>
          <w:szCs w:val="26"/>
        </w:rPr>
        <w:t xml:space="preserve">Students must take </w:t>
      </w:r>
      <w:r w:rsidRPr="00457B2B">
        <w:rPr>
          <w:rFonts w:asciiTheme="majorHAnsi" w:hAnsiTheme="majorHAnsi"/>
          <w:i/>
          <w:spacing w:val="6"/>
          <w:sz w:val="26"/>
          <w:szCs w:val="26"/>
          <w:u w:val="single"/>
        </w:rPr>
        <w:t>two</w:t>
      </w:r>
      <w:r>
        <w:rPr>
          <w:rFonts w:asciiTheme="majorHAnsi" w:hAnsiTheme="majorHAnsi"/>
          <w:i/>
          <w:spacing w:val="6"/>
          <w:sz w:val="26"/>
          <w:szCs w:val="26"/>
        </w:rPr>
        <w:t xml:space="preserve"> of the following courses:</w:t>
      </w:r>
    </w:p>
    <w:tbl>
      <w:tblPr>
        <w:tblStyle w:val="TableGrid"/>
        <w:tblW w:w="8136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6"/>
        <w:gridCol w:w="2424"/>
        <w:gridCol w:w="630"/>
        <w:gridCol w:w="180"/>
        <w:gridCol w:w="450"/>
        <w:gridCol w:w="3996"/>
      </w:tblGrid>
      <w:tr w:rsidR="00457B2B" w:rsidTr="0062202F">
        <w:trPr>
          <w:trHeight w:val="648"/>
        </w:trPr>
        <w:sdt>
          <w:sdtPr>
            <w:rPr>
              <w:rFonts w:asciiTheme="majorHAnsi" w:hAnsiTheme="majorHAnsi"/>
              <w:sz w:val="24"/>
            </w:rPr>
            <w:id w:val="-179112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57B2B" w:rsidRPr="00F22817" w:rsidRDefault="00457B2B" w:rsidP="0062202F">
                <w:pPr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57B2B" w:rsidRDefault="00457B2B" w:rsidP="0062202F">
            <w:pPr>
              <w:rPr>
                <w:rFonts w:asciiTheme="majorHAnsi" w:hAnsiTheme="majorHAnsi"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</w:rPr>
              <w:t>PSYC 621</w:t>
            </w:r>
            <w:r>
              <w:rPr>
                <w:rFonts w:asciiTheme="majorHAnsi" w:hAnsiTheme="majorHAnsi"/>
                <w:b/>
                <w:sz w:val="24"/>
              </w:rPr>
              <w:br/>
            </w:r>
            <w:r>
              <w:rPr>
                <w:rFonts w:asciiTheme="majorHAnsi" w:hAnsiTheme="majorHAnsi"/>
                <w:sz w:val="20"/>
              </w:rPr>
              <w:t>Cognitive Processes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57B2B" w:rsidRDefault="00457B2B" w:rsidP="0062202F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B2B" w:rsidRPr="00F22817" w:rsidRDefault="00457B2B" w:rsidP="0062202F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57B2B" w:rsidRDefault="00457B2B" w:rsidP="0062202F">
            <w:pPr>
              <w:rPr>
                <w:rFonts w:asciiTheme="majorHAnsi" w:hAnsiTheme="majorHAnsi"/>
                <w:sz w:val="24"/>
                <w:u w:val="single"/>
              </w:rPr>
            </w:pPr>
          </w:p>
        </w:tc>
      </w:tr>
      <w:tr w:rsidR="00457B2B" w:rsidTr="0062202F">
        <w:trPr>
          <w:trHeight w:val="648"/>
        </w:trPr>
        <w:sdt>
          <w:sdtPr>
            <w:rPr>
              <w:rFonts w:asciiTheme="majorHAnsi" w:hAnsiTheme="majorHAnsi"/>
              <w:sz w:val="24"/>
            </w:rPr>
            <w:id w:val="-10503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57B2B" w:rsidRPr="00F22817" w:rsidRDefault="00457B2B" w:rsidP="0062202F">
                <w:pPr>
                  <w:rPr>
                    <w:rFonts w:asciiTheme="majorHAnsi" w:hAnsiTheme="majorHAnsi"/>
                    <w:sz w:val="24"/>
                  </w:rPr>
                </w:pPr>
                <w:r w:rsidRPr="00F228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57B2B" w:rsidRDefault="00457B2B" w:rsidP="0062202F">
            <w:pPr>
              <w:rPr>
                <w:rFonts w:asciiTheme="majorHAnsi" w:hAnsiTheme="majorHAnsi"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</w:rPr>
              <w:t>PSYC 631</w:t>
            </w:r>
            <w:r>
              <w:rPr>
                <w:rFonts w:asciiTheme="majorHAnsi" w:hAnsiTheme="majorHAnsi"/>
                <w:b/>
                <w:sz w:val="24"/>
              </w:rPr>
              <w:br/>
            </w:r>
            <w:r w:rsidRPr="002B1C41">
              <w:rPr>
                <w:rFonts w:asciiTheme="majorHAnsi" w:hAnsiTheme="majorHAnsi"/>
                <w:sz w:val="20"/>
              </w:rPr>
              <w:t>Perception and Sensation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57B2B" w:rsidRDefault="00457B2B" w:rsidP="0062202F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B2B" w:rsidRPr="00F22817" w:rsidRDefault="00457B2B" w:rsidP="0062202F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57B2B" w:rsidRDefault="00457B2B" w:rsidP="0062202F">
            <w:pPr>
              <w:rPr>
                <w:rFonts w:asciiTheme="majorHAnsi" w:hAnsiTheme="majorHAnsi"/>
                <w:sz w:val="24"/>
                <w:u w:val="single"/>
              </w:rPr>
            </w:pPr>
          </w:p>
        </w:tc>
      </w:tr>
      <w:tr w:rsidR="00457B2B" w:rsidTr="0062202F">
        <w:trPr>
          <w:trHeight w:val="648"/>
        </w:trPr>
        <w:sdt>
          <w:sdtPr>
            <w:rPr>
              <w:rFonts w:asciiTheme="majorHAnsi" w:hAnsiTheme="majorHAnsi"/>
              <w:sz w:val="24"/>
            </w:rPr>
            <w:id w:val="-29537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57B2B" w:rsidRPr="00F22817" w:rsidRDefault="00457B2B" w:rsidP="0062202F">
                <w:pPr>
                  <w:rPr>
                    <w:rFonts w:asciiTheme="majorHAnsi" w:hAnsiTheme="majorHAnsi"/>
                    <w:sz w:val="24"/>
                  </w:rPr>
                </w:pPr>
                <w:r w:rsidRPr="00F228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57B2B" w:rsidRPr="00FB7F13" w:rsidRDefault="00457B2B" w:rsidP="0062202F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PSYC 642</w:t>
            </w:r>
            <w:r>
              <w:rPr>
                <w:rFonts w:asciiTheme="majorHAnsi" w:hAnsiTheme="majorHAnsi"/>
                <w:sz w:val="24"/>
              </w:rPr>
              <w:br/>
            </w:r>
            <w:r>
              <w:rPr>
                <w:rFonts w:asciiTheme="majorHAnsi" w:hAnsiTheme="majorHAnsi"/>
                <w:sz w:val="20"/>
              </w:rPr>
              <w:t>Behavioral</w:t>
            </w:r>
            <w:r w:rsidRPr="002B1C41">
              <w:rPr>
                <w:rFonts w:asciiTheme="majorHAnsi" w:hAnsiTheme="majorHAnsi"/>
                <w:sz w:val="20"/>
              </w:rPr>
              <w:t xml:space="preserve"> Neuroscience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B2B" w:rsidRDefault="00457B2B" w:rsidP="0062202F">
            <w:pPr>
              <w:rPr>
                <w:rFonts w:asciiTheme="majorHAnsi" w:hAnsiTheme="majorHAnsi"/>
                <w:sz w:val="24"/>
              </w:rPr>
            </w:pPr>
            <w:r w:rsidRPr="00457B2B">
              <w:rPr>
                <w:rFonts w:asciiTheme="majorHAnsi" w:hAnsiTheme="majorHAnsi"/>
              </w:rPr>
              <w:t>-or-</w:t>
            </w:r>
          </w:p>
        </w:tc>
        <w:sdt>
          <w:sdtPr>
            <w:rPr>
              <w:rFonts w:asciiTheme="majorHAnsi" w:hAnsiTheme="majorHAnsi"/>
              <w:sz w:val="24"/>
            </w:rPr>
            <w:id w:val="206027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57B2B" w:rsidRPr="00F22817" w:rsidRDefault="00457B2B" w:rsidP="0062202F">
                <w:pPr>
                  <w:rPr>
                    <w:rFonts w:asciiTheme="majorHAnsi" w:hAnsiTheme="majorHAnsi"/>
                    <w:sz w:val="24"/>
                  </w:rPr>
                </w:pPr>
                <w:r w:rsidRPr="00F228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57B2B" w:rsidRPr="00FB7F13" w:rsidRDefault="00457B2B" w:rsidP="0062202F">
            <w:pPr>
              <w:rPr>
                <w:rFonts w:asciiTheme="majorHAnsi" w:hAnsiTheme="majorHAnsi"/>
                <w:b/>
                <w:sz w:val="24"/>
              </w:rPr>
            </w:pPr>
            <w:r w:rsidRPr="00A81399">
              <w:rPr>
                <w:rFonts w:asciiTheme="majorHAnsi" w:hAnsiTheme="majorHAnsi"/>
                <w:b/>
                <w:sz w:val="24"/>
              </w:rPr>
              <w:t>PSYC 6</w:t>
            </w:r>
            <w:r>
              <w:rPr>
                <w:rFonts w:asciiTheme="majorHAnsi" w:hAnsiTheme="majorHAnsi"/>
                <w:b/>
                <w:sz w:val="24"/>
              </w:rPr>
              <w:t>43</w:t>
            </w:r>
            <w:r>
              <w:rPr>
                <w:rFonts w:asciiTheme="majorHAnsi" w:hAnsiTheme="majorHAnsi"/>
                <w:sz w:val="24"/>
              </w:rPr>
              <w:br/>
            </w:r>
            <w:r>
              <w:rPr>
                <w:rFonts w:asciiTheme="majorHAnsi" w:hAnsiTheme="majorHAnsi"/>
                <w:sz w:val="20"/>
              </w:rPr>
              <w:t>Principles of Neuroscience</w:t>
            </w:r>
          </w:p>
        </w:tc>
      </w:tr>
      <w:tr w:rsidR="00457B2B" w:rsidTr="0062202F">
        <w:trPr>
          <w:trHeight w:val="648"/>
        </w:trPr>
        <w:sdt>
          <w:sdtPr>
            <w:rPr>
              <w:rFonts w:asciiTheme="majorHAnsi" w:hAnsiTheme="majorHAnsi"/>
              <w:sz w:val="24"/>
            </w:rPr>
            <w:id w:val="205603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57B2B" w:rsidRPr="00F22817" w:rsidRDefault="00457B2B" w:rsidP="0062202F">
                <w:pPr>
                  <w:rPr>
                    <w:rFonts w:asciiTheme="majorHAnsi" w:hAnsiTheme="majorHAnsi"/>
                    <w:sz w:val="24"/>
                  </w:rPr>
                </w:pPr>
                <w:r w:rsidRPr="00F228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7B2B" w:rsidRPr="00F22817" w:rsidRDefault="00457B2B" w:rsidP="0062202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PSYC 661</w:t>
            </w:r>
            <w:r>
              <w:rPr>
                <w:rFonts w:asciiTheme="majorHAnsi" w:hAnsiTheme="majorHAnsi"/>
                <w:b/>
                <w:sz w:val="24"/>
              </w:rPr>
              <w:br/>
            </w:r>
            <w:r>
              <w:rPr>
                <w:rFonts w:asciiTheme="majorHAnsi" w:hAnsiTheme="majorHAnsi"/>
                <w:sz w:val="20"/>
              </w:rPr>
              <w:t>Advanced Developmental Psychology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57B2B" w:rsidRPr="00575F3B" w:rsidRDefault="00457B2B" w:rsidP="0062202F">
            <w:pPr>
              <w:rPr>
                <w:rFonts w:asciiTheme="majorHAnsi" w:hAnsiTheme="majorHAnsi"/>
                <w:i/>
                <w:sz w:val="24"/>
              </w:rPr>
            </w:pPr>
          </w:p>
        </w:tc>
      </w:tr>
    </w:tbl>
    <w:p w:rsidR="00457B2B" w:rsidRPr="009F0C86" w:rsidRDefault="00457B2B" w:rsidP="00AA02C4">
      <w:pPr>
        <w:rPr>
          <w:rFonts w:asciiTheme="majorHAnsi" w:hAnsiTheme="majorHAnsi"/>
          <w:sz w:val="28"/>
        </w:rPr>
      </w:pPr>
    </w:p>
    <w:p w:rsidR="00F830F5" w:rsidRPr="00BF3A28" w:rsidRDefault="00F830F5" w:rsidP="00F830F5">
      <w:pPr>
        <w:rPr>
          <w:rFonts w:asciiTheme="majorHAnsi" w:hAnsiTheme="majorHAnsi"/>
          <w:i/>
          <w:sz w:val="2"/>
          <w:szCs w:val="2"/>
        </w:rPr>
      </w:pPr>
      <w:r w:rsidRPr="009F0C86">
        <w:rPr>
          <w:rFonts w:asciiTheme="majorHAnsi" w:hAnsiTheme="majorHAnsi"/>
          <w:b/>
          <w:sz w:val="26"/>
          <w:szCs w:val="26"/>
        </w:rPr>
        <w:t xml:space="preserve">3.    </w:t>
      </w:r>
      <w:r w:rsidR="00A322F2" w:rsidRPr="00BF3A28">
        <w:rPr>
          <w:rFonts w:asciiTheme="majorHAnsi" w:hAnsiTheme="majorHAnsi"/>
          <w:b/>
          <w:sz w:val="26"/>
          <w:szCs w:val="26"/>
        </w:rPr>
        <w:t>45 credit hours of graduate study</w:t>
      </w:r>
      <w:r>
        <w:rPr>
          <w:rFonts w:asciiTheme="majorHAnsi" w:hAnsiTheme="majorHAnsi"/>
          <w:b/>
          <w:sz w:val="24"/>
        </w:rPr>
        <w:br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90"/>
        <w:gridCol w:w="1296"/>
      </w:tblGrid>
      <w:tr w:rsidR="00F830F5" w:rsidTr="00BF3A28">
        <w:trPr>
          <w:trHeight w:val="43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0F5" w:rsidRPr="00F830F5" w:rsidRDefault="00F830F5" w:rsidP="00F830F5">
            <w:pPr>
              <w:rPr>
                <w:rFonts w:asciiTheme="majorHAnsi" w:hAnsiTheme="majorHAnsi"/>
                <w:sz w:val="24"/>
              </w:rPr>
            </w:pPr>
            <w:r w:rsidRPr="00F830F5">
              <w:rPr>
                <w:rFonts w:asciiTheme="majorHAnsi" w:hAnsiTheme="majorHAnsi"/>
              </w:rPr>
              <w:t>Number of credit hours taken:</w:t>
            </w:r>
          </w:p>
        </w:tc>
        <w:sdt>
          <w:sdtPr>
            <w:rPr>
              <w:rFonts w:asciiTheme="majorHAnsi" w:hAnsiTheme="majorHAnsi"/>
              <w:b/>
              <w:sz w:val="26"/>
              <w:szCs w:val="26"/>
            </w:rPr>
            <w:id w:val="6499494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830F5" w:rsidRPr="00BF3A28" w:rsidRDefault="00BF3A28" w:rsidP="00BF3A28">
                <w:pPr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 w:rsidRPr="005478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Start w:id="0" w:name="_GoBack"/>
        <w:bookmarkEnd w:id="0"/>
      </w:tr>
    </w:tbl>
    <w:p w:rsidR="002B1C41" w:rsidRDefault="00F830F5" w:rsidP="00F830F5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sz w:val="24"/>
        </w:rPr>
        <w:br/>
      </w:r>
      <w:r>
        <w:rPr>
          <w:rFonts w:asciiTheme="majorHAnsi" w:hAnsiTheme="majorHAnsi"/>
          <w:b/>
          <w:sz w:val="24"/>
        </w:rPr>
        <w:br/>
      </w:r>
      <w:r w:rsidRPr="009F0C86">
        <w:rPr>
          <w:rFonts w:asciiTheme="majorHAnsi" w:hAnsiTheme="majorHAnsi"/>
          <w:b/>
          <w:sz w:val="26"/>
          <w:szCs w:val="26"/>
        </w:rPr>
        <w:t>4.    Completion and approval of the Master’s portfolio</w:t>
      </w:r>
      <w:r w:rsidR="002B1C41">
        <w:rPr>
          <w:rFonts w:asciiTheme="majorHAnsi" w:hAnsiTheme="majorHAnsi"/>
          <w:b/>
          <w:sz w:val="24"/>
        </w:rPr>
        <w:br/>
        <w:t xml:space="preserve">        </w:t>
      </w:r>
      <w:r w:rsidR="002B1C41">
        <w:rPr>
          <w:rFonts w:asciiTheme="majorHAnsi" w:hAnsiTheme="majorHAnsi"/>
          <w:i/>
          <w:sz w:val="20"/>
        </w:rPr>
        <w:t>(For office use only)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0"/>
        <w:gridCol w:w="2700"/>
      </w:tblGrid>
      <w:tr w:rsidR="002B1C41" w:rsidTr="009F0C86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C41" w:rsidRPr="00F830F5" w:rsidRDefault="002B1C41" w:rsidP="00C7215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t>Date Approved: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C41" w:rsidRDefault="002B1C41" w:rsidP="002B1C41">
            <w:pPr>
              <w:rPr>
                <w:rFonts w:asciiTheme="majorHAnsi" w:hAnsiTheme="majorHAnsi"/>
                <w:b/>
                <w:sz w:val="24"/>
              </w:rPr>
            </w:pPr>
          </w:p>
        </w:tc>
      </w:tr>
    </w:tbl>
    <w:p w:rsidR="00F22817" w:rsidRPr="00AA02C4" w:rsidRDefault="00F830F5" w:rsidP="00AA02C4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</w:rPr>
        <w:t xml:space="preserve"> </w:t>
      </w:r>
    </w:p>
    <w:sectPr w:rsidR="00F22817" w:rsidRPr="00AA02C4" w:rsidSect="002B1C41">
      <w:headerReference w:type="default" r:id="rId7"/>
      <w:pgSz w:w="12240" w:h="15840"/>
      <w:pgMar w:top="576" w:right="1152" w:bottom="576" w:left="115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3D" w:rsidRDefault="00AE623D" w:rsidP="002B1C41">
      <w:pPr>
        <w:spacing w:after="0" w:line="240" w:lineRule="auto"/>
      </w:pPr>
      <w:r>
        <w:separator/>
      </w:r>
    </w:p>
  </w:endnote>
  <w:endnote w:type="continuationSeparator" w:id="0">
    <w:p w:rsidR="00AE623D" w:rsidRDefault="00AE623D" w:rsidP="002B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3D" w:rsidRDefault="00AE623D" w:rsidP="002B1C41">
      <w:pPr>
        <w:spacing w:after="0" w:line="240" w:lineRule="auto"/>
      </w:pPr>
      <w:r>
        <w:separator/>
      </w:r>
    </w:p>
  </w:footnote>
  <w:footnote w:type="continuationSeparator" w:id="0">
    <w:p w:rsidR="00AE623D" w:rsidRDefault="00AE623D" w:rsidP="002B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41" w:rsidRDefault="009F0C86" w:rsidP="009F0C86">
    <w:pPr>
      <w:pStyle w:val="Header"/>
      <w:ind w:left="-540"/>
    </w:pPr>
    <w:r>
      <w:rPr>
        <w:b/>
        <w:sz w:val="20"/>
      </w:rPr>
      <w:t xml:space="preserve">Type Your Name Here   </w:t>
    </w:r>
    <w:r>
      <w:rPr>
        <w:b/>
        <w:sz w:val="20"/>
      </w:rPr>
      <w:br/>
    </w:r>
    <w:r>
      <w:rPr>
        <w:i/>
        <w:sz w:val="20"/>
      </w:rPr>
      <w:t>Type Date of Submission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C4"/>
    <w:rsid w:val="00171F7C"/>
    <w:rsid w:val="002B1C41"/>
    <w:rsid w:val="00457B2B"/>
    <w:rsid w:val="00575F3B"/>
    <w:rsid w:val="009D4892"/>
    <w:rsid w:val="009F0C86"/>
    <w:rsid w:val="00A322F2"/>
    <w:rsid w:val="00A81399"/>
    <w:rsid w:val="00A91E88"/>
    <w:rsid w:val="00AA02C4"/>
    <w:rsid w:val="00AA1F28"/>
    <w:rsid w:val="00AE623D"/>
    <w:rsid w:val="00BF3A28"/>
    <w:rsid w:val="00F22817"/>
    <w:rsid w:val="00F61DF1"/>
    <w:rsid w:val="00F830F5"/>
    <w:rsid w:val="00FB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F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41"/>
  </w:style>
  <w:style w:type="paragraph" w:styleId="Footer">
    <w:name w:val="footer"/>
    <w:basedOn w:val="Normal"/>
    <w:link w:val="FooterChar"/>
    <w:uiPriority w:val="99"/>
    <w:unhideWhenUsed/>
    <w:rsid w:val="002B1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F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41"/>
  </w:style>
  <w:style w:type="paragraph" w:styleId="Footer">
    <w:name w:val="footer"/>
    <w:basedOn w:val="Normal"/>
    <w:link w:val="FooterChar"/>
    <w:uiPriority w:val="99"/>
    <w:unhideWhenUsed/>
    <w:rsid w:val="002B1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EB"/>
    <w:rsid w:val="00704E99"/>
    <w:rsid w:val="00714953"/>
    <w:rsid w:val="00BA4343"/>
    <w:rsid w:val="00BB473C"/>
    <w:rsid w:val="00CA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DEB"/>
    <w:rPr>
      <w:color w:val="808080"/>
    </w:rPr>
  </w:style>
  <w:style w:type="paragraph" w:customStyle="1" w:styleId="E17CCD00113348FF9131901A8B9DF1EC">
    <w:name w:val="E17CCD00113348FF9131901A8B9DF1EC"/>
    <w:rsid w:val="00CA1DEB"/>
  </w:style>
  <w:style w:type="paragraph" w:customStyle="1" w:styleId="A86807CC0E984F7A85B2E2DE4A3334FC">
    <w:name w:val="A86807CC0E984F7A85B2E2DE4A3334FC"/>
    <w:rsid w:val="00CA1DEB"/>
    <w:rPr>
      <w:rFonts w:eastAsiaTheme="minorHAnsi"/>
    </w:rPr>
  </w:style>
  <w:style w:type="paragraph" w:customStyle="1" w:styleId="7975650FACDB49C28C1DF4D3DA5C748E">
    <w:name w:val="7975650FACDB49C28C1DF4D3DA5C748E"/>
    <w:rsid w:val="00CA1DEB"/>
  </w:style>
  <w:style w:type="paragraph" w:customStyle="1" w:styleId="48475DD6F5624FB8B59AF3B16FBA1923">
    <w:name w:val="48475DD6F5624FB8B59AF3B16FBA1923"/>
    <w:rsid w:val="00CA1D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DEB"/>
    <w:rPr>
      <w:color w:val="808080"/>
    </w:rPr>
  </w:style>
  <w:style w:type="paragraph" w:customStyle="1" w:styleId="E17CCD00113348FF9131901A8B9DF1EC">
    <w:name w:val="E17CCD00113348FF9131901A8B9DF1EC"/>
    <w:rsid w:val="00CA1DEB"/>
  </w:style>
  <w:style w:type="paragraph" w:customStyle="1" w:styleId="A86807CC0E984F7A85B2E2DE4A3334FC">
    <w:name w:val="A86807CC0E984F7A85B2E2DE4A3334FC"/>
    <w:rsid w:val="00CA1DEB"/>
    <w:rPr>
      <w:rFonts w:eastAsiaTheme="minorHAnsi"/>
    </w:rPr>
  </w:style>
  <w:style w:type="paragraph" w:customStyle="1" w:styleId="7975650FACDB49C28C1DF4D3DA5C748E">
    <w:name w:val="7975650FACDB49C28C1DF4D3DA5C748E"/>
    <w:rsid w:val="00CA1DEB"/>
  </w:style>
  <w:style w:type="paragraph" w:customStyle="1" w:styleId="48475DD6F5624FB8B59AF3B16FBA1923">
    <w:name w:val="48475DD6F5624FB8B59AF3B16FBA1923"/>
    <w:rsid w:val="00CA1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Leahy</dc:creator>
  <cp:lastModifiedBy>Maggie Leahy</cp:lastModifiedBy>
  <cp:revision>2</cp:revision>
  <dcterms:created xsi:type="dcterms:W3CDTF">2017-10-04T21:19:00Z</dcterms:created>
  <dcterms:modified xsi:type="dcterms:W3CDTF">2017-10-04T21:19:00Z</dcterms:modified>
</cp:coreProperties>
</file>