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A8" w:rsidRDefault="00202BA8" w:rsidP="00A319F7">
      <w:pPr>
        <w:spacing w:line="192" w:lineRule="auto"/>
        <w:jc w:val="center"/>
        <w:rPr>
          <w:rFonts w:ascii="Cambria" w:hAnsi="Cambria"/>
          <w:sz w:val="18"/>
          <w:szCs w:val="18"/>
        </w:rPr>
      </w:pPr>
    </w:p>
    <w:p w:rsidR="00202BA8" w:rsidRPr="00273F13" w:rsidRDefault="00CA40AC" w:rsidP="00A319F7">
      <w:pPr>
        <w:spacing w:line="192" w:lineRule="auto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LAURA </w:t>
      </w:r>
      <w:r w:rsidR="003770DB">
        <w:rPr>
          <w:rFonts w:ascii="Baskerville Old Face" w:hAnsi="Baskerville Old Face"/>
          <w:sz w:val="40"/>
          <w:szCs w:val="40"/>
        </w:rPr>
        <w:t xml:space="preserve">N. </w:t>
      </w:r>
      <w:r>
        <w:rPr>
          <w:rFonts w:ascii="Baskerville Old Face" w:hAnsi="Baskerville Old Face"/>
          <w:sz w:val="40"/>
          <w:szCs w:val="40"/>
        </w:rPr>
        <w:t>GALLOWAY</w:t>
      </w:r>
    </w:p>
    <w:p w:rsidR="00DC7A86" w:rsidRDefault="00A319F7" w:rsidP="00A319F7">
      <w:pPr>
        <w:spacing w:line="192" w:lineRule="auto"/>
        <w:jc w:val="center"/>
        <w:rPr>
          <w:rStyle w:val="Hyperlink"/>
          <w:rFonts w:ascii="Cambria" w:hAnsi="Cambria"/>
          <w:color w:val="auto"/>
          <w:sz w:val="18"/>
          <w:szCs w:val="18"/>
        </w:rPr>
      </w:pPr>
      <w:r w:rsidRPr="00301F4F">
        <w:rPr>
          <w:rFonts w:ascii="Cambria" w:hAnsi="Cambria"/>
          <w:sz w:val="18"/>
          <w:szCs w:val="18"/>
        </w:rPr>
        <w:t>PHONE 502-418-5048   EMAIL</w:t>
      </w:r>
      <w:r w:rsidR="008B151C" w:rsidRPr="008B151C">
        <w:rPr>
          <w:rFonts w:ascii="Cambria" w:hAnsi="Cambria"/>
          <w:sz w:val="18"/>
          <w:szCs w:val="18"/>
        </w:rPr>
        <w:t xml:space="preserve">: </w:t>
      </w:r>
      <w:r w:rsidR="00BA57C0">
        <w:rPr>
          <w:rFonts w:ascii="Cambria" w:hAnsi="Cambria"/>
          <w:sz w:val="18"/>
          <w:szCs w:val="18"/>
        </w:rPr>
        <w:t>Lrnesb01@louisville.edu</w:t>
      </w:r>
    </w:p>
    <w:p w:rsidR="00273F13" w:rsidRPr="00DC7A86" w:rsidRDefault="00273F13" w:rsidP="00A319F7">
      <w:pPr>
        <w:spacing w:line="192" w:lineRule="auto"/>
        <w:jc w:val="center"/>
        <w:rPr>
          <w:rFonts w:ascii="Baskerville Old Face" w:hAnsi="Baskerville Old Face"/>
          <w:sz w:val="32"/>
          <w:szCs w:val="32"/>
        </w:rPr>
      </w:pPr>
    </w:p>
    <w:p w:rsidR="00A319F7" w:rsidRPr="00301F4F" w:rsidRDefault="00A319F7" w:rsidP="00F9173B">
      <w:pPr>
        <w:pStyle w:val="IntenseQuote"/>
        <w:jc w:val="both"/>
        <w:rPr>
          <w:rFonts w:cs="Calibri"/>
          <w:i w:val="0"/>
          <w:color w:val="auto"/>
          <w:sz w:val="24"/>
          <w:szCs w:val="24"/>
        </w:rPr>
      </w:pPr>
      <w:r w:rsidRPr="00301F4F">
        <w:rPr>
          <w:rFonts w:cs="Calibri"/>
          <w:i w:val="0"/>
          <w:color w:val="auto"/>
          <w:sz w:val="24"/>
          <w:szCs w:val="24"/>
        </w:rPr>
        <w:t>EDUCATION</w:t>
      </w:r>
    </w:p>
    <w:p w:rsidR="00A319F7" w:rsidRPr="00F9173B" w:rsidRDefault="00A319F7" w:rsidP="00F9173B">
      <w:pPr>
        <w:spacing w:line="240" w:lineRule="auto"/>
        <w:ind w:left="720"/>
        <w:jc w:val="both"/>
        <w:rPr>
          <w:rStyle w:val="Emphasis"/>
        </w:rPr>
      </w:pPr>
      <w:r w:rsidRPr="003409A2">
        <w:rPr>
          <w:rStyle w:val="Emphasis"/>
          <w:b/>
        </w:rPr>
        <w:t>Docto</w:t>
      </w:r>
      <w:r w:rsidR="00CA40AC">
        <w:rPr>
          <w:rStyle w:val="Emphasis"/>
          <w:b/>
        </w:rPr>
        <w:t xml:space="preserve">r of Audiology (Au.D.) </w:t>
      </w:r>
      <w:r w:rsidRPr="00F9173B">
        <w:rPr>
          <w:rStyle w:val="Emphasis"/>
        </w:rPr>
        <w:t xml:space="preserve">                 </w:t>
      </w:r>
      <w:r w:rsidR="00CA40AC">
        <w:rPr>
          <w:rStyle w:val="Emphasis"/>
        </w:rPr>
        <w:t xml:space="preserve">                 </w:t>
      </w:r>
      <w:r w:rsidRPr="00F9173B">
        <w:rPr>
          <w:rStyle w:val="Emphasis"/>
        </w:rPr>
        <w:t xml:space="preserve">  </w:t>
      </w:r>
      <w:r w:rsidR="00F9173B" w:rsidRPr="00F9173B">
        <w:rPr>
          <w:rStyle w:val="Emphasis"/>
        </w:rPr>
        <w:t xml:space="preserve">           </w:t>
      </w:r>
      <w:r w:rsidR="00455B7C">
        <w:rPr>
          <w:rStyle w:val="Emphasis"/>
        </w:rPr>
        <w:t xml:space="preserve">                        </w:t>
      </w:r>
      <w:r w:rsidR="00FC60CA">
        <w:rPr>
          <w:rStyle w:val="Emphasis"/>
        </w:rPr>
        <w:t xml:space="preserve">              </w:t>
      </w:r>
      <w:r w:rsidRPr="00F9173B">
        <w:rPr>
          <w:rStyle w:val="Emphasis"/>
        </w:rPr>
        <w:t xml:space="preserve"> University of Louisville, </w:t>
      </w:r>
      <w:r w:rsidR="00FC60CA">
        <w:rPr>
          <w:rStyle w:val="Emphasis"/>
        </w:rPr>
        <w:t xml:space="preserve">Louisville, </w:t>
      </w:r>
      <w:r w:rsidRPr="00F9173B">
        <w:rPr>
          <w:rStyle w:val="Emphasis"/>
        </w:rPr>
        <w:t>KY</w:t>
      </w:r>
    </w:p>
    <w:p w:rsidR="000F20F6" w:rsidRDefault="00CA40AC" w:rsidP="00F9173B">
      <w:pPr>
        <w:numPr>
          <w:ilvl w:val="0"/>
          <w:numId w:val="5"/>
        </w:numPr>
        <w:spacing w:line="240" w:lineRule="auto"/>
        <w:jc w:val="both"/>
        <w:rPr>
          <w:rStyle w:val="Emphasis"/>
          <w:i w:val="0"/>
        </w:rPr>
      </w:pPr>
      <w:r>
        <w:rPr>
          <w:rStyle w:val="Emphasis"/>
          <w:i w:val="0"/>
        </w:rPr>
        <w:t>Degree awarded</w:t>
      </w:r>
      <w:r w:rsidR="00A319F7" w:rsidRPr="003409A2">
        <w:rPr>
          <w:rStyle w:val="Emphasis"/>
          <w:i w:val="0"/>
        </w:rPr>
        <w:t xml:space="preserve"> May 2014</w:t>
      </w:r>
    </w:p>
    <w:p w:rsidR="00202BA8" w:rsidRPr="00202BA8" w:rsidRDefault="00F9173B" w:rsidP="00202BA8">
      <w:pPr>
        <w:spacing w:line="240" w:lineRule="auto"/>
        <w:ind w:left="720"/>
        <w:jc w:val="both"/>
        <w:rPr>
          <w:rStyle w:val="Emphasis"/>
        </w:rPr>
      </w:pPr>
      <w:r w:rsidRPr="003409A2">
        <w:rPr>
          <w:rStyle w:val="Emphasis"/>
          <w:b/>
        </w:rPr>
        <w:t>Bachelor of Arts (B.A.)</w:t>
      </w:r>
      <w:r w:rsidR="00202BA8">
        <w:rPr>
          <w:rStyle w:val="Emphasis"/>
          <w:b/>
        </w:rPr>
        <w:t xml:space="preserve"> in Speech-Language Pathology and Audiology </w:t>
      </w:r>
      <w:r w:rsidR="00301F4F">
        <w:rPr>
          <w:rStyle w:val="Emphasis"/>
        </w:rPr>
        <w:t xml:space="preserve">                     </w:t>
      </w:r>
      <w:r w:rsidR="00202BA8">
        <w:rPr>
          <w:rStyle w:val="Emphasis"/>
        </w:rPr>
        <w:t>Loyola College, Baltimore, MD</w:t>
      </w:r>
    </w:p>
    <w:p w:rsidR="00541DE1" w:rsidRPr="005D70D3" w:rsidRDefault="00274F5F" w:rsidP="00F9173B">
      <w:pPr>
        <w:numPr>
          <w:ilvl w:val="0"/>
          <w:numId w:val="5"/>
        </w:numPr>
        <w:spacing w:line="240" w:lineRule="auto"/>
        <w:jc w:val="both"/>
        <w:rPr>
          <w:rStyle w:val="Emphasis"/>
          <w:rFonts w:cs="Calibri"/>
          <w:sz w:val="24"/>
          <w:szCs w:val="24"/>
        </w:rPr>
      </w:pPr>
      <w:r>
        <w:rPr>
          <w:rStyle w:val="Emphasis"/>
          <w:i w:val="0"/>
        </w:rPr>
        <w:t>Degree awarded September</w:t>
      </w:r>
      <w:r w:rsidR="00F9173B" w:rsidRPr="003409A2">
        <w:rPr>
          <w:rStyle w:val="Emphasis"/>
          <w:i w:val="0"/>
        </w:rPr>
        <w:t xml:space="preserve"> 1999</w:t>
      </w:r>
    </w:p>
    <w:p w:rsidR="008B20F0" w:rsidRDefault="008B20F0" w:rsidP="00274F5F">
      <w:pPr>
        <w:pStyle w:val="IntenseQuote"/>
        <w:jc w:val="both"/>
        <w:rPr>
          <w:rStyle w:val="Emphasis"/>
          <w:rFonts w:cs="Calibri"/>
          <w:color w:val="auto"/>
          <w:sz w:val="24"/>
          <w:szCs w:val="24"/>
        </w:rPr>
      </w:pPr>
    </w:p>
    <w:p w:rsidR="00274F5F" w:rsidRPr="00274F5F" w:rsidRDefault="00455B7C" w:rsidP="00274F5F">
      <w:pPr>
        <w:pStyle w:val="IntenseQuote"/>
        <w:jc w:val="both"/>
        <w:rPr>
          <w:rFonts w:cs="Calibri"/>
          <w:i w:val="0"/>
          <w:iCs w:val="0"/>
          <w:color w:val="auto"/>
          <w:sz w:val="24"/>
          <w:szCs w:val="24"/>
        </w:rPr>
      </w:pPr>
      <w:r w:rsidRPr="00301F4F">
        <w:rPr>
          <w:rStyle w:val="Emphasis"/>
          <w:rFonts w:cs="Calibri"/>
          <w:color w:val="auto"/>
          <w:sz w:val="24"/>
          <w:szCs w:val="24"/>
        </w:rPr>
        <w:t>EXPERIENCE</w:t>
      </w:r>
    </w:p>
    <w:p w:rsidR="003A552C" w:rsidRDefault="003A552C" w:rsidP="00274F5F">
      <w:pPr>
        <w:ind w:left="720"/>
        <w:jc w:val="both"/>
        <w:rPr>
          <w:i/>
        </w:rPr>
      </w:pPr>
      <w:r>
        <w:rPr>
          <w:b/>
          <w:i/>
        </w:rPr>
        <w:t>University of Louisville, Louisville, KY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</w:t>
      </w:r>
      <w:r>
        <w:rPr>
          <w:i/>
        </w:rPr>
        <w:t>August 2016- present</w:t>
      </w:r>
    </w:p>
    <w:p w:rsidR="003A552C" w:rsidRPr="003A552C" w:rsidRDefault="00D846D3" w:rsidP="003A552C">
      <w:pPr>
        <w:pStyle w:val="ListParagraph"/>
        <w:numPr>
          <w:ilvl w:val="0"/>
          <w:numId w:val="5"/>
        </w:numPr>
        <w:jc w:val="both"/>
        <w:rPr>
          <w:i/>
        </w:rPr>
      </w:pPr>
      <w:r>
        <w:t>Instructor and researcher</w:t>
      </w:r>
      <w:r w:rsidR="0033471A">
        <w:t xml:space="preserve"> in the Doctor of Audiology (Au.D.) program</w:t>
      </w:r>
      <w:r>
        <w:t>; responsible for teaching Amplification Technology,</w:t>
      </w:r>
      <w:r w:rsidR="008B20F0">
        <w:t xml:space="preserve"> Prevent</w:t>
      </w:r>
      <w:r w:rsidR="00BA57C0">
        <w:t xml:space="preserve">ion of Hearing Loss and </w:t>
      </w:r>
      <w:r w:rsidR="0033471A">
        <w:t>Pe</w:t>
      </w:r>
      <w:r>
        <w:t>diatric Audiology</w:t>
      </w:r>
      <w:r w:rsidR="00BA57C0">
        <w:t xml:space="preserve"> course</w:t>
      </w:r>
      <w:r>
        <w:t>s as well as Clinical Techniques I &amp; II Lab Courses</w:t>
      </w:r>
      <w:r w:rsidR="0033471A">
        <w:t>; responsible for coordinating curriculum with graduate school websites and formulating course schedule each semester as well as administering yearly comprehensive exams</w:t>
      </w:r>
    </w:p>
    <w:p w:rsidR="00274F5F" w:rsidRPr="00965B40" w:rsidRDefault="00274F5F" w:rsidP="00274F5F">
      <w:pPr>
        <w:ind w:left="720"/>
        <w:jc w:val="both"/>
        <w:rPr>
          <w:b/>
          <w:i/>
        </w:rPr>
      </w:pPr>
      <w:r>
        <w:rPr>
          <w:b/>
          <w:i/>
        </w:rPr>
        <w:t>Little Ears</w:t>
      </w:r>
      <w:r w:rsidR="00FC60CA">
        <w:rPr>
          <w:b/>
          <w:i/>
        </w:rPr>
        <w:t xml:space="preserve"> Hearing Center, Louisville, KY</w:t>
      </w:r>
      <w:r>
        <w:rPr>
          <w:b/>
          <w:i/>
        </w:rPr>
        <w:t xml:space="preserve">  </w:t>
      </w:r>
      <w:r w:rsidR="00784936">
        <w:rPr>
          <w:b/>
          <w:i/>
        </w:rPr>
        <w:t xml:space="preserve">    </w:t>
      </w:r>
      <w:r w:rsidR="00FC60CA">
        <w:rPr>
          <w:b/>
          <w:i/>
        </w:rPr>
        <w:t xml:space="preserve">                                                                          </w:t>
      </w:r>
      <w:r w:rsidR="002178C9">
        <w:rPr>
          <w:i/>
        </w:rPr>
        <w:t>September</w:t>
      </w:r>
      <w:r w:rsidR="00D846D3">
        <w:rPr>
          <w:i/>
        </w:rPr>
        <w:t xml:space="preserve"> 2014-August 2017</w:t>
      </w:r>
      <w:r>
        <w:rPr>
          <w:i/>
        </w:rPr>
        <w:t xml:space="preserve"> </w:t>
      </w:r>
    </w:p>
    <w:p w:rsidR="00274F5F" w:rsidRDefault="00274F5F" w:rsidP="00274F5F">
      <w:pPr>
        <w:pStyle w:val="ListParagraph"/>
        <w:numPr>
          <w:ilvl w:val="0"/>
          <w:numId w:val="5"/>
        </w:numPr>
        <w:jc w:val="both"/>
      </w:pPr>
      <w:r>
        <w:t xml:space="preserve">Comprehensive </w:t>
      </w:r>
      <w:r w:rsidR="00FC60CA">
        <w:t xml:space="preserve">diagnostic </w:t>
      </w:r>
      <w:r>
        <w:t xml:space="preserve">audiologic services for </w:t>
      </w:r>
      <w:r w:rsidR="00FC60CA">
        <w:t xml:space="preserve">the </w:t>
      </w:r>
      <w:r>
        <w:t xml:space="preserve">pediatric population in a non-profit setting including </w:t>
      </w:r>
      <w:r w:rsidR="003E0861">
        <w:t xml:space="preserve">immittance measures and otoacoustic emissions testing, as well as </w:t>
      </w:r>
      <w:r>
        <w:t>Aud</w:t>
      </w:r>
      <w:r w:rsidR="003E0861">
        <w:t>it</w:t>
      </w:r>
      <w:r w:rsidR="003770DB">
        <w:t>ory Brainstem Response (ABR), Conditioned Play Audiometry (CPA) and</w:t>
      </w:r>
      <w:r w:rsidR="003E0861">
        <w:t xml:space="preserve"> </w:t>
      </w:r>
      <w:r>
        <w:t xml:space="preserve">Visual </w:t>
      </w:r>
      <w:r w:rsidR="007826C5">
        <w:t>Reinforcement</w:t>
      </w:r>
      <w:r w:rsidR="00FC60CA">
        <w:t xml:space="preserve"> Audiometry (VRA</w:t>
      </w:r>
      <w:r w:rsidR="003E0861">
        <w:t>)</w:t>
      </w:r>
    </w:p>
    <w:p w:rsidR="008B20F0" w:rsidRPr="003F44A4" w:rsidRDefault="008B20F0" w:rsidP="008B20F0">
      <w:pPr>
        <w:ind w:left="720"/>
        <w:jc w:val="both"/>
        <w:rPr>
          <w:i/>
        </w:rPr>
      </w:pPr>
      <w:proofErr w:type="spellStart"/>
      <w:r>
        <w:rPr>
          <w:b/>
          <w:i/>
        </w:rPr>
        <w:t>PrimeSource</w:t>
      </w:r>
      <w:proofErr w:type="spellEnd"/>
      <w:r>
        <w:rPr>
          <w:b/>
          <w:i/>
        </w:rPr>
        <w:t xml:space="preserve"> Healthcare Systems Inc.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</w:t>
      </w:r>
      <w:r>
        <w:rPr>
          <w:i/>
        </w:rPr>
        <w:t>October 2015-December 2016</w:t>
      </w:r>
    </w:p>
    <w:p w:rsidR="008B20F0" w:rsidRPr="003F44A4" w:rsidRDefault="008B20F0" w:rsidP="008B20F0">
      <w:pPr>
        <w:pStyle w:val="ListParagraph"/>
        <w:numPr>
          <w:ilvl w:val="0"/>
          <w:numId w:val="5"/>
        </w:numPr>
        <w:jc w:val="both"/>
        <w:rPr>
          <w:b/>
          <w:i/>
        </w:rPr>
      </w:pPr>
      <w:r>
        <w:t>Comprehensive audiologic services for patients in long term care facilities throughout the state of Kentucky including hearing aid fitting and follow-up</w:t>
      </w:r>
    </w:p>
    <w:p w:rsidR="00F9173B" w:rsidRDefault="00F9173B" w:rsidP="00F9173B">
      <w:pPr>
        <w:ind w:left="720"/>
        <w:jc w:val="both"/>
        <w:rPr>
          <w:i/>
        </w:rPr>
      </w:pPr>
      <w:r w:rsidRPr="003409A2">
        <w:rPr>
          <w:b/>
          <w:i/>
        </w:rPr>
        <w:t xml:space="preserve">Veterans Affairs </w:t>
      </w:r>
      <w:r w:rsidR="001C6C9E">
        <w:rPr>
          <w:b/>
          <w:i/>
        </w:rPr>
        <w:t>Medical Center</w:t>
      </w:r>
      <w:r w:rsidRPr="003409A2">
        <w:rPr>
          <w:b/>
          <w:i/>
        </w:rPr>
        <w:t>, Louisville, KY</w:t>
      </w:r>
      <w:r>
        <w:rPr>
          <w:i/>
        </w:rPr>
        <w:tab/>
      </w:r>
      <w:r>
        <w:rPr>
          <w:i/>
        </w:rPr>
        <w:tab/>
      </w:r>
      <w:r w:rsidR="00455B7C">
        <w:rPr>
          <w:i/>
        </w:rPr>
        <w:t xml:space="preserve">      </w:t>
      </w:r>
      <w:r w:rsidR="00E31631">
        <w:rPr>
          <w:i/>
        </w:rPr>
        <w:t xml:space="preserve">           July</w:t>
      </w:r>
      <w:r w:rsidR="002178C9">
        <w:rPr>
          <w:i/>
        </w:rPr>
        <w:t xml:space="preserve"> 2013-June</w:t>
      </w:r>
      <w:r w:rsidR="00CA40AC">
        <w:rPr>
          <w:i/>
        </w:rPr>
        <w:t xml:space="preserve"> 2014</w:t>
      </w:r>
      <w:r w:rsidR="00965B40">
        <w:rPr>
          <w:i/>
        </w:rPr>
        <w:t xml:space="preserve"> &amp; M</w:t>
      </w:r>
      <w:r w:rsidR="000F7D34">
        <w:rPr>
          <w:i/>
        </w:rPr>
        <w:t>ay 2012- August 2012</w:t>
      </w:r>
    </w:p>
    <w:p w:rsidR="00965B40" w:rsidRPr="00D846D3" w:rsidRDefault="00FC60CA" w:rsidP="00965B40">
      <w:pPr>
        <w:numPr>
          <w:ilvl w:val="0"/>
          <w:numId w:val="5"/>
        </w:numPr>
        <w:jc w:val="both"/>
        <w:rPr>
          <w:i/>
        </w:rPr>
      </w:pPr>
      <w:r>
        <w:t>Fourth year externship placement, c</w:t>
      </w:r>
      <w:r w:rsidR="003409A2">
        <w:t>omp</w:t>
      </w:r>
      <w:r w:rsidR="005F2863">
        <w:t>rehensive audiologic evaluation</w:t>
      </w:r>
      <w:r w:rsidR="003409A2">
        <w:t xml:space="preserve"> for adult and geriatric population, adult hearing aid and assistive listening device selectio</w:t>
      </w:r>
      <w:r w:rsidR="00E12CCA">
        <w:t>n, fitting, and follow-up care</w:t>
      </w:r>
      <w:r w:rsidR="000F20F6">
        <w:t>, tinnitus evaluation</w:t>
      </w:r>
      <w:r w:rsidR="00CA40AC">
        <w:t xml:space="preserve"> and treatment,</w:t>
      </w:r>
      <w:r w:rsidR="000F20F6">
        <w:t xml:space="preserve"> </w:t>
      </w:r>
      <w:r w:rsidR="0033471A">
        <w:t xml:space="preserve">compensation and pension examinations and reports, </w:t>
      </w:r>
      <w:r w:rsidR="003409A2">
        <w:t>and cerumen management</w:t>
      </w:r>
    </w:p>
    <w:p w:rsidR="00D846D3" w:rsidRDefault="00D846D3" w:rsidP="00D846D3">
      <w:pPr>
        <w:jc w:val="both"/>
      </w:pPr>
    </w:p>
    <w:p w:rsidR="002178C9" w:rsidRDefault="002178C9" w:rsidP="00D846D3">
      <w:pPr>
        <w:jc w:val="both"/>
      </w:pPr>
    </w:p>
    <w:p w:rsidR="00D846D3" w:rsidRPr="00965B40" w:rsidRDefault="00D846D3" w:rsidP="00D846D3">
      <w:pPr>
        <w:jc w:val="both"/>
        <w:rPr>
          <w:i/>
        </w:rPr>
      </w:pPr>
    </w:p>
    <w:p w:rsidR="008B20F0" w:rsidRDefault="008B20F0" w:rsidP="00C550AA">
      <w:pPr>
        <w:pStyle w:val="IntenseQuote"/>
        <w:rPr>
          <w:i w:val="0"/>
          <w:color w:val="auto"/>
          <w:sz w:val="24"/>
          <w:szCs w:val="24"/>
        </w:rPr>
      </w:pPr>
    </w:p>
    <w:p w:rsidR="00C550AA" w:rsidRDefault="00D846D3" w:rsidP="00C550AA">
      <w:pPr>
        <w:pStyle w:val="IntenseQuote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RESEARCH</w:t>
      </w:r>
    </w:p>
    <w:p w:rsidR="00C550AA" w:rsidRDefault="00C550AA" w:rsidP="00C550AA">
      <w:pPr>
        <w:ind w:left="720"/>
        <w:jc w:val="both"/>
        <w:rPr>
          <w:i/>
        </w:rPr>
      </w:pPr>
      <w:r>
        <w:rPr>
          <w:b/>
          <w:i/>
        </w:rPr>
        <w:t>University of Louisville</w:t>
      </w:r>
      <w:r>
        <w:rPr>
          <w:i/>
        </w:rPr>
        <w:t xml:space="preserve">                                                           </w:t>
      </w:r>
      <w:r w:rsidR="00CA40AC">
        <w:rPr>
          <w:i/>
        </w:rPr>
        <w:t xml:space="preserve"> </w:t>
      </w:r>
      <w:r w:rsidR="00D846D3">
        <w:rPr>
          <w:i/>
        </w:rPr>
        <w:t xml:space="preserve">          </w:t>
      </w:r>
      <w:r w:rsidR="00D846D3">
        <w:rPr>
          <w:i/>
        </w:rPr>
        <w:tab/>
        <w:t xml:space="preserve">         </w:t>
      </w:r>
      <w:r w:rsidR="002178C9">
        <w:rPr>
          <w:i/>
        </w:rPr>
        <w:t xml:space="preserve">                                  </w:t>
      </w:r>
      <w:r w:rsidR="002178C9">
        <w:rPr>
          <w:i/>
        </w:rPr>
        <w:tab/>
        <w:t>October 2017-present</w:t>
      </w:r>
      <w:r w:rsidR="00D846D3">
        <w:rPr>
          <w:i/>
        </w:rPr>
        <w:t xml:space="preserve"> </w:t>
      </w:r>
    </w:p>
    <w:p w:rsidR="00D846D3" w:rsidRPr="00D846D3" w:rsidRDefault="00D846D3" w:rsidP="00D846D3">
      <w:pPr>
        <w:numPr>
          <w:ilvl w:val="0"/>
          <w:numId w:val="5"/>
        </w:numPr>
        <w:jc w:val="both"/>
        <w:rPr>
          <w:i/>
        </w:rPr>
      </w:pPr>
      <w:r>
        <w:t>Co-Investigator</w:t>
      </w:r>
      <w:r>
        <w:rPr>
          <w:i/>
        </w:rPr>
        <w:t xml:space="preserve">: </w:t>
      </w:r>
      <w:r>
        <w:t>Will an Internet-Based Self-Management Program Increase the Uptake of Audiology Services in Adults with Unaddressed Hearing Impairment? A Feasibility Study.  PI-Jill Preminger, Ph.D.</w:t>
      </w:r>
    </w:p>
    <w:p w:rsidR="00D846D3" w:rsidRPr="00076F2B" w:rsidRDefault="00D846D3" w:rsidP="00076F2B">
      <w:pPr>
        <w:numPr>
          <w:ilvl w:val="0"/>
          <w:numId w:val="5"/>
        </w:numPr>
        <w:jc w:val="both"/>
        <w:rPr>
          <w:i/>
        </w:rPr>
      </w:pPr>
      <w:r>
        <w:t>Co-Investigator: Development of the Hearing Loss Support Scale. PI- Jill Preminger, Ph.D.</w:t>
      </w:r>
    </w:p>
    <w:p w:rsidR="00D846D3" w:rsidRPr="00076F2B" w:rsidRDefault="00076F2B" w:rsidP="00D846D3">
      <w:pPr>
        <w:numPr>
          <w:ilvl w:val="0"/>
          <w:numId w:val="5"/>
        </w:numPr>
        <w:jc w:val="both"/>
      </w:pPr>
      <w:r>
        <w:t xml:space="preserve">Co-Investigator/graduate student mentor: </w:t>
      </w:r>
      <w:r w:rsidR="00D846D3" w:rsidRPr="00076F2B">
        <w:t xml:space="preserve">Will hearing screenings and education on noise induced hearing loss in musicians change attitudes about hearing protection in college marching band </w:t>
      </w:r>
      <w:proofErr w:type="gramStart"/>
      <w:r w:rsidR="002178C9">
        <w:t>students?</w:t>
      </w:r>
      <w:proofErr w:type="gramEnd"/>
      <w:r>
        <w:t xml:space="preserve"> PI- Beth Rosen, B. A. </w:t>
      </w:r>
      <w:bookmarkStart w:id="0" w:name="_GoBack"/>
      <w:bookmarkEnd w:id="0"/>
    </w:p>
    <w:p w:rsidR="00C550AA" w:rsidRDefault="00C550AA" w:rsidP="00C550AA">
      <w:pPr>
        <w:pStyle w:val="IntenseQuote"/>
        <w:jc w:val="both"/>
        <w:rPr>
          <w:rStyle w:val="IntenseReference"/>
        </w:rPr>
      </w:pPr>
      <w:r>
        <w:rPr>
          <w:i w:val="0"/>
          <w:color w:val="auto"/>
          <w:sz w:val="24"/>
          <w:szCs w:val="24"/>
        </w:rPr>
        <w:t>PUBLICATIONS</w:t>
      </w:r>
      <w:r w:rsidR="00D846D3">
        <w:rPr>
          <w:i w:val="0"/>
          <w:color w:val="auto"/>
          <w:sz w:val="24"/>
          <w:szCs w:val="24"/>
        </w:rPr>
        <w:t xml:space="preserve"> &amp; PRESENTATIONS</w:t>
      </w:r>
    </w:p>
    <w:p w:rsidR="00C550AA" w:rsidRPr="00D846D3" w:rsidRDefault="00C550AA" w:rsidP="00C550AA">
      <w:pPr>
        <w:ind w:left="720"/>
        <w:jc w:val="both"/>
      </w:pPr>
      <w:r w:rsidRPr="00D846D3">
        <w:t>Preminger, J.P &amp; Nesbitt, L.</w:t>
      </w:r>
      <w:r w:rsidR="008506AD" w:rsidRPr="00D846D3">
        <w:t xml:space="preserve"> R.</w:t>
      </w:r>
      <w:r w:rsidRPr="00D846D3">
        <w:t xml:space="preserve"> (2013).  Group Audiologic Rehabilitation </w:t>
      </w:r>
      <w:r w:rsidR="00CA40AC" w:rsidRPr="00D846D3">
        <w:t xml:space="preserve">for Adults: </w:t>
      </w:r>
      <w:r w:rsidR="000F20F6" w:rsidRPr="00D846D3">
        <w:t xml:space="preserve">Justification and </w:t>
      </w:r>
      <w:r w:rsidRPr="00D846D3">
        <w:t xml:space="preserve">Implementation.  In J.B.  Spitzer &amp; J.J. Montano (Eds.), </w:t>
      </w:r>
      <w:r w:rsidRPr="00D846D3">
        <w:rPr>
          <w:i/>
        </w:rPr>
        <w:t xml:space="preserve">Adult Audiologic Rehabilitation </w:t>
      </w:r>
      <w:r w:rsidR="000F20F6" w:rsidRPr="00D846D3">
        <w:rPr>
          <w:i/>
        </w:rPr>
        <w:tab/>
      </w:r>
      <w:r w:rsidRPr="00D846D3">
        <w:rPr>
          <w:i/>
        </w:rPr>
        <w:t>(</w:t>
      </w:r>
      <w:proofErr w:type="gramStart"/>
      <w:r w:rsidRPr="00D846D3">
        <w:rPr>
          <w:i/>
        </w:rPr>
        <w:t>2</w:t>
      </w:r>
      <w:r w:rsidRPr="00D846D3">
        <w:rPr>
          <w:i/>
          <w:vertAlign w:val="superscript"/>
        </w:rPr>
        <w:t>nd</w:t>
      </w:r>
      <w:proofErr w:type="gramEnd"/>
      <w:r w:rsidRPr="00D846D3">
        <w:rPr>
          <w:i/>
        </w:rPr>
        <w:t xml:space="preserve"> Edition).</w:t>
      </w:r>
      <w:r w:rsidRPr="00D846D3">
        <w:t xml:space="preserve">  San Diego CA: Plural Publishing.</w:t>
      </w:r>
    </w:p>
    <w:p w:rsidR="00D846D3" w:rsidRPr="00D846D3" w:rsidRDefault="00D846D3" w:rsidP="00C550AA">
      <w:pPr>
        <w:ind w:left="720"/>
        <w:jc w:val="both"/>
      </w:pPr>
      <w:r w:rsidRPr="00D846D3">
        <w:rPr>
          <w:color w:val="000000"/>
        </w:rPr>
        <w:t xml:space="preserve">Smith, R.J., </w:t>
      </w:r>
      <w:proofErr w:type="spellStart"/>
      <w:r w:rsidRPr="00D846D3">
        <w:rPr>
          <w:color w:val="000000"/>
        </w:rPr>
        <w:t>Rothpletz</w:t>
      </w:r>
      <w:proofErr w:type="spellEnd"/>
      <w:r w:rsidRPr="00D846D3">
        <w:rPr>
          <w:color w:val="000000"/>
        </w:rPr>
        <w:t xml:space="preserve">, A. M., Galloway, L.N., </w:t>
      </w:r>
      <w:proofErr w:type="spellStart"/>
      <w:r w:rsidRPr="00D846D3">
        <w:rPr>
          <w:color w:val="000000"/>
        </w:rPr>
        <w:t>Glasheen</w:t>
      </w:r>
      <w:proofErr w:type="spellEnd"/>
      <w:r w:rsidRPr="00D846D3">
        <w:rPr>
          <w:color w:val="000000"/>
        </w:rPr>
        <w:t xml:space="preserve">, K., &amp; Preminger, J.E. (2018, April). Applying Principles of Participatory Design to Create </w:t>
      </w:r>
      <w:proofErr w:type="spellStart"/>
      <w:r w:rsidRPr="00D846D3">
        <w:rPr>
          <w:color w:val="000000"/>
        </w:rPr>
        <w:t>iManage</w:t>
      </w:r>
      <w:proofErr w:type="spellEnd"/>
      <w:r w:rsidRPr="00D846D3">
        <w:rPr>
          <w:color w:val="000000"/>
        </w:rPr>
        <w:t xml:space="preserve"> (My Hearing Loss). Poster session presented at the annual meeting of the American Academy of Audiology, Nashville, TN.</w:t>
      </w:r>
    </w:p>
    <w:p w:rsidR="00184524" w:rsidRPr="005C753C" w:rsidRDefault="005C753C" w:rsidP="00274F5F">
      <w:pPr>
        <w:jc w:val="both"/>
        <w:rPr>
          <w:i/>
        </w:rPr>
      </w:pPr>
      <w:r>
        <w:rPr>
          <w:i/>
        </w:rPr>
        <w:tab/>
      </w:r>
    </w:p>
    <w:p w:rsidR="00541DE1" w:rsidRPr="00541DE1" w:rsidRDefault="00541DE1" w:rsidP="00541DE1">
      <w:pPr>
        <w:pStyle w:val="IntenseQuote"/>
        <w:rPr>
          <w:i w:val="0"/>
          <w:color w:val="auto"/>
          <w:sz w:val="24"/>
          <w:szCs w:val="24"/>
        </w:rPr>
      </w:pPr>
      <w:r w:rsidRPr="00541DE1">
        <w:rPr>
          <w:i w:val="0"/>
          <w:color w:val="auto"/>
          <w:sz w:val="24"/>
          <w:szCs w:val="24"/>
        </w:rPr>
        <w:t>PROFESSIONAL MEMBERSHIPS</w:t>
      </w:r>
      <w:r w:rsidR="00076F2B">
        <w:rPr>
          <w:i w:val="0"/>
          <w:color w:val="auto"/>
          <w:sz w:val="24"/>
          <w:szCs w:val="24"/>
        </w:rPr>
        <w:t xml:space="preserve"> AND LICENSURE</w:t>
      </w:r>
    </w:p>
    <w:p w:rsidR="00076F2B" w:rsidRPr="00076F2B" w:rsidRDefault="00076F2B" w:rsidP="00CA40AC">
      <w:pPr>
        <w:ind w:left="720"/>
        <w:jc w:val="both"/>
        <w:rPr>
          <w:i/>
        </w:rPr>
      </w:pPr>
      <w:r>
        <w:rPr>
          <w:b/>
          <w:i/>
        </w:rPr>
        <w:t xml:space="preserve">Kentucky licensed Audiologist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</w:t>
      </w:r>
      <w:r>
        <w:rPr>
          <w:i/>
        </w:rPr>
        <w:t>2014-present</w:t>
      </w:r>
    </w:p>
    <w:p w:rsidR="00C550AA" w:rsidRDefault="00E31631" w:rsidP="00CA40AC">
      <w:pPr>
        <w:ind w:left="720"/>
        <w:jc w:val="both"/>
        <w:rPr>
          <w:i/>
        </w:rPr>
      </w:pPr>
      <w:r>
        <w:rPr>
          <w:b/>
          <w:i/>
        </w:rPr>
        <w:t>American Speech Language and Hearing Association</w:t>
      </w:r>
      <w:r w:rsidR="00CA40AC">
        <w:tab/>
      </w:r>
      <w:r w:rsidR="00CA40AC">
        <w:tab/>
      </w:r>
      <w:r w:rsidR="00CA40AC">
        <w:tab/>
        <w:t xml:space="preserve">                            </w:t>
      </w:r>
      <w:r w:rsidR="00076F2B">
        <w:rPr>
          <w:i/>
        </w:rPr>
        <w:t xml:space="preserve">                    </w:t>
      </w:r>
      <w:r w:rsidR="00CA40AC">
        <w:rPr>
          <w:i/>
        </w:rPr>
        <w:t>2014-present</w:t>
      </w:r>
    </w:p>
    <w:p w:rsidR="007826C5" w:rsidRPr="007826C5" w:rsidRDefault="007826C5" w:rsidP="007826C5">
      <w:pPr>
        <w:pStyle w:val="ListParagraph"/>
        <w:numPr>
          <w:ilvl w:val="0"/>
          <w:numId w:val="10"/>
        </w:numPr>
        <w:jc w:val="both"/>
        <w:rPr>
          <w:i/>
        </w:rPr>
      </w:pPr>
      <w:r>
        <w:t>Certificate of Clinical Competence in Audiology (CCC-A)</w:t>
      </w:r>
    </w:p>
    <w:p w:rsidR="00C550AA" w:rsidRDefault="00C550AA" w:rsidP="00C550AA">
      <w:pPr>
        <w:ind w:left="720"/>
        <w:jc w:val="both"/>
        <w:rPr>
          <w:i/>
        </w:rPr>
      </w:pPr>
      <w:r>
        <w:rPr>
          <w:b/>
          <w:i/>
        </w:rPr>
        <w:t>Council for Accreditation in Hearing Conservation (CAHOC)</w:t>
      </w:r>
      <w:r>
        <w:rPr>
          <w:i/>
        </w:rPr>
        <w:t xml:space="preserve">                                                         </w:t>
      </w:r>
      <w:r w:rsidR="00076F2B">
        <w:rPr>
          <w:i/>
        </w:rPr>
        <w:t xml:space="preserve">            </w:t>
      </w:r>
      <w:r>
        <w:rPr>
          <w:i/>
        </w:rPr>
        <w:t>2012 – present</w:t>
      </w:r>
    </w:p>
    <w:p w:rsidR="009B4EB8" w:rsidRPr="009B4EB8" w:rsidRDefault="009B4EB8" w:rsidP="009B4EB8">
      <w:pPr>
        <w:pStyle w:val="ListParagraph"/>
        <w:numPr>
          <w:ilvl w:val="0"/>
          <w:numId w:val="10"/>
        </w:numPr>
        <w:jc w:val="both"/>
        <w:rPr>
          <w:i/>
        </w:rPr>
      </w:pPr>
      <w:r>
        <w:t>Certified Course Director (CD) and Occupational Hearing Conservationist (</w:t>
      </w:r>
      <w:r w:rsidR="008B20F0">
        <w:t>C</w:t>
      </w:r>
      <w:r>
        <w:t>OHC)</w:t>
      </w:r>
    </w:p>
    <w:p w:rsidR="00C550AA" w:rsidRPr="00C550AA" w:rsidRDefault="00C550AA" w:rsidP="00C550AA">
      <w:pPr>
        <w:jc w:val="both"/>
        <w:rPr>
          <w:i/>
        </w:rPr>
      </w:pPr>
    </w:p>
    <w:p w:rsidR="00541DE1" w:rsidRPr="00541DE1" w:rsidRDefault="00541DE1" w:rsidP="00BA57C0">
      <w:pPr>
        <w:jc w:val="both"/>
        <w:rPr>
          <w:i/>
        </w:rPr>
      </w:pPr>
    </w:p>
    <w:p w:rsidR="00A319F7" w:rsidRPr="00301F4F" w:rsidRDefault="00A319F7" w:rsidP="001C6C9E">
      <w:pPr>
        <w:spacing w:line="240" w:lineRule="auto"/>
        <w:jc w:val="both"/>
        <w:rPr>
          <w:rStyle w:val="Emphasis"/>
          <w:rFonts w:ascii="Cambria" w:hAnsi="Cambria"/>
        </w:rPr>
      </w:pPr>
    </w:p>
    <w:sectPr w:rsidR="00A319F7" w:rsidRPr="00301F4F" w:rsidSect="00301F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42C7"/>
    <w:multiLevelType w:val="hybridMultilevel"/>
    <w:tmpl w:val="046E3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447375"/>
    <w:multiLevelType w:val="hybridMultilevel"/>
    <w:tmpl w:val="5560C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043A49"/>
    <w:multiLevelType w:val="hybridMultilevel"/>
    <w:tmpl w:val="A230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12DD3"/>
    <w:multiLevelType w:val="hybridMultilevel"/>
    <w:tmpl w:val="6F2A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C3695"/>
    <w:multiLevelType w:val="hybridMultilevel"/>
    <w:tmpl w:val="723A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B74E7"/>
    <w:multiLevelType w:val="hybridMultilevel"/>
    <w:tmpl w:val="2D2AE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5E1D4A"/>
    <w:multiLevelType w:val="hybridMultilevel"/>
    <w:tmpl w:val="9E16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F6CE0"/>
    <w:multiLevelType w:val="hybridMultilevel"/>
    <w:tmpl w:val="3AC28D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C2B5C29"/>
    <w:multiLevelType w:val="hybridMultilevel"/>
    <w:tmpl w:val="D898C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4546CD"/>
    <w:multiLevelType w:val="hybridMultilevel"/>
    <w:tmpl w:val="CCC2D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A8"/>
    <w:rsid w:val="00042A9F"/>
    <w:rsid w:val="00076F2B"/>
    <w:rsid w:val="000D445C"/>
    <w:rsid w:val="000F20F6"/>
    <w:rsid w:val="000F7D34"/>
    <w:rsid w:val="00184524"/>
    <w:rsid w:val="0019340E"/>
    <w:rsid w:val="001B0F52"/>
    <w:rsid w:val="001C6C9E"/>
    <w:rsid w:val="00202BA8"/>
    <w:rsid w:val="002178C9"/>
    <w:rsid w:val="00231824"/>
    <w:rsid w:val="002517E2"/>
    <w:rsid w:val="00273F13"/>
    <w:rsid w:val="00274F5F"/>
    <w:rsid w:val="002B33BE"/>
    <w:rsid w:val="002B7B5C"/>
    <w:rsid w:val="00301F4F"/>
    <w:rsid w:val="00303D50"/>
    <w:rsid w:val="0033471A"/>
    <w:rsid w:val="003409A2"/>
    <w:rsid w:val="003770DB"/>
    <w:rsid w:val="003A552C"/>
    <w:rsid w:val="003E0861"/>
    <w:rsid w:val="003E2896"/>
    <w:rsid w:val="003F44A4"/>
    <w:rsid w:val="00430FF8"/>
    <w:rsid w:val="00455B7C"/>
    <w:rsid w:val="00541DE1"/>
    <w:rsid w:val="00543393"/>
    <w:rsid w:val="005C753C"/>
    <w:rsid w:val="005D70D3"/>
    <w:rsid w:val="005F2863"/>
    <w:rsid w:val="00626FCB"/>
    <w:rsid w:val="00703BB8"/>
    <w:rsid w:val="007826C5"/>
    <w:rsid w:val="00784936"/>
    <w:rsid w:val="00793706"/>
    <w:rsid w:val="008506AD"/>
    <w:rsid w:val="008B151C"/>
    <w:rsid w:val="008B20F0"/>
    <w:rsid w:val="008E670D"/>
    <w:rsid w:val="008F63B3"/>
    <w:rsid w:val="009126EF"/>
    <w:rsid w:val="00965B40"/>
    <w:rsid w:val="009B4EB8"/>
    <w:rsid w:val="00A319F7"/>
    <w:rsid w:val="00BA57C0"/>
    <w:rsid w:val="00C05B81"/>
    <w:rsid w:val="00C5080A"/>
    <w:rsid w:val="00C550AA"/>
    <w:rsid w:val="00C575A2"/>
    <w:rsid w:val="00C91A99"/>
    <w:rsid w:val="00CA40AC"/>
    <w:rsid w:val="00D846D3"/>
    <w:rsid w:val="00DC7A86"/>
    <w:rsid w:val="00E12CCA"/>
    <w:rsid w:val="00E31631"/>
    <w:rsid w:val="00F32100"/>
    <w:rsid w:val="00F45E41"/>
    <w:rsid w:val="00F9173B"/>
    <w:rsid w:val="00FC60CA"/>
    <w:rsid w:val="00FD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5234A"/>
  <w15:docId w15:val="{BFA09BB3-B2D9-4205-B3D8-91139A8F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19F7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19F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319F7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A319F7"/>
    <w:rPr>
      <w:smallCaps/>
      <w:color w:val="C0504D"/>
      <w:u w:val="single"/>
    </w:rPr>
  </w:style>
  <w:style w:type="character" w:styleId="Emphasis">
    <w:name w:val="Emphasis"/>
    <w:uiPriority w:val="20"/>
    <w:qFormat/>
    <w:rsid w:val="00A319F7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C91A99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0F7D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F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F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Documents\Resume%207.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BD63C-A124-4951-8287-263CFD5B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7.2012</Template>
  <TotalTime>2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3705</CharactersWithSpaces>
  <SharedDoc>false</SharedDoc>
  <HLinks>
    <vt:vector size="6" baseType="variant">
      <vt:variant>
        <vt:i4>1114145</vt:i4>
      </vt:variant>
      <vt:variant>
        <vt:i4>0</vt:i4>
      </vt:variant>
      <vt:variant>
        <vt:i4>0</vt:i4>
      </vt:variant>
      <vt:variant>
        <vt:i4>5</vt:i4>
      </vt:variant>
      <vt:variant>
        <vt:lpwstr>mailto:LRNESBITT@HOTMAIL.COM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Galloway,Laura Robin Nesbitt</cp:lastModifiedBy>
  <cp:revision>3</cp:revision>
  <cp:lastPrinted>2015-04-30T13:29:00Z</cp:lastPrinted>
  <dcterms:created xsi:type="dcterms:W3CDTF">2018-08-28T16:03:00Z</dcterms:created>
  <dcterms:modified xsi:type="dcterms:W3CDTF">2018-08-28T16:06:00Z</dcterms:modified>
</cp:coreProperties>
</file>